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31940" w14:textId="77777777" w:rsidR="00E75253"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18D50F21" wp14:editId="40B21432">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89C68F2" w14:textId="77777777" w:rsidR="00E75253"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7372C455" w14:textId="77777777" w:rsidR="00E75253" w:rsidRDefault="00E75253">
      <w:pPr>
        <w:pStyle w:val="Frontmatter"/>
      </w:pPr>
    </w:p>
    <w:p w14:paraId="14E2E878" w14:textId="77777777" w:rsidR="00E75253"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0ABD8647" wp14:editId="23D5098B">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5FFCF32C" w14:textId="77777777" w:rsidR="00E75253" w:rsidRDefault="00E75253">
      <w:pPr>
        <w:pStyle w:val="Frontmatter"/>
      </w:pPr>
    </w:p>
    <w:p w14:paraId="0609C5F1" w14:textId="77777777" w:rsidR="00E75253" w:rsidRDefault="00E75253">
      <w:pPr>
        <w:pStyle w:val="Frontmatter"/>
      </w:pPr>
    </w:p>
    <w:p w14:paraId="3FFB51B1" w14:textId="77777777" w:rsidR="00E75253" w:rsidRDefault="00E75253">
      <w:pPr>
        <w:pStyle w:val="Frontmatter"/>
      </w:pPr>
    </w:p>
    <w:p w14:paraId="2779D469" w14:textId="77777777" w:rsidR="00E75253" w:rsidRDefault="00E75253">
      <w:pPr>
        <w:pStyle w:val="Frontmatter"/>
      </w:pPr>
    </w:p>
    <w:p w14:paraId="07D68336" w14:textId="77777777" w:rsidR="00E75253" w:rsidRDefault="00E75253">
      <w:pPr>
        <w:pStyle w:val="Frontmatter"/>
      </w:pPr>
    </w:p>
    <w:p w14:paraId="4B745189" w14:textId="77777777" w:rsidR="00E75253" w:rsidRDefault="00E75253">
      <w:pPr>
        <w:pStyle w:val="Frontmatter"/>
      </w:pPr>
    </w:p>
    <w:p w14:paraId="4868C0F9" w14:textId="77777777" w:rsidR="00E75253" w:rsidRDefault="00E75253">
      <w:pPr>
        <w:pStyle w:val="Frontmatter"/>
      </w:pPr>
    </w:p>
    <w:p w14:paraId="75BFDFE1" w14:textId="77777777" w:rsidR="00E75253" w:rsidRDefault="00E75253">
      <w:pPr>
        <w:pStyle w:val="Frontmatter"/>
      </w:pPr>
    </w:p>
    <w:p w14:paraId="5CFCA942" w14:textId="77777777" w:rsidR="00E75253" w:rsidRDefault="00E75253">
      <w:pPr>
        <w:pStyle w:val="Frontmatter"/>
      </w:pPr>
    </w:p>
    <w:p w14:paraId="63F61FD1" w14:textId="77777777" w:rsidR="00E75253" w:rsidRDefault="00E75253">
      <w:pPr>
        <w:pStyle w:val="Frontmatter"/>
      </w:pPr>
    </w:p>
    <w:p w14:paraId="742F82C5" w14:textId="77777777" w:rsidR="00E75253" w:rsidRDefault="00E75253">
      <w:pPr>
        <w:pStyle w:val="Frontmatter"/>
      </w:pPr>
    </w:p>
    <w:p w14:paraId="5DB8A458" w14:textId="77777777" w:rsidR="00E75253" w:rsidRDefault="00E75253">
      <w:pPr>
        <w:pStyle w:val="Frontmatter"/>
      </w:pPr>
    </w:p>
    <w:p w14:paraId="0F85A9A6" w14:textId="77777777" w:rsidR="00E75253" w:rsidRDefault="00E75253">
      <w:pPr>
        <w:pStyle w:val="Frontmatter"/>
      </w:pPr>
    </w:p>
    <w:p w14:paraId="15CA0B71" w14:textId="77777777" w:rsidR="00E75253"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0325A221" w14:textId="77777777" w:rsidR="00E75253" w:rsidRDefault="00E75253">
      <w:pPr>
        <w:pStyle w:val="Cm"/>
        <w:sectPr w:rsidR="00E75253">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55C988AE" w14:textId="77777777" w:rsidR="00E75253" w:rsidRDefault="00000000">
      <w:pPr>
        <w:pStyle w:val="Cm"/>
      </w:pPr>
      <w:r>
        <w:lastRenderedPageBreak/>
        <w:t>Contents</w:t>
      </w:r>
      <w:bookmarkEnd w:id="8"/>
      <w:bookmarkEnd w:id="9"/>
    </w:p>
    <w:p w14:paraId="25D31A41" w14:textId="5DDB9880" w:rsidR="00304CFF"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0665815" w:history="1">
        <w:r w:rsidR="00304CFF" w:rsidRPr="00F56000">
          <w:rPr>
            <w:rStyle w:val="Hiperhivatkozs"/>
            <w:noProof/>
            <w:lang w:bidi="ar-SA"/>
          </w:rPr>
          <w:t>1. Introduction</w:t>
        </w:r>
        <w:r w:rsidR="00304CFF">
          <w:rPr>
            <w:noProof/>
            <w:webHidden/>
          </w:rPr>
          <w:tab/>
        </w:r>
        <w:r w:rsidR="00304CFF">
          <w:rPr>
            <w:noProof/>
            <w:webHidden/>
          </w:rPr>
          <w:fldChar w:fldCharType="begin"/>
        </w:r>
        <w:r w:rsidR="00304CFF">
          <w:rPr>
            <w:noProof/>
            <w:webHidden/>
          </w:rPr>
          <w:instrText xml:space="preserve"> PAGEREF _Toc220665815 \h </w:instrText>
        </w:r>
        <w:r w:rsidR="00304CFF">
          <w:rPr>
            <w:noProof/>
            <w:webHidden/>
          </w:rPr>
        </w:r>
        <w:r w:rsidR="00304CFF">
          <w:rPr>
            <w:noProof/>
            <w:webHidden/>
          </w:rPr>
          <w:fldChar w:fldCharType="separate"/>
        </w:r>
        <w:r w:rsidR="00304CFF">
          <w:rPr>
            <w:noProof/>
            <w:webHidden/>
          </w:rPr>
          <w:t>1</w:t>
        </w:r>
        <w:r w:rsidR="00304CFF">
          <w:rPr>
            <w:noProof/>
            <w:webHidden/>
          </w:rPr>
          <w:fldChar w:fldCharType="end"/>
        </w:r>
      </w:hyperlink>
    </w:p>
    <w:p w14:paraId="2EA2FAFE" w14:textId="73075350" w:rsidR="00304CFF" w:rsidRDefault="00304CFF">
      <w:pPr>
        <w:pStyle w:val="TJ2"/>
        <w:rPr>
          <w:rFonts w:asciiTheme="minorHAnsi" w:hAnsiTheme="minorHAnsi" w:cstheme="minorBidi"/>
          <w:noProof/>
          <w:sz w:val="24"/>
          <w:szCs w:val="21"/>
          <w:lang w:eastAsia="en-GB" w:bidi="sa-IN"/>
        </w:rPr>
      </w:pPr>
      <w:hyperlink w:anchor="_Toc220665816" w:history="1">
        <w:r w:rsidRPr="00F56000">
          <w:rPr>
            <w:rStyle w:val="Hiperhivatkozs"/>
            <w:noProof/>
            <w:lang w:bidi="ar-SA"/>
          </w:rPr>
          <w:t>1.1. Version History</w:t>
        </w:r>
        <w:r>
          <w:rPr>
            <w:noProof/>
            <w:webHidden/>
          </w:rPr>
          <w:tab/>
        </w:r>
        <w:r>
          <w:rPr>
            <w:noProof/>
            <w:webHidden/>
          </w:rPr>
          <w:fldChar w:fldCharType="begin"/>
        </w:r>
        <w:r>
          <w:rPr>
            <w:noProof/>
            <w:webHidden/>
          </w:rPr>
          <w:instrText xml:space="preserve"> PAGEREF _Toc220665816 \h </w:instrText>
        </w:r>
        <w:r>
          <w:rPr>
            <w:noProof/>
            <w:webHidden/>
          </w:rPr>
        </w:r>
        <w:r>
          <w:rPr>
            <w:noProof/>
            <w:webHidden/>
          </w:rPr>
          <w:fldChar w:fldCharType="separate"/>
        </w:r>
        <w:r>
          <w:rPr>
            <w:noProof/>
            <w:webHidden/>
          </w:rPr>
          <w:t>1</w:t>
        </w:r>
        <w:r>
          <w:rPr>
            <w:noProof/>
            <w:webHidden/>
          </w:rPr>
          <w:fldChar w:fldCharType="end"/>
        </w:r>
      </w:hyperlink>
    </w:p>
    <w:p w14:paraId="3D83B1C6" w14:textId="4D92441B" w:rsidR="00304CFF" w:rsidRDefault="00304CFF">
      <w:pPr>
        <w:pStyle w:val="TJ2"/>
        <w:rPr>
          <w:rFonts w:asciiTheme="minorHAnsi" w:hAnsiTheme="minorHAnsi" w:cstheme="minorBidi"/>
          <w:noProof/>
          <w:sz w:val="24"/>
          <w:szCs w:val="21"/>
          <w:lang w:eastAsia="en-GB" w:bidi="sa-IN"/>
        </w:rPr>
      </w:pPr>
      <w:hyperlink w:anchor="_Toc220665817" w:history="1">
        <w:r w:rsidRPr="00F56000">
          <w:rPr>
            <w:rStyle w:val="Hiperhivatkozs"/>
            <w:noProof/>
            <w:lang w:bidi="ar-SA"/>
          </w:rPr>
          <w:t>1.2. Coverage</w:t>
        </w:r>
        <w:r>
          <w:rPr>
            <w:noProof/>
            <w:webHidden/>
          </w:rPr>
          <w:tab/>
        </w:r>
        <w:r>
          <w:rPr>
            <w:noProof/>
            <w:webHidden/>
          </w:rPr>
          <w:fldChar w:fldCharType="begin"/>
        </w:r>
        <w:r>
          <w:rPr>
            <w:noProof/>
            <w:webHidden/>
          </w:rPr>
          <w:instrText xml:space="preserve"> PAGEREF _Toc220665817 \h </w:instrText>
        </w:r>
        <w:r>
          <w:rPr>
            <w:noProof/>
            <w:webHidden/>
          </w:rPr>
        </w:r>
        <w:r>
          <w:rPr>
            <w:noProof/>
            <w:webHidden/>
          </w:rPr>
          <w:fldChar w:fldCharType="separate"/>
        </w:r>
        <w:r>
          <w:rPr>
            <w:noProof/>
            <w:webHidden/>
          </w:rPr>
          <w:t>1</w:t>
        </w:r>
        <w:r>
          <w:rPr>
            <w:noProof/>
            <w:webHidden/>
          </w:rPr>
          <w:fldChar w:fldCharType="end"/>
        </w:r>
      </w:hyperlink>
    </w:p>
    <w:p w14:paraId="0047C80F" w14:textId="1035DF4B" w:rsidR="00304CFF" w:rsidRDefault="00304CFF">
      <w:pPr>
        <w:pStyle w:val="TJ2"/>
        <w:rPr>
          <w:rFonts w:asciiTheme="minorHAnsi" w:hAnsiTheme="minorHAnsi" w:cstheme="minorBidi"/>
          <w:noProof/>
          <w:sz w:val="24"/>
          <w:szCs w:val="21"/>
          <w:lang w:eastAsia="en-GB" w:bidi="sa-IN"/>
        </w:rPr>
      </w:pPr>
      <w:hyperlink w:anchor="_Toc220665818" w:history="1">
        <w:r w:rsidRPr="00F56000">
          <w:rPr>
            <w:rStyle w:val="Hiperhivatkozs"/>
            <w:noProof/>
            <w:lang w:bidi="ar-SA"/>
          </w:rPr>
          <w:t>1.3. Abbreviations</w:t>
        </w:r>
        <w:r>
          <w:rPr>
            <w:noProof/>
            <w:webHidden/>
          </w:rPr>
          <w:tab/>
        </w:r>
        <w:r>
          <w:rPr>
            <w:noProof/>
            <w:webHidden/>
          </w:rPr>
          <w:fldChar w:fldCharType="begin"/>
        </w:r>
        <w:r>
          <w:rPr>
            <w:noProof/>
            <w:webHidden/>
          </w:rPr>
          <w:instrText xml:space="preserve"> PAGEREF _Toc220665818 \h </w:instrText>
        </w:r>
        <w:r>
          <w:rPr>
            <w:noProof/>
            <w:webHidden/>
          </w:rPr>
        </w:r>
        <w:r>
          <w:rPr>
            <w:noProof/>
            <w:webHidden/>
          </w:rPr>
          <w:fldChar w:fldCharType="separate"/>
        </w:r>
        <w:r>
          <w:rPr>
            <w:noProof/>
            <w:webHidden/>
          </w:rPr>
          <w:t>1</w:t>
        </w:r>
        <w:r>
          <w:rPr>
            <w:noProof/>
            <w:webHidden/>
          </w:rPr>
          <w:fldChar w:fldCharType="end"/>
        </w:r>
      </w:hyperlink>
    </w:p>
    <w:p w14:paraId="5CD293BB" w14:textId="627DC576" w:rsidR="00304CFF" w:rsidRDefault="00304CFF">
      <w:pPr>
        <w:pStyle w:val="TJ2"/>
        <w:rPr>
          <w:rFonts w:asciiTheme="minorHAnsi" w:hAnsiTheme="minorHAnsi" w:cstheme="minorBidi"/>
          <w:noProof/>
          <w:sz w:val="24"/>
          <w:szCs w:val="21"/>
          <w:lang w:eastAsia="en-GB" w:bidi="sa-IN"/>
        </w:rPr>
      </w:pPr>
      <w:hyperlink w:anchor="_Toc220665819" w:history="1">
        <w:r w:rsidRPr="00F56000">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_Toc220665819 \h </w:instrText>
        </w:r>
        <w:r>
          <w:rPr>
            <w:noProof/>
            <w:webHidden/>
          </w:rPr>
        </w:r>
        <w:r>
          <w:rPr>
            <w:noProof/>
            <w:webHidden/>
          </w:rPr>
          <w:fldChar w:fldCharType="separate"/>
        </w:r>
        <w:r>
          <w:rPr>
            <w:noProof/>
            <w:webHidden/>
          </w:rPr>
          <w:t>2</w:t>
        </w:r>
        <w:r>
          <w:rPr>
            <w:noProof/>
            <w:webHidden/>
          </w:rPr>
          <w:fldChar w:fldCharType="end"/>
        </w:r>
      </w:hyperlink>
    </w:p>
    <w:p w14:paraId="157A5430" w14:textId="2B88596C" w:rsidR="00304CFF" w:rsidRDefault="00304CFF">
      <w:pPr>
        <w:pStyle w:val="TJ2"/>
        <w:rPr>
          <w:rFonts w:asciiTheme="minorHAnsi" w:hAnsiTheme="minorHAnsi" w:cstheme="minorBidi"/>
          <w:noProof/>
          <w:sz w:val="24"/>
          <w:szCs w:val="21"/>
          <w:lang w:eastAsia="en-GB" w:bidi="sa-IN"/>
        </w:rPr>
      </w:pPr>
      <w:hyperlink w:anchor="_Toc220665820" w:history="1">
        <w:r w:rsidRPr="00F56000">
          <w:rPr>
            <w:rStyle w:val="Hiperhivatkozs"/>
            <w:noProof/>
            <w:lang w:bidi="ar-SA"/>
          </w:rPr>
          <w:t>1.5. Terms and definitions</w:t>
        </w:r>
        <w:r>
          <w:rPr>
            <w:noProof/>
            <w:webHidden/>
          </w:rPr>
          <w:tab/>
        </w:r>
        <w:r>
          <w:rPr>
            <w:noProof/>
            <w:webHidden/>
          </w:rPr>
          <w:fldChar w:fldCharType="begin"/>
        </w:r>
        <w:r>
          <w:rPr>
            <w:noProof/>
            <w:webHidden/>
          </w:rPr>
          <w:instrText xml:space="preserve"> PAGEREF _Toc220665820 \h </w:instrText>
        </w:r>
        <w:r>
          <w:rPr>
            <w:noProof/>
            <w:webHidden/>
          </w:rPr>
        </w:r>
        <w:r>
          <w:rPr>
            <w:noProof/>
            <w:webHidden/>
          </w:rPr>
          <w:fldChar w:fldCharType="separate"/>
        </w:r>
        <w:r>
          <w:rPr>
            <w:noProof/>
            <w:webHidden/>
          </w:rPr>
          <w:t>2</w:t>
        </w:r>
        <w:r>
          <w:rPr>
            <w:noProof/>
            <w:webHidden/>
          </w:rPr>
          <w:fldChar w:fldCharType="end"/>
        </w:r>
      </w:hyperlink>
    </w:p>
    <w:p w14:paraId="10FC82D7" w14:textId="00702AB4" w:rsidR="00304CFF" w:rsidRDefault="00304CFF">
      <w:pPr>
        <w:pStyle w:val="TJ2"/>
        <w:rPr>
          <w:rFonts w:asciiTheme="minorHAnsi" w:hAnsiTheme="minorHAnsi" w:cstheme="minorBidi"/>
          <w:noProof/>
          <w:sz w:val="24"/>
          <w:szCs w:val="21"/>
          <w:lang w:eastAsia="en-GB" w:bidi="sa-IN"/>
        </w:rPr>
      </w:pPr>
      <w:hyperlink w:anchor="_Toc220665821" w:history="1">
        <w:r w:rsidRPr="00F56000">
          <w:rPr>
            <w:rStyle w:val="Hiperhivatkozs"/>
            <w:noProof/>
            <w:lang w:bidi="ar-SA"/>
          </w:rPr>
          <w:t>1.6. Working with Unicode</w:t>
        </w:r>
        <w:r>
          <w:rPr>
            <w:noProof/>
            <w:webHidden/>
          </w:rPr>
          <w:tab/>
        </w:r>
        <w:r>
          <w:rPr>
            <w:noProof/>
            <w:webHidden/>
          </w:rPr>
          <w:fldChar w:fldCharType="begin"/>
        </w:r>
        <w:r>
          <w:rPr>
            <w:noProof/>
            <w:webHidden/>
          </w:rPr>
          <w:instrText xml:space="preserve"> PAGEREF _Toc220665821 \h </w:instrText>
        </w:r>
        <w:r>
          <w:rPr>
            <w:noProof/>
            <w:webHidden/>
          </w:rPr>
        </w:r>
        <w:r>
          <w:rPr>
            <w:noProof/>
            <w:webHidden/>
          </w:rPr>
          <w:fldChar w:fldCharType="separate"/>
        </w:r>
        <w:r>
          <w:rPr>
            <w:noProof/>
            <w:webHidden/>
          </w:rPr>
          <w:t>3</w:t>
        </w:r>
        <w:r>
          <w:rPr>
            <w:noProof/>
            <w:webHidden/>
          </w:rPr>
          <w:fldChar w:fldCharType="end"/>
        </w:r>
      </w:hyperlink>
    </w:p>
    <w:p w14:paraId="42343DEF" w14:textId="5766A103" w:rsidR="00304CFF" w:rsidRDefault="00304CFF">
      <w:pPr>
        <w:pStyle w:val="TJ3"/>
        <w:rPr>
          <w:rFonts w:asciiTheme="minorHAnsi" w:hAnsiTheme="minorHAnsi" w:cstheme="minorBidi"/>
          <w:noProof/>
          <w:sz w:val="24"/>
          <w:szCs w:val="21"/>
          <w:lang w:eastAsia="en-GB" w:bidi="sa-IN"/>
        </w:rPr>
      </w:pPr>
      <w:hyperlink w:anchor="_Toc220665822" w:history="1">
        <w:r w:rsidRPr="00F56000">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_Toc220665822 \h </w:instrText>
        </w:r>
        <w:r>
          <w:rPr>
            <w:noProof/>
            <w:webHidden/>
          </w:rPr>
        </w:r>
        <w:r>
          <w:rPr>
            <w:noProof/>
            <w:webHidden/>
          </w:rPr>
          <w:fldChar w:fldCharType="separate"/>
        </w:r>
        <w:r>
          <w:rPr>
            <w:noProof/>
            <w:webHidden/>
          </w:rPr>
          <w:t>3</w:t>
        </w:r>
        <w:r>
          <w:rPr>
            <w:noProof/>
            <w:webHidden/>
          </w:rPr>
          <w:fldChar w:fldCharType="end"/>
        </w:r>
      </w:hyperlink>
    </w:p>
    <w:p w14:paraId="6938CCC5" w14:textId="6E7901B4" w:rsidR="00304CFF" w:rsidRDefault="00304CFF">
      <w:pPr>
        <w:pStyle w:val="TJ3"/>
        <w:rPr>
          <w:rFonts w:asciiTheme="minorHAnsi" w:hAnsiTheme="minorHAnsi" w:cstheme="minorBidi"/>
          <w:noProof/>
          <w:sz w:val="24"/>
          <w:szCs w:val="21"/>
          <w:lang w:eastAsia="en-GB" w:bidi="sa-IN"/>
        </w:rPr>
      </w:pPr>
      <w:hyperlink w:anchor="_Toc220665823" w:history="1">
        <w:r w:rsidRPr="00F56000">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_Toc220665823 \h </w:instrText>
        </w:r>
        <w:r>
          <w:rPr>
            <w:noProof/>
            <w:webHidden/>
          </w:rPr>
        </w:r>
        <w:r>
          <w:rPr>
            <w:noProof/>
            <w:webHidden/>
          </w:rPr>
          <w:fldChar w:fldCharType="separate"/>
        </w:r>
        <w:r>
          <w:rPr>
            <w:noProof/>
            <w:webHidden/>
          </w:rPr>
          <w:t>4</w:t>
        </w:r>
        <w:r>
          <w:rPr>
            <w:noProof/>
            <w:webHidden/>
          </w:rPr>
          <w:fldChar w:fldCharType="end"/>
        </w:r>
      </w:hyperlink>
    </w:p>
    <w:p w14:paraId="43147E54" w14:textId="38B43E86" w:rsidR="00304CFF" w:rsidRDefault="00304CFF">
      <w:pPr>
        <w:pStyle w:val="TJ3"/>
        <w:rPr>
          <w:rFonts w:asciiTheme="minorHAnsi" w:hAnsiTheme="minorHAnsi" w:cstheme="minorBidi"/>
          <w:noProof/>
          <w:sz w:val="24"/>
          <w:szCs w:val="21"/>
          <w:lang w:eastAsia="en-GB" w:bidi="sa-IN"/>
        </w:rPr>
      </w:pPr>
      <w:hyperlink w:anchor="_Toc220665824" w:history="1">
        <w:r w:rsidRPr="00F56000">
          <w:rPr>
            <w:rStyle w:val="Hiperhivatkozs"/>
            <w:noProof/>
            <w:lang w:bidi="ar-SA"/>
          </w:rPr>
          <w:t>1.6.3. Precomposed characters</w:t>
        </w:r>
        <w:r>
          <w:rPr>
            <w:noProof/>
            <w:webHidden/>
          </w:rPr>
          <w:tab/>
        </w:r>
        <w:r>
          <w:rPr>
            <w:noProof/>
            <w:webHidden/>
          </w:rPr>
          <w:fldChar w:fldCharType="begin"/>
        </w:r>
        <w:r>
          <w:rPr>
            <w:noProof/>
            <w:webHidden/>
          </w:rPr>
          <w:instrText xml:space="preserve"> PAGEREF _Toc220665824 \h </w:instrText>
        </w:r>
        <w:r>
          <w:rPr>
            <w:noProof/>
            <w:webHidden/>
          </w:rPr>
        </w:r>
        <w:r>
          <w:rPr>
            <w:noProof/>
            <w:webHidden/>
          </w:rPr>
          <w:fldChar w:fldCharType="separate"/>
        </w:r>
        <w:r>
          <w:rPr>
            <w:noProof/>
            <w:webHidden/>
          </w:rPr>
          <w:t>4</w:t>
        </w:r>
        <w:r>
          <w:rPr>
            <w:noProof/>
            <w:webHidden/>
          </w:rPr>
          <w:fldChar w:fldCharType="end"/>
        </w:r>
      </w:hyperlink>
    </w:p>
    <w:p w14:paraId="043F316A" w14:textId="2ED6309B" w:rsidR="00304CFF" w:rsidRDefault="00304CFF">
      <w:pPr>
        <w:pStyle w:val="TJ1"/>
        <w:rPr>
          <w:rFonts w:asciiTheme="minorHAnsi" w:hAnsiTheme="minorHAnsi" w:cstheme="minorBidi"/>
          <w:b w:val="0"/>
          <w:noProof/>
          <w:sz w:val="24"/>
          <w:szCs w:val="21"/>
          <w:lang w:eastAsia="en-GB" w:bidi="sa-IN"/>
        </w:rPr>
      </w:pPr>
      <w:hyperlink w:anchor="_Toc220665825" w:history="1">
        <w:r w:rsidRPr="00F56000">
          <w:rPr>
            <w:rStyle w:val="Hiperhivatkozs"/>
            <w:noProof/>
            <w:lang w:bidi="ar-SA"/>
          </w:rPr>
          <w:t>2. Theoretical framework</w:t>
        </w:r>
        <w:r>
          <w:rPr>
            <w:noProof/>
            <w:webHidden/>
          </w:rPr>
          <w:tab/>
        </w:r>
        <w:r>
          <w:rPr>
            <w:noProof/>
            <w:webHidden/>
          </w:rPr>
          <w:fldChar w:fldCharType="begin"/>
        </w:r>
        <w:r>
          <w:rPr>
            <w:noProof/>
            <w:webHidden/>
          </w:rPr>
          <w:instrText xml:space="preserve"> PAGEREF _Toc220665825 \h </w:instrText>
        </w:r>
        <w:r>
          <w:rPr>
            <w:noProof/>
            <w:webHidden/>
          </w:rPr>
        </w:r>
        <w:r>
          <w:rPr>
            <w:noProof/>
            <w:webHidden/>
          </w:rPr>
          <w:fldChar w:fldCharType="separate"/>
        </w:r>
        <w:r>
          <w:rPr>
            <w:noProof/>
            <w:webHidden/>
          </w:rPr>
          <w:t>5</w:t>
        </w:r>
        <w:r>
          <w:rPr>
            <w:noProof/>
            <w:webHidden/>
          </w:rPr>
          <w:fldChar w:fldCharType="end"/>
        </w:r>
      </w:hyperlink>
    </w:p>
    <w:p w14:paraId="07575B45" w14:textId="0A0C341E" w:rsidR="00304CFF" w:rsidRDefault="00304CFF">
      <w:pPr>
        <w:pStyle w:val="TJ2"/>
        <w:rPr>
          <w:rFonts w:asciiTheme="minorHAnsi" w:hAnsiTheme="minorHAnsi" w:cstheme="minorBidi"/>
          <w:noProof/>
          <w:sz w:val="24"/>
          <w:szCs w:val="21"/>
          <w:lang w:eastAsia="en-GB" w:bidi="sa-IN"/>
        </w:rPr>
      </w:pPr>
      <w:hyperlink w:anchor="_Toc220665826" w:history="1">
        <w:r w:rsidRPr="00F56000">
          <w:rPr>
            <w:rStyle w:val="Hiperhivatkozs"/>
            <w:noProof/>
            <w:lang w:bidi="ar-SA"/>
          </w:rPr>
          <w:t>2.1. Basic concepts</w:t>
        </w:r>
        <w:r>
          <w:rPr>
            <w:noProof/>
            <w:webHidden/>
          </w:rPr>
          <w:tab/>
        </w:r>
        <w:r>
          <w:rPr>
            <w:noProof/>
            <w:webHidden/>
          </w:rPr>
          <w:fldChar w:fldCharType="begin"/>
        </w:r>
        <w:r>
          <w:rPr>
            <w:noProof/>
            <w:webHidden/>
          </w:rPr>
          <w:instrText xml:space="preserve"> PAGEREF _Toc220665826 \h </w:instrText>
        </w:r>
        <w:r>
          <w:rPr>
            <w:noProof/>
            <w:webHidden/>
          </w:rPr>
        </w:r>
        <w:r>
          <w:rPr>
            <w:noProof/>
            <w:webHidden/>
          </w:rPr>
          <w:fldChar w:fldCharType="separate"/>
        </w:r>
        <w:r>
          <w:rPr>
            <w:noProof/>
            <w:webHidden/>
          </w:rPr>
          <w:t>5</w:t>
        </w:r>
        <w:r>
          <w:rPr>
            <w:noProof/>
            <w:webHidden/>
          </w:rPr>
          <w:fldChar w:fldCharType="end"/>
        </w:r>
      </w:hyperlink>
    </w:p>
    <w:p w14:paraId="3D551C8A" w14:textId="30DEA59E" w:rsidR="00304CFF" w:rsidRDefault="00304CFF">
      <w:pPr>
        <w:pStyle w:val="TJ3"/>
        <w:rPr>
          <w:rFonts w:asciiTheme="minorHAnsi" w:hAnsiTheme="minorHAnsi" w:cstheme="minorBidi"/>
          <w:noProof/>
          <w:sz w:val="24"/>
          <w:szCs w:val="21"/>
          <w:lang w:eastAsia="en-GB" w:bidi="sa-IN"/>
        </w:rPr>
      </w:pPr>
      <w:hyperlink w:anchor="_Toc220665827" w:history="1">
        <w:r w:rsidRPr="00F56000">
          <w:rPr>
            <w:rStyle w:val="Hiperhivatkozs"/>
            <w:noProof/>
            <w:lang w:bidi="ar-SA"/>
          </w:rPr>
          <w:t>2.1.1. Scripts and writing systems</w:t>
        </w:r>
        <w:r>
          <w:rPr>
            <w:noProof/>
            <w:webHidden/>
          </w:rPr>
          <w:tab/>
        </w:r>
        <w:r>
          <w:rPr>
            <w:noProof/>
            <w:webHidden/>
          </w:rPr>
          <w:fldChar w:fldCharType="begin"/>
        </w:r>
        <w:r>
          <w:rPr>
            <w:noProof/>
            <w:webHidden/>
          </w:rPr>
          <w:instrText xml:space="preserve"> PAGEREF _Toc220665827 \h </w:instrText>
        </w:r>
        <w:r>
          <w:rPr>
            <w:noProof/>
            <w:webHidden/>
          </w:rPr>
        </w:r>
        <w:r>
          <w:rPr>
            <w:noProof/>
            <w:webHidden/>
          </w:rPr>
          <w:fldChar w:fldCharType="separate"/>
        </w:r>
        <w:r>
          <w:rPr>
            <w:noProof/>
            <w:webHidden/>
          </w:rPr>
          <w:t>5</w:t>
        </w:r>
        <w:r>
          <w:rPr>
            <w:noProof/>
            <w:webHidden/>
          </w:rPr>
          <w:fldChar w:fldCharType="end"/>
        </w:r>
      </w:hyperlink>
    </w:p>
    <w:p w14:paraId="0534B600" w14:textId="38AFFFC1" w:rsidR="00304CFF" w:rsidRDefault="00304CFF">
      <w:pPr>
        <w:pStyle w:val="TJ3"/>
        <w:rPr>
          <w:rFonts w:asciiTheme="minorHAnsi" w:hAnsiTheme="minorHAnsi" w:cstheme="minorBidi"/>
          <w:noProof/>
          <w:sz w:val="24"/>
          <w:szCs w:val="21"/>
          <w:lang w:eastAsia="en-GB" w:bidi="sa-IN"/>
        </w:rPr>
      </w:pPr>
      <w:hyperlink w:anchor="_Toc220665828" w:history="1">
        <w:r w:rsidRPr="00F56000">
          <w:rPr>
            <w:rStyle w:val="Hiperhivatkozs"/>
            <w:noProof/>
            <w:lang w:bidi="ar-SA"/>
          </w:rPr>
          <w:t>2.1.2. Etic and emic entities</w:t>
        </w:r>
        <w:r>
          <w:rPr>
            <w:noProof/>
            <w:webHidden/>
          </w:rPr>
          <w:tab/>
        </w:r>
        <w:r>
          <w:rPr>
            <w:noProof/>
            <w:webHidden/>
          </w:rPr>
          <w:fldChar w:fldCharType="begin"/>
        </w:r>
        <w:r>
          <w:rPr>
            <w:noProof/>
            <w:webHidden/>
          </w:rPr>
          <w:instrText xml:space="preserve"> PAGEREF _Toc220665828 \h </w:instrText>
        </w:r>
        <w:r>
          <w:rPr>
            <w:noProof/>
            <w:webHidden/>
          </w:rPr>
        </w:r>
        <w:r>
          <w:rPr>
            <w:noProof/>
            <w:webHidden/>
          </w:rPr>
          <w:fldChar w:fldCharType="separate"/>
        </w:r>
        <w:r>
          <w:rPr>
            <w:noProof/>
            <w:webHidden/>
          </w:rPr>
          <w:t>6</w:t>
        </w:r>
        <w:r>
          <w:rPr>
            <w:noProof/>
            <w:webHidden/>
          </w:rPr>
          <w:fldChar w:fldCharType="end"/>
        </w:r>
      </w:hyperlink>
    </w:p>
    <w:p w14:paraId="5236C5A3" w14:textId="5BE94E86" w:rsidR="00304CFF" w:rsidRDefault="00304CFF">
      <w:pPr>
        <w:pStyle w:val="TJ3"/>
        <w:rPr>
          <w:rFonts w:asciiTheme="minorHAnsi" w:hAnsiTheme="minorHAnsi" w:cstheme="minorBidi"/>
          <w:noProof/>
          <w:sz w:val="24"/>
          <w:szCs w:val="21"/>
          <w:lang w:eastAsia="en-GB" w:bidi="sa-IN"/>
        </w:rPr>
      </w:pPr>
      <w:hyperlink w:anchor="_Toc220665829" w:history="1">
        <w:r w:rsidRPr="00F56000">
          <w:rPr>
            <w:rStyle w:val="Hiperhivatkozs"/>
            <w:noProof/>
            <w:lang w:bidi="ar-SA"/>
          </w:rPr>
          <w:t>2.1.3. Writing system typology</w:t>
        </w:r>
        <w:r>
          <w:rPr>
            <w:noProof/>
            <w:webHidden/>
          </w:rPr>
          <w:tab/>
        </w:r>
        <w:r>
          <w:rPr>
            <w:noProof/>
            <w:webHidden/>
          </w:rPr>
          <w:fldChar w:fldCharType="begin"/>
        </w:r>
        <w:r>
          <w:rPr>
            <w:noProof/>
            <w:webHidden/>
          </w:rPr>
          <w:instrText xml:space="preserve"> PAGEREF _Toc220665829 \h </w:instrText>
        </w:r>
        <w:r>
          <w:rPr>
            <w:noProof/>
            <w:webHidden/>
          </w:rPr>
        </w:r>
        <w:r>
          <w:rPr>
            <w:noProof/>
            <w:webHidden/>
          </w:rPr>
          <w:fldChar w:fldCharType="separate"/>
        </w:r>
        <w:r>
          <w:rPr>
            <w:noProof/>
            <w:webHidden/>
          </w:rPr>
          <w:t>7</w:t>
        </w:r>
        <w:r>
          <w:rPr>
            <w:noProof/>
            <w:webHidden/>
          </w:rPr>
          <w:fldChar w:fldCharType="end"/>
        </w:r>
      </w:hyperlink>
    </w:p>
    <w:p w14:paraId="1A48DB6E" w14:textId="74912F97" w:rsidR="00304CFF" w:rsidRDefault="00304CFF">
      <w:pPr>
        <w:pStyle w:val="TJ3"/>
        <w:rPr>
          <w:rFonts w:asciiTheme="minorHAnsi" w:hAnsiTheme="minorHAnsi" w:cstheme="minorBidi"/>
          <w:noProof/>
          <w:sz w:val="24"/>
          <w:szCs w:val="21"/>
          <w:lang w:eastAsia="en-GB" w:bidi="sa-IN"/>
        </w:rPr>
      </w:pPr>
      <w:hyperlink w:anchor="_Toc220665830" w:history="1">
        <w:r w:rsidRPr="00F56000">
          <w:rPr>
            <w:rStyle w:val="Hiperhivatkozs"/>
            <w:noProof/>
            <w:lang w:bidi="ar-SA"/>
          </w:rPr>
          <w:t>2.1.4. Conversion between writing systems</w:t>
        </w:r>
        <w:r>
          <w:rPr>
            <w:noProof/>
            <w:webHidden/>
          </w:rPr>
          <w:tab/>
        </w:r>
        <w:r>
          <w:rPr>
            <w:noProof/>
            <w:webHidden/>
          </w:rPr>
          <w:fldChar w:fldCharType="begin"/>
        </w:r>
        <w:r>
          <w:rPr>
            <w:noProof/>
            <w:webHidden/>
          </w:rPr>
          <w:instrText xml:space="preserve"> PAGEREF _Toc220665830 \h </w:instrText>
        </w:r>
        <w:r>
          <w:rPr>
            <w:noProof/>
            <w:webHidden/>
          </w:rPr>
        </w:r>
        <w:r>
          <w:rPr>
            <w:noProof/>
            <w:webHidden/>
          </w:rPr>
          <w:fldChar w:fldCharType="separate"/>
        </w:r>
        <w:r>
          <w:rPr>
            <w:noProof/>
            <w:webHidden/>
          </w:rPr>
          <w:t>7</w:t>
        </w:r>
        <w:r>
          <w:rPr>
            <w:noProof/>
            <w:webHidden/>
          </w:rPr>
          <w:fldChar w:fldCharType="end"/>
        </w:r>
      </w:hyperlink>
    </w:p>
    <w:p w14:paraId="7816BCEF" w14:textId="03C6212C" w:rsidR="00304CFF" w:rsidRDefault="00304CFF">
      <w:pPr>
        <w:pStyle w:val="TJ2"/>
        <w:rPr>
          <w:rFonts w:asciiTheme="minorHAnsi" w:hAnsiTheme="minorHAnsi" w:cstheme="minorBidi"/>
          <w:noProof/>
          <w:sz w:val="24"/>
          <w:szCs w:val="21"/>
          <w:lang w:eastAsia="en-GB" w:bidi="sa-IN"/>
        </w:rPr>
      </w:pPr>
      <w:hyperlink w:anchor="_Toc220665831" w:history="1">
        <w:r w:rsidRPr="00F56000">
          <w:rPr>
            <w:rStyle w:val="Hiperhivatkozs"/>
            <w:noProof/>
            <w:lang w:bidi="ar-SA"/>
          </w:rPr>
          <w:t>2.2. A closer look at graphemes</w:t>
        </w:r>
        <w:r>
          <w:rPr>
            <w:noProof/>
            <w:webHidden/>
          </w:rPr>
          <w:tab/>
        </w:r>
        <w:r>
          <w:rPr>
            <w:noProof/>
            <w:webHidden/>
          </w:rPr>
          <w:fldChar w:fldCharType="begin"/>
        </w:r>
        <w:r>
          <w:rPr>
            <w:noProof/>
            <w:webHidden/>
          </w:rPr>
          <w:instrText xml:space="preserve"> PAGEREF _Toc220665831 \h </w:instrText>
        </w:r>
        <w:r>
          <w:rPr>
            <w:noProof/>
            <w:webHidden/>
          </w:rPr>
        </w:r>
        <w:r>
          <w:rPr>
            <w:noProof/>
            <w:webHidden/>
          </w:rPr>
          <w:fldChar w:fldCharType="separate"/>
        </w:r>
        <w:r>
          <w:rPr>
            <w:noProof/>
            <w:webHidden/>
          </w:rPr>
          <w:t>8</w:t>
        </w:r>
        <w:r>
          <w:rPr>
            <w:noProof/>
            <w:webHidden/>
          </w:rPr>
          <w:fldChar w:fldCharType="end"/>
        </w:r>
      </w:hyperlink>
    </w:p>
    <w:p w14:paraId="1B5B22F3" w14:textId="286C6857" w:rsidR="00304CFF" w:rsidRDefault="00304CFF">
      <w:pPr>
        <w:pStyle w:val="TJ3"/>
        <w:rPr>
          <w:rFonts w:asciiTheme="minorHAnsi" w:hAnsiTheme="minorHAnsi" w:cstheme="minorBidi"/>
          <w:noProof/>
          <w:sz w:val="24"/>
          <w:szCs w:val="21"/>
          <w:lang w:eastAsia="en-GB" w:bidi="sa-IN"/>
        </w:rPr>
      </w:pPr>
      <w:hyperlink w:anchor="_Toc220665832" w:history="1">
        <w:r w:rsidRPr="00F56000">
          <w:rPr>
            <w:rStyle w:val="Hiperhivatkozs"/>
            <w:noProof/>
            <w:lang w:bidi="ar-SA"/>
          </w:rPr>
          <w:t>2.2.1. Graphemes do not necessarily distinguish meaning</w:t>
        </w:r>
        <w:r>
          <w:rPr>
            <w:noProof/>
            <w:webHidden/>
          </w:rPr>
          <w:tab/>
        </w:r>
        <w:r>
          <w:rPr>
            <w:noProof/>
            <w:webHidden/>
          </w:rPr>
          <w:fldChar w:fldCharType="begin"/>
        </w:r>
        <w:r>
          <w:rPr>
            <w:noProof/>
            <w:webHidden/>
          </w:rPr>
          <w:instrText xml:space="preserve"> PAGEREF _Toc220665832 \h </w:instrText>
        </w:r>
        <w:r>
          <w:rPr>
            <w:noProof/>
            <w:webHidden/>
          </w:rPr>
        </w:r>
        <w:r>
          <w:rPr>
            <w:noProof/>
            <w:webHidden/>
          </w:rPr>
          <w:fldChar w:fldCharType="separate"/>
        </w:r>
        <w:r>
          <w:rPr>
            <w:noProof/>
            <w:webHidden/>
          </w:rPr>
          <w:t>8</w:t>
        </w:r>
        <w:r>
          <w:rPr>
            <w:noProof/>
            <w:webHidden/>
          </w:rPr>
          <w:fldChar w:fldCharType="end"/>
        </w:r>
      </w:hyperlink>
    </w:p>
    <w:p w14:paraId="12587D27" w14:textId="2953A3A1" w:rsidR="00304CFF" w:rsidRDefault="00304CFF">
      <w:pPr>
        <w:pStyle w:val="TJ3"/>
        <w:rPr>
          <w:rFonts w:asciiTheme="minorHAnsi" w:hAnsiTheme="minorHAnsi" w:cstheme="minorBidi"/>
          <w:noProof/>
          <w:sz w:val="24"/>
          <w:szCs w:val="21"/>
          <w:lang w:eastAsia="en-GB" w:bidi="sa-IN"/>
        </w:rPr>
      </w:pPr>
      <w:hyperlink w:anchor="_Toc220665833" w:history="1">
        <w:r w:rsidRPr="00F56000">
          <w:rPr>
            <w:rStyle w:val="Hiperhivatkozs"/>
            <w:noProof/>
            <w:lang w:bidi="ar-SA"/>
          </w:rPr>
          <w:t>2.2.2. The grapheme is a sign</w:t>
        </w:r>
        <w:r>
          <w:rPr>
            <w:noProof/>
            <w:webHidden/>
          </w:rPr>
          <w:tab/>
        </w:r>
        <w:r>
          <w:rPr>
            <w:noProof/>
            <w:webHidden/>
          </w:rPr>
          <w:fldChar w:fldCharType="begin"/>
        </w:r>
        <w:r>
          <w:rPr>
            <w:noProof/>
            <w:webHidden/>
          </w:rPr>
          <w:instrText xml:space="preserve"> PAGEREF _Toc220665833 \h </w:instrText>
        </w:r>
        <w:r>
          <w:rPr>
            <w:noProof/>
            <w:webHidden/>
          </w:rPr>
        </w:r>
        <w:r>
          <w:rPr>
            <w:noProof/>
            <w:webHidden/>
          </w:rPr>
          <w:fldChar w:fldCharType="separate"/>
        </w:r>
        <w:r>
          <w:rPr>
            <w:noProof/>
            <w:webHidden/>
          </w:rPr>
          <w:t>9</w:t>
        </w:r>
        <w:r>
          <w:rPr>
            <w:noProof/>
            <w:webHidden/>
          </w:rPr>
          <w:fldChar w:fldCharType="end"/>
        </w:r>
      </w:hyperlink>
    </w:p>
    <w:p w14:paraId="67C5EF79" w14:textId="435898AE" w:rsidR="00304CFF" w:rsidRDefault="00304CFF">
      <w:pPr>
        <w:pStyle w:val="TJ3"/>
        <w:rPr>
          <w:rFonts w:asciiTheme="minorHAnsi" w:hAnsiTheme="minorHAnsi" w:cstheme="minorBidi"/>
          <w:noProof/>
          <w:sz w:val="24"/>
          <w:szCs w:val="21"/>
          <w:lang w:eastAsia="en-GB" w:bidi="sa-IN"/>
        </w:rPr>
      </w:pPr>
      <w:hyperlink w:anchor="_Toc220665834" w:history="1">
        <w:r w:rsidRPr="00F56000">
          <w:rPr>
            <w:rStyle w:val="Hiperhivatkozs"/>
            <w:noProof/>
            <w:lang w:bidi="ar-SA"/>
          </w:rPr>
          <w:t>2.2.3. The linguistic aspect of the grapheme</w:t>
        </w:r>
        <w:r>
          <w:rPr>
            <w:noProof/>
            <w:webHidden/>
          </w:rPr>
          <w:tab/>
        </w:r>
        <w:r>
          <w:rPr>
            <w:noProof/>
            <w:webHidden/>
          </w:rPr>
          <w:fldChar w:fldCharType="begin"/>
        </w:r>
        <w:r>
          <w:rPr>
            <w:noProof/>
            <w:webHidden/>
          </w:rPr>
          <w:instrText xml:space="preserve"> PAGEREF _Toc220665834 \h </w:instrText>
        </w:r>
        <w:r>
          <w:rPr>
            <w:noProof/>
            <w:webHidden/>
          </w:rPr>
        </w:r>
        <w:r>
          <w:rPr>
            <w:noProof/>
            <w:webHidden/>
          </w:rPr>
          <w:fldChar w:fldCharType="separate"/>
        </w:r>
        <w:r>
          <w:rPr>
            <w:noProof/>
            <w:webHidden/>
          </w:rPr>
          <w:t>9</w:t>
        </w:r>
        <w:r>
          <w:rPr>
            <w:noProof/>
            <w:webHidden/>
          </w:rPr>
          <w:fldChar w:fldCharType="end"/>
        </w:r>
      </w:hyperlink>
    </w:p>
    <w:p w14:paraId="2F80D88A" w14:textId="6F845CC3" w:rsidR="00304CFF" w:rsidRDefault="00304CFF">
      <w:pPr>
        <w:pStyle w:val="TJ3"/>
        <w:rPr>
          <w:rFonts w:asciiTheme="minorHAnsi" w:hAnsiTheme="minorHAnsi" w:cstheme="minorBidi"/>
          <w:noProof/>
          <w:sz w:val="24"/>
          <w:szCs w:val="21"/>
          <w:lang w:eastAsia="en-GB" w:bidi="sa-IN"/>
        </w:rPr>
      </w:pPr>
      <w:hyperlink w:anchor="_Toc220665835" w:history="1">
        <w:r w:rsidRPr="00F56000">
          <w:rPr>
            <w:rStyle w:val="Hiperhivatkozs"/>
            <w:noProof/>
            <w:lang w:bidi="ar-SA"/>
          </w:rPr>
          <w:t>2.2.4. The notional nature of the signified information</w:t>
        </w:r>
        <w:r>
          <w:rPr>
            <w:noProof/>
            <w:webHidden/>
          </w:rPr>
          <w:tab/>
        </w:r>
        <w:r>
          <w:rPr>
            <w:noProof/>
            <w:webHidden/>
          </w:rPr>
          <w:fldChar w:fldCharType="begin"/>
        </w:r>
        <w:r>
          <w:rPr>
            <w:noProof/>
            <w:webHidden/>
          </w:rPr>
          <w:instrText xml:space="preserve"> PAGEREF _Toc220665835 \h </w:instrText>
        </w:r>
        <w:r>
          <w:rPr>
            <w:noProof/>
            <w:webHidden/>
          </w:rPr>
        </w:r>
        <w:r>
          <w:rPr>
            <w:noProof/>
            <w:webHidden/>
          </w:rPr>
          <w:fldChar w:fldCharType="separate"/>
        </w:r>
        <w:r>
          <w:rPr>
            <w:noProof/>
            <w:webHidden/>
          </w:rPr>
          <w:t>9</w:t>
        </w:r>
        <w:r>
          <w:rPr>
            <w:noProof/>
            <w:webHidden/>
          </w:rPr>
          <w:fldChar w:fldCharType="end"/>
        </w:r>
      </w:hyperlink>
    </w:p>
    <w:p w14:paraId="7CFFE8F7" w14:textId="2957414C" w:rsidR="00304CFF" w:rsidRDefault="00304CFF">
      <w:pPr>
        <w:pStyle w:val="TJ3"/>
        <w:rPr>
          <w:rFonts w:asciiTheme="minorHAnsi" w:hAnsiTheme="minorHAnsi" w:cstheme="minorBidi"/>
          <w:noProof/>
          <w:sz w:val="24"/>
          <w:szCs w:val="21"/>
          <w:lang w:eastAsia="en-GB" w:bidi="sa-IN"/>
        </w:rPr>
      </w:pPr>
      <w:hyperlink w:anchor="_Toc220665836" w:history="1">
        <w:r w:rsidRPr="00F56000">
          <w:rPr>
            <w:rStyle w:val="Hiperhivatkozs"/>
            <w:noProof/>
            <w:lang w:bidi="ar-SA"/>
          </w:rPr>
          <w:t>2.2.5. The graphic aspect of the grapheme</w:t>
        </w:r>
        <w:r>
          <w:rPr>
            <w:noProof/>
            <w:webHidden/>
          </w:rPr>
          <w:tab/>
        </w:r>
        <w:r>
          <w:rPr>
            <w:noProof/>
            <w:webHidden/>
          </w:rPr>
          <w:fldChar w:fldCharType="begin"/>
        </w:r>
        <w:r>
          <w:rPr>
            <w:noProof/>
            <w:webHidden/>
          </w:rPr>
          <w:instrText xml:space="preserve"> PAGEREF _Toc220665836 \h </w:instrText>
        </w:r>
        <w:r>
          <w:rPr>
            <w:noProof/>
            <w:webHidden/>
          </w:rPr>
        </w:r>
        <w:r>
          <w:rPr>
            <w:noProof/>
            <w:webHidden/>
          </w:rPr>
          <w:fldChar w:fldCharType="separate"/>
        </w:r>
        <w:r>
          <w:rPr>
            <w:noProof/>
            <w:webHidden/>
          </w:rPr>
          <w:t>10</w:t>
        </w:r>
        <w:r>
          <w:rPr>
            <w:noProof/>
            <w:webHidden/>
          </w:rPr>
          <w:fldChar w:fldCharType="end"/>
        </w:r>
      </w:hyperlink>
    </w:p>
    <w:p w14:paraId="00994CD6" w14:textId="6AB2E85F" w:rsidR="00304CFF" w:rsidRDefault="00304CFF">
      <w:pPr>
        <w:pStyle w:val="TJ3"/>
        <w:rPr>
          <w:rFonts w:asciiTheme="minorHAnsi" w:hAnsiTheme="minorHAnsi" w:cstheme="minorBidi"/>
          <w:noProof/>
          <w:sz w:val="24"/>
          <w:szCs w:val="21"/>
          <w:lang w:eastAsia="en-GB" w:bidi="sa-IN"/>
        </w:rPr>
      </w:pPr>
      <w:hyperlink w:anchor="_Toc220665837" w:history="1">
        <w:r w:rsidRPr="00F56000">
          <w:rPr>
            <w:rStyle w:val="Hiperhivatkozs"/>
            <w:noProof/>
            <w:lang w:bidi="ar-SA"/>
          </w:rPr>
          <w:t>2.2.6. The grapheme is a minimal unit</w:t>
        </w:r>
        <w:r>
          <w:rPr>
            <w:noProof/>
            <w:webHidden/>
          </w:rPr>
          <w:tab/>
        </w:r>
        <w:r>
          <w:rPr>
            <w:noProof/>
            <w:webHidden/>
          </w:rPr>
          <w:fldChar w:fldCharType="begin"/>
        </w:r>
        <w:r>
          <w:rPr>
            <w:noProof/>
            <w:webHidden/>
          </w:rPr>
          <w:instrText xml:space="preserve"> PAGEREF _Toc220665837 \h </w:instrText>
        </w:r>
        <w:r>
          <w:rPr>
            <w:noProof/>
            <w:webHidden/>
          </w:rPr>
        </w:r>
        <w:r>
          <w:rPr>
            <w:noProof/>
            <w:webHidden/>
          </w:rPr>
          <w:fldChar w:fldCharType="separate"/>
        </w:r>
        <w:r>
          <w:rPr>
            <w:noProof/>
            <w:webHidden/>
          </w:rPr>
          <w:t>10</w:t>
        </w:r>
        <w:r>
          <w:rPr>
            <w:noProof/>
            <w:webHidden/>
          </w:rPr>
          <w:fldChar w:fldCharType="end"/>
        </w:r>
      </w:hyperlink>
    </w:p>
    <w:p w14:paraId="14256006" w14:textId="6F42B9DA" w:rsidR="00304CFF" w:rsidRDefault="00304CFF">
      <w:pPr>
        <w:pStyle w:val="TJ2"/>
        <w:rPr>
          <w:rFonts w:asciiTheme="minorHAnsi" w:hAnsiTheme="minorHAnsi" w:cstheme="minorBidi"/>
          <w:noProof/>
          <w:sz w:val="24"/>
          <w:szCs w:val="21"/>
          <w:lang w:eastAsia="en-GB" w:bidi="sa-IN"/>
        </w:rPr>
      </w:pPr>
      <w:hyperlink w:anchor="_Toc220665838" w:history="1">
        <w:r w:rsidRPr="00F56000">
          <w:rPr>
            <w:rStyle w:val="Hiperhivatkozs"/>
            <w:noProof/>
          </w:rPr>
          <w:t>2.3. Segments, constituents, clusters</w:t>
        </w:r>
        <w:r>
          <w:rPr>
            <w:noProof/>
            <w:webHidden/>
          </w:rPr>
          <w:tab/>
        </w:r>
        <w:r>
          <w:rPr>
            <w:noProof/>
            <w:webHidden/>
          </w:rPr>
          <w:fldChar w:fldCharType="begin"/>
        </w:r>
        <w:r>
          <w:rPr>
            <w:noProof/>
            <w:webHidden/>
          </w:rPr>
          <w:instrText xml:space="preserve"> PAGEREF _Toc220665838 \h </w:instrText>
        </w:r>
        <w:r>
          <w:rPr>
            <w:noProof/>
            <w:webHidden/>
          </w:rPr>
        </w:r>
        <w:r>
          <w:rPr>
            <w:noProof/>
            <w:webHidden/>
          </w:rPr>
          <w:fldChar w:fldCharType="separate"/>
        </w:r>
        <w:r>
          <w:rPr>
            <w:noProof/>
            <w:webHidden/>
          </w:rPr>
          <w:t>10</w:t>
        </w:r>
        <w:r>
          <w:rPr>
            <w:noProof/>
            <w:webHidden/>
          </w:rPr>
          <w:fldChar w:fldCharType="end"/>
        </w:r>
      </w:hyperlink>
    </w:p>
    <w:p w14:paraId="78E17515" w14:textId="66DF7CDE" w:rsidR="00304CFF" w:rsidRDefault="00304CFF">
      <w:pPr>
        <w:pStyle w:val="TJ3"/>
        <w:rPr>
          <w:rFonts w:asciiTheme="minorHAnsi" w:hAnsiTheme="minorHAnsi" w:cstheme="minorBidi"/>
          <w:noProof/>
          <w:sz w:val="24"/>
          <w:szCs w:val="21"/>
          <w:lang w:eastAsia="en-GB" w:bidi="sa-IN"/>
        </w:rPr>
      </w:pPr>
      <w:hyperlink w:anchor="_Toc220665839" w:history="1">
        <w:r w:rsidRPr="00F56000">
          <w:rPr>
            <w:rStyle w:val="Hiperhivatkozs"/>
            <w:noProof/>
            <w:lang w:bidi="ar-SA"/>
          </w:rPr>
          <w:t xml:space="preserve">2.3.1. Dealing with the </w:t>
        </w:r>
        <w:r w:rsidRPr="00F56000">
          <w:rPr>
            <w:rStyle w:val="Hiperhivatkozs"/>
            <w:i/>
            <w:iCs/>
            <w:noProof/>
            <w:lang w:bidi="ar-SA"/>
          </w:rPr>
          <w:t>akṣara</w:t>
        </w:r>
        <w:r>
          <w:rPr>
            <w:noProof/>
            <w:webHidden/>
          </w:rPr>
          <w:tab/>
        </w:r>
        <w:r>
          <w:rPr>
            <w:noProof/>
            <w:webHidden/>
          </w:rPr>
          <w:fldChar w:fldCharType="begin"/>
        </w:r>
        <w:r>
          <w:rPr>
            <w:noProof/>
            <w:webHidden/>
          </w:rPr>
          <w:instrText xml:space="preserve"> PAGEREF _Toc220665839 \h </w:instrText>
        </w:r>
        <w:r>
          <w:rPr>
            <w:noProof/>
            <w:webHidden/>
          </w:rPr>
        </w:r>
        <w:r>
          <w:rPr>
            <w:noProof/>
            <w:webHidden/>
          </w:rPr>
          <w:fldChar w:fldCharType="separate"/>
        </w:r>
        <w:r>
          <w:rPr>
            <w:noProof/>
            <w:webHidden/>
          </w:rPr>
          <w:t>11</w:t>
        </w:r>
        <w:r>
          <w:rPr>
            <w:noProof/>
            <w:webHidden/>
          </w:rPr>
          <w:fldChar w:fldCharType="end"/>
        </w:r>
      </w:hyperlink>
    </w:p>
    <w:p w14:paraId="7C55A717" w14:textId="2077941D" w:rsidR="00304CFF" w:rsidRDefault="00304CFF">
      <w:pPr>
        <w:pStyle w:val="TJ3"/>
        <w:rPr>
          <w:rFonts w:asciiTheme="minorHAnsi" w:hAnsiTheme="minorHAnsi" w:cstheme="minorBidi"/>
          <w:noProof/>
          <w:sz w:val="24"/>
          <w:szCs w:val="21"/>
          <w:lang w:eastAsia="en-GB" w:bidi="sa-IN"/>
        </w:rPr>
      </w:pPr>
      <w:hyperlink w:anchor="_Toc220665840" w:history="1">
        <w:r w:rsidRPr="00F56000">
          <w:rPr>
            <w:rStyle w:val="Hiperhivatkozs"/>
            <w:noProof/>
          </w:rPr>
          <w:t>2.3.2. Characters and glyphs</w:t>
        </w:r>
        <w:r>
          <w:rPr>
            <w:noProof/>
            <w:webHidden/>
          </w:rPr>
          <w:tab/>
        </w:r>
        <w:r>
          <w:rPr>
            <w:noProof/>
            <w:webHidden/>
          </w:rPr>
          <w:fldChar w:fldCharType="begin"/>
        </w:r>
        <w:r>
          <w:rPr>
            <w:noProof/>
            <w:webHidden/>
          </w:rPr>
          <w:instrText xml:space="preserve"> PAGEREF _Toc220665840 \h </w:instrText>
        </w:r>
        <w:r>
          <w:rPr>
            <w:noProof/>
            <w:webHidden/>
          </w:rPr>
        </w:r>
        <w:r>
          <w:rPr>
            <w:noProof/>
            <w:webHidden/>
          </w:rPr>
          <w:fldChar w:fldCharType="separate"/>
        </w:r>
        <w:r>
          <w:rPr>
            <w:noProof/>
            <w:webHidden/>
          </w:rPr>
          <w:t>11</w:t>
        </w:r>
        <w:r>
          <w:rPr>
            <w:noProof/>
            <w:webHidden/>
          </w:rPr>
          <w:fldChar w:fldCharType="end"/>
        </w:r>
      </w:hyperlink>
    </w:p>
    <w:p w14:paraId="7CF81AB5" w14:textId="2A339481" w:rsidR="00304CFF" w:rsidRDefault="00304CFF">
      <w:pPr>
        <w:pStyle w:val="TJ3"/>
        <w:rPr>
          <w:rFonts w:asciiTheme="minorHAnsi" w:hAnsiTheme="minorHAnsi" w:cstheme="minorBidi"/>
          <w:noProof/>
          <w:sz w:val="24"/>
          <w:szCs w:val="21"/>
          <w:lang w:eastAsia="en-GB" w:bidi="sa-IN"/>
        </w:rPr>
      </w:pPr>
      <w:hyperlink w:anchor="_Toc220665841" w:history="1">
        <w:r w:rsidRPr="00F56000">
          <w:rPr>
            <w:rStyle w:val="Hiperhivatkozs"/>
            <w:noProof/>
            <w:lang w:bidi="ar-SA"/>
          </w:rPr>
          <w:t>2.3.3. Glyph complexity</w:t>
        </w:r>
        <w:r>
          <w:rPr>
            <w:noProof/>
            <w:webHidden/>
          </w:rPr>
          <w:tab/>
        </w:r>
        <w:r>
          <w:rPr>
            <w:noProof/>
            <w:webHidden/>
          </w:rPr>
          <w:fldChar w:fldCharType="begin"/>
        </w:r>
        <w:r>
          <w:rPr>
            <w:noProof/>
            <w:webHidden/>
          </w:rPr>
          <w:instrText xml:space="preserve"> PAGEREF _Toc220665841 \h </w:instrText>
        </w:r>
        <w:r>
          <w:rPr>
            <w:noProof/>
            <w:webHidden/>
          </w:rPr>
        </w:r>
        <w:r>
          <w:rPr>
            <w:noProof/>
            <w:webHidden/>
          </w:rPr>
          <w:fldChar w:fldCharType="separate"/>
        </w:r>
        <w:r>
          <w:rPr>
            <w:noProof/>
            <w:webHidden/>
          </w:rPr>
          <w:t>12</w:t>
        </w:r>
        <w:r>
          <w:rPr>
            <w:noProof/>
            <w:webHidden/>
          </w:rPr>
          <w:fldChar w:fldCharType="end"/>
        </w:r>
      </w:hyperlink>
    </w:p>
    <w:p w14:paraId="55258D9C" w14:textId="5E224410" w:rsidR="00304CFF" w:rsidRDefault="00304CFF">
      <w:pPr>
        <w:pStyle w:val="TJ4"/>
        <w:rPr>
          <w:rFonts w:asciiTheme="minorHAnsi" w:hAnsiTheme="minorHAnsi" w:cstheme="minorBidi"/>
          <w:noProof/>
          <w:sz w:val="24"/>
          <w:szCs w:val="21"/>
          <w:lang w:eastAsia="en-GB" w:bidi="sa-IN"/>
        </w:rPr>
      </w:pPr>
      <w:hyperlink w:anchor="_Toc220665842" w:history="1">
        <w:r w:rsidRPr="00F56000">
          <w:rPr>
            <w:rStyle w:val="Hiperhivatkozs"/>
            <w:noProof/>
            <w:lang w:bidi="ar-SA"/>
          </w:rPr>
          <w:t>2.3.3.1. Glyph components</w:t>
        </w:r>
        <w:r>
          <w:rPr>
            <w:noProof/>
            <w:webHidden/>
          </w:rPr>
          <w:tab/>
        </w:r>
        <w:r>
          <w:rPr>
            <w:noProof/>
            <w:webHidden/>
          </w:rPr>
          <w:fldChar w:fldCharType="begin"/>
        </w:r>
        <w:r>
          <w:rPr>
            <w:noProof/>
            <w:webHidden/>
          </w:rPr>
          <w:instrText xml:space="preserve"> PAGEREF _Toc220665842 \h </w:instrText>
        </w:r>
        <w:r>
          <w:rPr>
            <w:noProof/>
            <w:webHidden/>
          </w:rPr>
        </w:r>
        <w:r>
          <w:rPr>
            <w:noProof/>
            <w:webHidden/>
          </w:rPr>
          <w:fldChar w:fldCharType="separate"/>
        </w:r>
        <w:r>
          <w:rPr>
            <w:noProof/>
            <w:webHidden/>
          </w:rPr>
          <w:t>12</w:t>
        </w:r>
        <w:r>
          <w:rPr>
            <w:noProof/>
            <w:webHidden/>
          </w:rPr>
          <w:fldChar w:fldCharType="end"/>
        </w:r>
      </w:hyperlink>
    </w:p>
    <w:p w14:paraId="1CB67D41" w14:textId="26BA4199" w:rsidR="00304CFF" w:rsidRDefault="00304CFF">
      <w:pPr>
        <w:pStyle w:val="TJ4"/>
        <w:rPr>
          <w:rFonts w:asciiTheme="minorHAnsi" w:hAnsiTheme="minorHAnsi" w:cstheme="minorBidi"/>
          <w:noProof/>
          <w:sz w:val="24"/>
          <w:szCs w:val="21"/>
          <w:lang w:eastAsia="en-GB" w:bidi="sa-IN"/>
        </w:rPr>
      </w:pPr>
      <w:hyperlink w:anchor="_Toc220665843" w:history="1">
        <w:r w:rsidRPr="00F56000">
          <w:rPr>
            <w:rStyle w:val="Hiperhivatkozs"/>
            <w:noProof/>
            <w:lang w:bidi="ar-SA"/>
          </w:rPr>
          <w:t>2.3.3.2. Markers</w:t>
        </w:r>
        <w:r>
          <w:rPr>
            <w:noProof/>
            <w:webHidden/>
          </w:rPr>
          <w:tab/>
        </w:r>
        <w:r>
          <w:rPr>
            <w:noProof/>
            <w:webHidden/>
          </w:rPr>
          <w:fldChar w:fldCharType="begin"/>
        </w:r>
        <w:r>
          <w:rPr>
            <w:noProof/>
            <w:webHidden/>
          </w:rPr>
          <w:instrText xml:space="preserve"> PAGEREF _Toc220665843 \h </w:instrText>
        </w:r>
        <w:r>
          <w:rPr>
            <w:noProof/>
            <w:webHidden/>
          </w:rPr>
        </w:r>
        <w:r>
          <w:rPr>
            <w:noProof/>
            <w:webHidden/>
          </w:rPr>
          <w:fldChar w:fldCharType="separate"/>
        </w:r>
        <w:r>
          <w:rPr>
            <w:noProof/>
            <w:webHidden/>
          </w:rPr>
          <w:t>13</w:t>
        </w:r>
        <w:r>
          <w:rPr>
            <w:noProof/>
            <w:webHidden/>
          </w:rPr>
          <w:fldChar w:fldCharType="end"/>
        </w:r>
      </w:hyperlink>
    </w:p>
    <w:p w14:paraId="1FEFE974" w14:textId="2BBE8480" w:rsidR="00304CFF" w:rsidRDefault="00304CFF">
      <w:pPr>
        <w:pStyle w:val="TJ4"/>
        <w:rPr>
          <w:rFonts w:asciiTheme="minorHAnsi" w:hAnsiTheme="minorHAnsi" w:cstheme="minorBidi"/>
          <w:noProof/>
          <w:sz w:val="24"/>
          <w:szCs w:val="21"/>
          <w:lang w:eastAsia="en-GB" w:bidi="sa-IN"/>
        </w:rPr>
      </w:pPr>
      <w:hyperlink w:anchor="_Toc220665844" w:history="1">
        <w:r w:rsidRPr="00F56000">
          <w:rPr>
            <w:rStyle w:val="Hiperhivatkozs"/>
            <w:noProof/>
            <w:lang w:bidi="ar-SA"/>
          </w:rPr>
          <w:t>2.3.3.3. Graphic elements</w:t>
        </w:r>
        <w:r>
          <w:rPr>
            <w:noProof/>
            <w:webHidden/>
          </w:rPr>
          <w:tab/>
        </w:r>
        <w:r>
          <w:rPr>
            <w:noProof/>
            <w:webHidden/>
          </w:rPr>
          <w:fldChar w:fldCharType="begin"/>
        </w:r>
        <w:r>
          <w:rPr>
            <w:noProof/>
            <w:webHidden/>
          </w:rPr>
          <w:instrText xml:space="preserve"> PAGEREF _Toc220665844 \h </w:instrText>
        </w:r>
        <w:r>
          <w:rPr>
            <w:noProof/>
            <w:webHidden/>
          </w:rPr>
        </w:r>
        <w:r>
          <w:rPr>
            <w:noProof/>
            <w:webHidden/>
          </w:rPr>
          <w:fldChar w:fldCharType="separate"/>
        </w:r>
        <w:r>
          <w:rPr>
            <w:noProof/>
            <w:webHidden/>
          </w:rPr>
          <w:t>13</w:t>
        </w:r>
        <w:r>
          <w:rPr>
            <w:noProof/>
            <w:webHidden/>
          </w:rPr>
          <w:fldChar w:fldCharType="end"/>
        </w:r>
      </w:hyperlink>
    </w:p>
    <w:p w14:paraId="51DBBB84" w14:textId="30334718" w:rsidR="00304CFF" w:rsidRDefault="00304CFF">
      <w:pPr>
        <w:pStyle w:val="TJ2"/>
        <w:rPr>
          <w:rFonts w:asciiTheme="minorHAnsi" w:hAnsiTheme="minorHAnsi" w:cstheme="minorBidi"/>
          <w:noProof/>
          <w:sz w:val="24"/>
          <w:szCs w:val="21"/>
          <w:lang w:eastAsia="en-GB" w:bidi="sa-IN"/>
        </w:rPr>
      </w:pPr>
      <w:hyperlink w:anchor="_Toc220665845" w:history="1">
        <w:r w:rsidRPr="00F56000">
          <w:rPr>
            <w:rStyle w:val="Hiperhivatkozs"/>
            <w:noProof/>
            <w:lang w:bidi="ar-SA"/>
          </w:rPr>
          <w:t>2.4. Consequences and problematic cases</w:t>
        </w:r>
        <w:r>
          <w:rPr>
            <w:noProof/>
            <w:webHidden/>
          </w:rPr>
          <w:tab/>
        </w:r>
        <w:r>
          <w:rPr>
            <w:noProof/>
            <w:webHidden/>
          </w:rPr>
          <w:fldChar w:fldCharType="begin"/>
        </w:r>
        <w:r>
          <w:rPr>
            <w:noProof/>
            <w:webHidden/>
          </w:rPr>
          <w:instrText xml:space="preserve"> PAGEREF _Toc220665845 \h </w:instrText>
        </w:r>
        <w:r>
          <w:rPr>
            <w:noProof/>
            <w:webHidden/>
          </w:rPr>
        </w:r>
        <w:r>
          <w:rPr>
            <w:noProof/>
            <w:webHidden/>
          </w:rPr>
          <w:fldChar w:fldCharType="separate"/>
        </w:r>
        <w:r>
          <w:rPr>
            <w:noProof/>
            <w:webHidden/>
          </w:rPr>
          <w:t>13</w:t>
        </w:r>
        <w:r>
          <w:rPr>
            <w:noProof/>
            <w:webHidden/>
          </w:rPr>
          <w:fldChar w:fldCharType="end"/>
        </w:r>
      </w:hyperlink>
    </w:p>
    <w:p w14:paraId="75B58F84" w14:textId="0A570F6C" w:rsidR="00304CFF" w:rsidRDefault="00304CFF">
      <w:pPr>
        <w:pStyle w:val="TJ3"/>
        <w:rPr>
          <w:rFonts w:asciiTheme="minorHAnsi" w:hAnsiTheme="minorHAnsi" w:cstheme="minorBidi"/>
          <w:noProof/>
          <w:sz w:val="24"/>
          <w:szCs w:val="21"/>
          <w:lang w:eastAsia="en-GB" w:bidi="sa-IN"/>
        </w:rPr>
      </w:pPr>
      <w:hyperlink w:anchor="_Toc220665846" w:history="1">
        <w:r w:rsidRPr="00F56000">
          <w:rPr>
            <w:rStyle w:val="Hiperhivatkozs"/>
            <w:noProof/>
            <w:lang w:bidi="ar-SA"/>
          </w:rPr>
          <w:t>2.4.1. Graphemes without an isolable graphetic counterpart</w:t>
        </w:r>
        <w:r>
          <w:rPr>
            <w:noProof/>
            <w:webHidden/>
          </w:rPr>
          <w:tab/>
        </w:r>
        <w:r>
          <w:rPr>
            <w:noProof/>
            <w:webHidden/>
          </w:rPr>
          <w:fldChar w:fldCharType="begin"/>
        </w:r>
        <w:r>
          <w:rPr>
            <w:noProof/>
            <w:webHidden/>
          </w:rPr>
          <w:instrText xml:space="preserve"> PAGEREF _Toc220665846 \h </w:instrText>
        </w:r>
        <w:r>
          <w:rPr>
            <w:noProof/>
            <w:webHidden/>
          </w:rPr>
        </w:r>
        <w:r>
          <w:rPr>
            <w:noProof/>
            <w:webHidden/>
          </w:rPr>
          <w:fldChar w:fldCharType="separate"/>
        </w:r>
        <w:r>
          <w:rPr>
            <w:noProof/>
            <w:webHidden/>
          </w:rPr>
          <w:t>13</w:t>
        </w:r>
        <w:r>
          <w:rPr>
            <w:noProof/>
            <w:webHidden/>
          </w:rPr>
          <w:fldChar w:fldCharType="end"/>
        </w:r>
      </w:hyperlink>
    </w:p>
    <w:p w14:paraId="514FAF9E" w14:textId="54DC2A90" w:rsidR="00304CFF" w:rsidRDefault="00304CFF">
      <w:pPr>
        <w:pStyle w:val="TJ3"/>
        <w:rPr>
          <w:rFonts w:asciiTheme="minorHAnsi" w:hAnsiTheme="minorHAnsi" w:cstheme="minorBidi"/>
          <w:noProof/>
          <w:sz w:val="24"/>
          <w:szCs w:val="21"/>
          <w:lang w:eastAsia="en-GB" w:bidi="sa-IN"/>
        </w:rPr>
      </w:pPr>
      <w:hyperlink w:anchor="_Toc220665847" w:history="1">
        <w:r w:rsidRPr="00F56000">
          <w:rPr>
            <w:rStyle w:val="Hiperhivatkozs"/>
            <w:noProof/>
          </w:rPr>
          <w:t>2.4.2. Polygraphy</w:t>
        </w:r>
        <w:r>
          <w:rPr>
            <w:noProof/>
            <w:webHidden/>
          </w:rPr>
          <w:tab/>
        </w:r>
        <w:r>
          <w:rPr>
            <w:noProof/>
            <w:webHidden/>
          </w:rPr>
          <w:fldChar w:fldCharType="begin"/>
        </w:r>
        <w:r>
          <w:rPr>
            <w:noProof/>
            <w:webHidden/>
          </w:rPr>
          <w:instrText xml:space="preserve"> PAGEREF _Toc220665847 \h </w:instrText>
        </w:r>
        <w:r>
          <w:rPr>
            <w:noProof/>
            <w:webHidden/>
          </w:rPr>
        </w:r>
        <w:r>
          <w:rPr>
            <w:noProof/>
            <w:webHidden/>
          </w:rPr>
          <w:fldChar w:fldCharType="separate"/>
        </w:r>
        <w:r>
          <w:rPr>
            <w:noProof/>
            <w:webHidden/>
          </w:rPr>
          <w:t>14</w:t>
        </w:r>
        <w:r>
          <w:rPr>
            <w:noProof/>
            <w:webHidden/>
          </w:rPr>
          <w:fldChar w:fldCharType="end"/>
        </w:r>
      </w:hyperlink>
    </w:p>
    <w:p w14:paraId="79111331" w14:textId="15C48E76" w:rsidR="00304CFF" w:rsidRDefault="00304CFF">
      <w:pPr>
        <w:pStyle w:val="TJ3"/>
        <w:rPr>
          <w:rFonts w:asciiTheme="minorHAnsi" w:hAnsiTheme="minorHAnsi" w:cstheme="minorBidi"/>
          <w:noProof/>
          <w:sz w:val="24"/>
          <w:szCs w:val="21"/>
          <w:lang w:eastAsia="en-GB" w:bidi="sa-IN"/>
        </w:rPr>
      </w:pPr>
      <w:hyperlink w:anchor="_Toc220665848" w:history="1">
        <w:r w:rsidRPr="00F56000">
          <w:rPr>
            <w:rStyle w:val="Hiperhivatkozs"/>
            <w:noProof/>
            <w:lang w:bidi="ar-SA"/>
          </w:rPr>
          <w:t>2.4.3.</w:t>
        </w:r>
        <w:r w:rsidRPr="00F56000">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_Toc220665848 \h </w:instrText>
        </w:r>
        <w:r>
          <w:rPr>
            <w:noProof/>
            <w:webHidden/>
          </w:rPr>
        </w:r>
        <w:r>
          <w:rPr>
            <w:noProof/>
            <w:webHidden/>
          </w:rPr>
          <w:fldChar w:fldCharType="separate"/>
        </w:r>
        <w:r>
          <w:rPr>
            <w:noProof/>
            <w:webHidden/>
          </w:rPr>
          <w:t>14</w:t>
        </w:r>
        <w:r>
          <w:rPr>
            <w:noProof/>
            <w:webHidden/>
          </w:rPr>
          <w:fldChar w:fldCharType="end"/>
        </w:r>
      </w:hyperlink>
    </w:p>
    <w:p w14:paraId="1F1A33FE" w14:textId="20ECB635" w:rsidR="00304CFF" w:rsidRDefault="00304CFF">
      <w:pPr>
        <w:pStyle w:val="TJ3"/>
        <w:rPr>
          <w:rFonts w:asciiTheme="minorHAnsi" w:hAnsiTheme="minorHAnsi" w:cstheme="minorBidi"/>
          <w:noProof/>
          <w:sz w:val="24"/>
          <w:szCs w:val="21"/>
          <w:lang w:eastAsia="en-GB" w:bidi="sa-IN"/>
        </w:rPr>
      </w:pPr>
      <w:hyperlink w:anchor="_Toc220665849" w:history="1">
        <w:r w:rsidRPr="00F56000">
          <w:rPr>
            <w:rStyle w:val="Hiperhivatkozs"/>
            <w:noProof/>
            <w:lang w:bidi="ar-SA"/>
          </w:rPr>
          <w:t>2.4.4.</w:t>
        </w:r>
        <w:r w:rsidRPr="00F56000">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_Toc220665849 \h </w:instrText>
        </w:r>
        <w:r>
          <w:rPr>
            <w:noProof/>
            <w:webHidden/>
          </w:rPr>
        </w:r>
        <w:r>
          <w:rPr>
            <w:noProof/>
            <w:webHidden/>
          </w:rPr>
          <w:fldChar w:fldCharType="separate"/>
        </w:r>
        <w:r>
          <w:rPr>
            <w:noProof/>
            <w:webHidden/>
          </w:rPr>
          <w:t>15</w:t>
        </w:r>
        <w:r>
          <w:rPr>
            <w:noProof/>
            <w:webHidden/>
          </w:rPr>
          <w:fldChar w:fldCharType="end"/>
        </w:r>
      </w:hyperlink>
    </w:p>
    <w:p w14:paraId="4B494E0C" w14:textId="6B69ACE0" w:rsidR="00304CFF" w:rsidRDefault="00304CFF">
      <w:pPr>
        <w:pStyle w:val="TJ3"/>
        <w:rPr>
          <w:rFonts w:asciiTheme="minorHAnsi" w:hAnsiTheme="minorHAnsi" w:cstheme="minorBidi"/>
          <w:noProof/>
          <w:sz w:val="24"/>
          <w:szCs w:val="21"/>
          <w:lang w:eastAsia="en-GB" w:bidi="sa-IN"/>
        </w:rPr>
      </w:pPr>
      <w:hyperlink w:anchor="_Toc220665850" w:history="1">
        <w:r w:rsidRPr="00F56000">
          <w:rPr>
            <w:rStyle w:val="Hiperhivatkozs"/>
            <w:noProof/>
            <w:lang w:bidi="ar-SA"/>
          </w:rPr>
          <w:t>2.4.5.</w:t>
        </w:r>
        <w:r w:rsidRPr="00F56000">
          <w:rPr>
            <w:rStyle w:val="Hiperhivatkozs"/>
            <w:i/>
            <w:iCs/>
            <w:noProof/>
            <w:lang w:bidi="ar-SA"/>
          </w:rPr>
          <w:t xml:space="preserve"> Anusvāra</w:t>
        </w:r>
        <w:r w:rsidRPr="00F56000">
          <w:rPr>
            <w:rStyle w:val="Hiperhivatkozs"/>
            <w:noProof/>
            <w:lang w:bidi="ar-SA"/>
          </w:rPr>
          <w:t xml:space="preserve"> relatives</w:t>
        </w:r>
        <w:r>
          <w:rPr>
            <w:noProof/>
            <w:webHidden/>
          </w:rPr>
          <w:tab/>
        </w:r>
        <w:r>
          <w:rPr>
            <w:noProof/>
            <w:webHidden/>
          </w:rPr>
          <w:fldChar w:fldCharType="begin"/>
        </w:r>
        <w:r>
          <w:rPr>
            <w:noProof/>
            <w:webHidden/>
          </w:rPr>
          <w:instrText xml:space="preserve"> PAGEREF _Toc220665850 \h </w:instrText>
        </w:r>
        <w:r>
          <w:rPr>
            <w:noProof/>
            <w:webHidden/>
          </w:rPr>
        </w:r>
        <w:r>
          <w:rPr>
            <w:noProof/>
            <w:webHidden/>
          </w:rPr>
          <w:fldChar w:fldCharType="separate"/>
        </w:r>
        <w:r>
          <w:rPr>
            <w:noProof/>
            <w:webHidden/>
          </w:rPr>
          <w:t>16</w:t>
        </w:r>
        <w:r>
          <w:rPr>
            <w:noProof/>
            <w:webHidden/>
          </w:rPr>
          <w:fldChar w:fldCharType="end"/>
        </w:r>
      </w:hyperlink>
    </w:p>
    <w:p w14:paraId="5643F3BB" w14:textId="0F8B1AEB" w:rsidR="00304CFF" w:rsidRDefault="00304CFF">
      <w:pPr>
        <w:pStyle w:val="TJ3"/>
        <w:rPr>
          <w:rFonts w:asciiTheme="minorHAnsi" w:hAnsiTheme="minorHAnsi" w:cstheme="minorBidi"/>
          <w:noProof/>
          <w:sz w:val="24"/>
          <w:szCs w:val="21"/>
          <w:lang w:eastAsia="en-GB" w:bidi="sa-IN"/>
        </w:rPr>
      </w:pPr>
      <w:hyperlink w:anchor="_Toc220665851" w:history="1">
        <w:r w:rsidRPr="00F56000">
          <w:rPr>
            <w:rStyle w:val="Hiperhivatkozs"/>
            <w:noProof/>
            <w:lang w:bidi="ar-SA"/>
          </w:rPr>
          <w:t>2.4.6. Other signs of vague status</w:t>
        </w:r>
        <w:r>
          <w:rPr>
            <w:noProof/>
            <w:webHidden/>
          </w:rPr>
          <w:tab/>
        </w:r>
        <w:r>
          <w:rPr>
            <w:noProof/>
            <w:webHidden/>
          </w:rPr>
          <w:fldChar w:fldCharType="begin"/>
        </w:r>
        <w:r>
          <w:rPr>
            <w:noProof/>
            <w:webHidden/>
          </w:rPr>
          <w:instrText xml:space="preserve"> PAGEREF _Toc220665851 \h </w:instrText>
        </w:r>
        <w:r>
          <w:rPr>
            <w:noProof/>
            <w:webHidden/>
          </w:rPr>
        </w:r>
        <w:r>
          <w:rPr>
            <w:noProof/>
            <w:webHidden/>
          </w:rPr>
          <w:fldChar w:fldCharType="separate"/>
        </w:r>
        <w:r>
          <w:rPr>
            <w:noProof/>
            <w:webHidden/>
          </w:rPr>
          <w:t>16</w:t>
        </w:r>
        <w:r>
          <w:rPr>
            <w:noProof/>
            <w:webHidden/>
          </w:rPr>
          <w:fldChar w:fldCharType="end"/>
        </w:r>
      </w:hyperlink>
    </w:p>
    <w:p w14:paraId="07EA30D1" w14:textId="63423372" w:rsidR="00304CFF" w:rsidRDefault="00304CFF">
      <w:pPr>
        <w:pStyle w:val="TJ3"/>
        <w:rPr>
          <w:rFonts w:asciiTheme="minorHAnsi" w:hAnsiTheme="minorHAnsi" w:cstheme="minorBidi"/>
          <w:noProof/>
          <w:sz w:val="24"/>
          <w:szCs w:val="21"/>
          <w:lang w:eastAsia="en-GB" w:bidi="sa-IN"/>
        </w:rPr>
      </w:pPr>
      <w:hyperlink w:anchor="_Toc220665852" w:history="1">
        <w:r w:rsidRPr="00F56000">
          <w:rPr>
            <w:rStyle w:val="Hiperhivatkozs"/>
            <w:noProof/>
            <w:lang w:bidi="ar-SA"/>
          </w:rPr>
          <w:t>2.4.7. Non-phonographic signs</w:t>
        </w:r>
        <w:r>
          <w:rPr>
            <w:noProof/>
            <w:webHidden/>
          </w:rPr>
          <w:tab/>
        </w:r>
        <w:r>
          <w:rPr>
            <w:noProof/>
            <w:webHidden/>
          </w:rPr>
          <w:fldChar w:fldCharType="begin"/>
        </w:r>
        <w:r>
          <w:rPr>
            <w:noProof/>
            <w:webHidden/>
          </w:rPr>
          <w:instrText xml:space="preserve"> PAGEREF _Toc220665852 \h </w:instrText>
        </w:r>
        <w:r>
          <w:rPr>
            <w:noProof/>
            <w:webHidden/>
          </w:rPr>
        </w:r>
        <w:r>
          <w:rPr>
            <w:noProof/>
            <w:webHidden/>
          </w:rPr>
          <w:fldChar w:fldCharType="separate"/>
        </w:r>
        <w:r>
          <w:rPr>
            <w:noProof/>
            <w:webHidden/>
          </w:rPr>
          <w:t>16</w:t>
        </w:r>
        <w:r>
          <w:rPr>
            <w:noProof/>
            <w:webHidden/>
          </w:rPr>
          <w:fldChar w:fldCharType="end"/>
        </w:r>
      </w:hyperlink>
    </w:p>
    <w:p w14:paraId="3E5F7A46" w14:textId="426A8947" w:rsidR="00304CFF" w:rsidRDefault="00304CFF">
      <w:pPr>
        <w:pStyle w:val="TJ3"/>
        <w:rPr>
          <w:rFonts w:asciiTheme="minorHAnsi" w:hAnsiTheme="minorHAnsi" w:cstheme="minorBidi"/>
          <w:noProof/>
          <w:sz w:val="24"/>
          <w:szCs w:val="21"/>
          <w:lang w:eastAsia="en-GB" w:bidi="sa-IN"/>
        </w:rPr>
      </w:pPr>
      <w:hyperlink w:anchor="_Toc220665853" w:history="1">
        <w:r w:rsidRPr="00F56000">
          <w:rPr>
            <w:rStyle w:val="Hiperhivatkozs"/>
            <w:noProof/>
            <w:lang w:bidi="ar-SA"/>
          </w:rPr>
          <w:t>2.4.8. Fuzzy segmentation</w:t>
        </w:r>
        <w:r>
          <w:rPr>
            <w:noProof/>
            <w:webHidden/>
          </w:rPr>
          <w:tab/>
        </w:r>
        <w:r>
          <w:rPr>
            <w:noProof/>
            <w:webHidden/>
          </w:rPr>
          <w:fldChar w:fldCharType="begin"/>
        </w:r>
        <w:r>
          <w:rPr>
            <w:noProof/>
            <w:webHidden/>
          </w:rPr>
          <w:instrText xml:space="preserve"> PAGEREF _Toc220665853 \h </w:instrText>
        </w:r>
        <w:r>
          <w:rPr>
            <w:noProof/>
            <w:webHidden/>
          </w:rPr>
        </w:r>
        <w:r>
          <w:rPr>
            <w:noProof/>
            <w:webHidden/>
          </w:rPr>
          <w:fldChar w:fldCharType="separate"/>
        </w:r>
        <w:r>
          <w:rPr>
            <w:noProof/>
            <w:webHidden/>
          </w:rPr>
          <w:t>17</w:t>
        </w:r>
        <w:r>
          <w:rPr>
            <w:noProof/>
            <w:webHidden/>
          </w:rPr>
          <w:fldChar w:fldCharType="end"/>
        </w:r>
      </w:hyperlink>
    </w:p>
    <w:p w14:paraId="6FE299AE" w14:textId="7111E906" w:rsidR="00304CFF" w:rsidRDefault="00304CFF">
      <w:pPr>
        <w:pStyle w:val="TJ4"/>
        <w:rPr>
          <w:rFonts w:asciiTheme="minorHAnsi" w:hAnsiTheme="minorHAnsi" w:cstheme="minorBidi"/>
          <w:noProof/>
          <w:sz w:val="24"/>
          <w:szCs w:val="21"/>
          <w:lang w:eastAsia="en-GB" w:bidi="sa-IN"/>
        </w:rPr>
      </w:pPr>
      <w:hyperlink w:anchor="_Toc220665854" w:history="1">
        <w:r w:rsidRPr="00F56000">
          <w:rPr>
            <w:rStyle w:val="Hiperhivatkozs"/>
            <w:noProof/>
            <w:lang w:bidi="ar-SA"/>
          </w:rPr>
          <w:t>2.4.8.1. Character or component?</w:t>
        </w:r>
        <w:r>
          <w:rPr>
            <w:noProof/>
            <w:webHidden/>
          </w:rPr>
          <w:tab/>
        </w:r>
        <w:r>
          <w:rPr>
            <w:noProof/>
            <w:webHidden/>
          </w:rPr>
          <w:fldChar w:fldCharType="begin"/>
        </w:r>
        <w:r>
          <w:rPr>
            <w:noProof/>
            <w:webHidden/>
          </w:rPr>
          <w:instrText xml:space="preserve"> PAGEREF _Toc220665854 \h </w:instrText>
        </w:r>
        <w:r>
          <w:rPr>
            <w:noProof/>
            <w:webHidden/>
          </w:rPr>
        </w:r>
        <w:r>
          <w:rPr>
            <w:noProof/>
            <w:webHidden/>
          </w:rPr>
          <w:fldChar w:fldCharType="separate"/>
        </w:r>
        <w:r>
          <w:rPr>
            <w:noProof/>
            <w:webHidden/>
          </w:rPr>
          <w:t>17</w:t>
        </w:r>
        <w:r>
          <w:rPr>
            <w:noProof/>
            <w:webHidden/>
          </w:rPr>
          <w:fldChar w:fldCharType="end"/>
        </w:r>
      </w:hyperlink>
    </w:p>
    <w:p w14:paraId="632EA8A3" w14:textId="5489958F" w:rsidR="00304CFF" w:rsidRDefault="00304CFF">
      <w:pPr>
        <w:pStyle w:val="TJ4"/>
        <w:rPr>
          <w:rFonts w:asciiTheme="minorHAnsi" w:hAnsiTheme="minorHAnsi" w:cstheme="minorBidi"/>
          <w:noProof/>
          <w:sz w:val="24"/>
          <w:szCs w:val="21"/>
          <w:lang w:eastAsia="en-GB" w:bidi="sa-IN"/>
        </w:rPr>
      </w:pPr>
      <w:hyperlink w:anchor="_Toc220665855" w:history="1">
        <w:r w:rsidRPr="00F56000">
          <w:rPr>
            <w:rStyle w:val="Hiperhivatkozs"/>
            <w:noProof/>
            <w:lang w:bidi="ar-SA"/>
          </w:rPr>
          <w:t>2.4.8.2. Component or element?</w:t>
        </w:r>
        <w:r>
          <w:rPr>
            <w:noProof/>
            <w:webHidden/>
          </w:rPr>
          <w:tab/>
        </w:r>
        <w:r>
          <w:rPr>
            <w:noProof/>
            <w:webHidden/>
          </w:rPr>
          <w:fldChar w:fldCharType="begin"/>
        </w:r>
        <w:r>
          <w:rPr>
            <w:noProof/>
            <w:webHidden/>
          </w:rPr>
          <w:instrText xml:space="preserve"> PAGEREF _Toc220665855 \h </w:instrText>
        </w:r>
        <w:r>
          <w:rPr>
            <w:noProof/>
            <w:webHidden/>
          </w:rPr>
        </w:r>
        <w:r>
          <w:rPr>
            <w:noProof/>
            <w:webHidden/>
          </w:rPr>
          <w:fldChar w:fldCharType="separate"/>
        </w:r>
        <w:r>
          <w:rPr>
            <w:noProof/>
            <w:webHidden/>
          </w:rPr>
          <w:t>18</w:t>
        </w:r>
        <w:r>
          <w:rPr>
            <w:noProof/>
            <w:webHidden/>
          </w:rPr>
          <w:fldChar w:fldCharType="end"/>
        </w:r>
      </w:hyperlink>
    </w:p>
    <w:p w14:paraId="10085BF2" w14:textId="29F68D27" w:rsidR="00304CFF" w:rsidRDefault="00304CFF">
      <w:pPr>
        <w:pStyle w:val="TJ2"/>
        <w:rPr>
          <w:rFonts w:asciiTheme="minorHAnsi" w:hAnsiTheme="minorHAnsi" w:cstheme="minorBidi"/>
          <w:noProof/>
          <w:sz w:val="24"/>
          <w:szCs w:val="21"/>
          <w:lang w:eastAsia="en-GB" w:bidi="sa-IN"/>
        </w:rPr>
      </w:pPr>
      <w:hyperlink w:anchor="_Toc220665856" w:history="1">
        <w:r w:rsidRPr="00F56000">
          <w:rPr>
            <w:rStyle w:val="Hiperhivatkozs"/>
            <w:noProof/>
            <w:lang w:bidi="ar-SA"/>
          </w:rPr>
          <w:t>2.5. Revisiting allography</w:t>
        </w:r>
        <w:r>
          <w:rPr>
            <w:noProof/>
            <w:webHidden/>
          </w:rPr>
          <w:tab/>
        </w:r>
        <w:r>
          <w:rPr>
            <w:noProof/>
            <w:webHidden/>
          </w:rPr>
          <w:fldChar w:fldCharType="begin"/>
        </w:r>
        <w:r>
          <w:rPr>
            <w:noProof/>
            <w:webHidden/>
          </w:rPr>
          <w:instrText xml:space="preserve"> PAGEREF _Toc220665856 \h </w:instrText>
        </w:r>
        <w:r>
          <w:rPr>
            <w:noProof/>
            <w:webHidden/>
          </w:rPr>
        </w:r>
        <w:r>
          <w:rPr>
            <w:noProof/>
            <w:webHidden/>
          </w:rPr>
          <w:fldChar w:fldCharType="separate"/>
        </w:r>
        <w:r>
          <w:rPr>
            <w:noProof/>
            <w:webHidden/>
          </w:rPr>
          <w:t>19</w:t>
        </w:r>
        <w:r>
          <w:rPr>
            <w:noProof/>
            <w:webHidden/>
          </w:rPr>
          <w:fldChar w:fldCharType="end"/>
        </w:r>
      </w:hyperlink>
    </w:p>
    <w:p w14:paraId="2BBC0784" w14:textId="6133F171" w:rsidR="00304CFF" w:rsidRDefault="00304CFF">
      <w:pPr>
        <w:pStyle w:val="TJ1"/>
        <w:rPr>
          <w:rFonts w:asciiTheme="minorHAnsi" w:hAnsiTheme="minorHAnsi" w:cstheme="minorBidi"/>
          <w:b w:val="0"/>
          <w:noProof/>
          <w:sz w:val="24"/>
          <w:szCs w:val="21"/>
          <w:lang w:eastAsia="en-GB" w:bidi="sa-IN"/>
        </w:rPr>
      </w:pPr>
      <w:hyperlink w:anchor="_Toc220665857" w:history="1">
        <w:r w:rsidRPr="00F56000">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_Toc220665857 \h </w:instrText>
        </w:r>
        <w:r>
          <w:rPr>
            <w:noProof/>
            <w:webHidden/>
          </w:rPr>
        </w:r>
        <w:r>
          <w:rPr>
            <w:noProof/>
            <w:webHidden/>
          </w:rPr>
          <w:fldChar w:fldCharType="separate"/>
        </w:r>
        <w:r>
          <w:rPr>
            <w:noProof/>
            <w:webHidden/>
          </w:rPr>
          <w:t>21</w:t>
        </w:r>
        <w:r>
          <w:rPr>
            <w:noProof/>
            <w:webHidden/>
          </w:rPr>
          <w:fldChar w:fldCharType="end"/>
        </w:r>
      </w:hyperlink>
    </w:p>
    <w:p w14:paraId="67791A0F" w14:textId="5E14B314" w:rsidR="00304CFF" w:rsidRDefault="00304CFF">
      <w:pPr>
        <w:pStyle w:val="TJ2"/>
        <w:rPr>
          <w:rFonts w:asciiTheme="minorHAnsi" w:hAnsiTheme="minorHAnsi" w:cstheme="minorBidi"/>
          <w:noProof/>
          <w:sz w:val="24"/>
          <w:szCs w:val="21"/>
          <w:lang w:eastAsia="en-GB" w:bidi="sa-IN"/>
        </w:rPr>
      </w:pPr>
      <w:hyperlink w:anchor="_Toc220665858" w:history="1">
        <w:r w:rsidRPr="00F56000">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_Toc220665858 \h </w:instrText>
        </w:r>
        <w:r>
          <w:rPr>
            <w:noProof/>
            <w:webHidden/>
          </w:rPr>
        </w:r>
        <w:r>
          <w:rPr>
            <w:noProof/>
            <w:webHidden/>
          </w:rPr>
          <w:fldChar w:fldCharType="separate"/>
        </w:r>
        <w:r>
          <w:rPr>
            <w:noProof/>
            <w:webHidden/>
          </w:rPr>
          <w:t>21</w:t>
        </w:r>
        <w:r>
          <w:rPr>
            <w:noProof/>
            <w:webHidden/>
          </w:rPr>
          <w:fldChar w:fldCharType="end"/>
        </w:r>
      </w:hyperlink>
    </w:p>
    <w:p w14:paraId="2BE999C0" w14:textId="01C5CB91" w:rsidR="00304CFF" w:rsidRDefault="00304CFF">
      <w:pPr>
        <w:pStyle w:val="TJ2"/>
        <w:rPr>
          <w:rFonts w:asciiTheme="minorHAnsi" w:hAnsiTheme="minorHAnsi" w:cstheme="minorBidi"/>
          <w:noProof/>
          <w:sz w:val="24"/>
          <w:szCs w:val="21"/>
          <w:lang w:eastAsia="en-GB" w:bidi="sa-IN"/>
        </w:rPr>
      </w:pPr>
      <w:hyperlink w:anchor="_Toc220665859" w:history="1">
        <w:r w:rsidRPr="00F56000">
          <w:rPr>
            <w:rStyle w:val="Hiperhivatkozs"/>
            <w:noProof/>
            <w:lang w:bidi="ar-SA"/>
          </w:rPr>
          <w:t>3.2. Graphemic and graphetic entities in transliteration</w:t>
        </w:r>
        <w:r>
          <w:rPr>
            <w:noProof/>
            <w:webHidden/>
          </w:rPr>
          <w:tab/>
        </w:r>
        <w:r>
          <w:rPr>
            <w:noProof/>
            <w:webHidden/>
          </w:rPr>
          <w:fldChar w:fldCharType="begin"/>
        </w:r>
        <w:r>
          <w:rPr>
            <w:noProof/>
            <w:webHidden/>
          </w:rPr>
          <w:instrText xml:space="preserve"> PAGEREF _Toc220665859 \h </w:instrText>
        </w:r>
        <w:r>
          <w:rPr>
            <w:noProof/>
            <w:webHidden/>
          </w:rPr>
        </w:r>
        <w:r>
          <w:rPr>
            <w:noProof/>
            <w:webHidden/>
          </w:rPr>
          <w:fldChar w:fldCharType="separate"/>
        </w:r>
        <w:r>
          <w:rPr>
            <w:noProof/>
            <w:webHidden/>
          </w:rPr>
          <w:t>21</w:t>
        </w:r>
        <w:r>
          <w:rPr>
            <w:noProof/>
            <w:webHidden/>
          </w:rPr>
          <w:fldChar w:fldCharType="end"/>
        </w:r>
      </w:hyperlink>
    </w:p>
    <w:p w14:paraId="3BBC2E98" w14:textId="7056A265" w:rsidR="00304CFF" w:rsidRDefault="00304CFF">
      <w:pPr>
        <w:pStyle w:val="TJ3"/>
        <w:rPr>
          <w:rFonts w:asciiTheme="minorHAnsi" w:hAnsiTheme="minorHAnsi" w:cstheme="minorBidi"/>
          <w:noProof/>
          <w:sz w:val="24"/>
          <w:szCs w:val="21"/>
          <w:lang w:eastAsia="en-GB" w:bidi="sa-IN"/>
        </w:rPr>
      </w:pPr>
      <w:hyperlink w:anchor="_Toc220665860" w:history="1">
        <w:r w:rsidRPr="00F56000">
          <w:rPr>
            <w:rStyle w:val="Hiperhivatkozs"/>
            <w:noProof/>
            <w:lang w:bidi="ar-SA"/>
          </w:rPr>
          <w:t>3.2.1. Transliterating graphemes</w:t>
        </w:r>
        <w:r>
          <w:rPr>
            <w:noProof/>
            <w:webHidden/>
          </w:rPr>
          <w:tab/>
        </w:r>
        <w:r>
          <w:rPr>
            <w:noProof/>
            <w:webHidden/>
          </w:rPr>
          <w:fldChar w:fldCharType="begin"/>
        </w:r>
        <w:r>
          <w:rPr>
            <w:noProof/>
            <w:webHidden/>
          </w:rPr>
          <w:instrText xml:space="preserve"> PAGEREF _Toc220665860 \h </w:instrText>
        </w:r>
        <w:r>
          <w:rPr>
            <w:noProof/>
            <w:webHidden/>
          </w:rPr>
        </w:r>
        <w:r>
          <w:rPr>
            <w:noProof/>
            <w:webHidden/>
          </w:rPr>
          <w:fldChar w:fldCharType="separate"/>
        </w:r>
        <w:r>
          <w:rPr>
            <w:noProof/>
            <w:webHidden/>
          </w:rPr>
          <w:t>21</w:t>
        </w:r>
        <w:r>
          <w:rPr>
            <w:noProof/>
            <w:webHidden/>
          </w:rPr>
          <w:fldChar w:fldCharType="end"/>
        </w:r>
      </w:hyperlink>
    </w:p>
    <w:p w14:paraId="3D5460E0" w14:textId="27EA9C30" w:rsidR="00304CFF" w:rsidRDefault="00304CFF">
      <w:pPr>
        <w:pStyle w:val="TJ3"/>
        <w:rPr>
          <w:rFonts w:asciiTheme="minorHAnsi" w:hAnsiTheme="minorHAnsi" w:cstheme="minorBidi"/>
          <w:noProof/>
          <w:sz w:val="24"/>
          <w:szCs w:val="21"/>
          <w:lang w:eastAsia="en-GB" w:bidi="sa-IN"/>
        </w:rPr>
      </w:pPr>
      <w:hyperlink w:anchor="_Toc220665861" w:history="1">
        <w:r w:rsidRPr="00F56000">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_Toc220665861 \h </w:instrText>
        </w:r>
        <w:r>
          <w:rPr>
            <w:noProof/>
            <w:webHidden/>
          </w:rPr>
        </w:r>
        <w:r>
          <w:rPr>
            <w:noProof/>
            <w:webHidden/>
          </w:rPr>
          <w:fldChar w:fldCharType="separate"/>
        </w:r>
        <w:r>
          <w:rPr>
            <w:noProof/>
            <w:webHidden/>
          </w:rPr>
          <w:t>22</w:t>
        </w:r>
        <w:r>
          <w:rPr>
            <w:noProof/>
            <w:webHidden/>
          </w:rPr>
          <w:fldChar w:fldCharType="end"/>
        </w:r>
      </w:hyperlink>
    </w:p>
    <w:p w14:paraId="69153B2D" w14:textId="55EFCF30" w:rsidR="00304CFF" w:rsidRDefault="00304CFF">
      <w:pPr>
        <w:pStyle w:val="TJ2"/>
        <w:rPr>
          <w:rFonts w:asciiTheme="minorHAnsi" w:hAnsiTheme="minorHAnsi" w:cstheme="minorBidi"/>
          <w:noProof/>
          <w:sz w:val="24"/>
          <w:szCs w:val="21"/>
          <w:lang w:eastAsia="en-GB" w:bidi="sa-IN"/>
        </w:rPr>
      </w:pPr>
      <w:hyperlink w:anchor="_Toc220665862" w:history="1">
        <w:r w:rsidRPr="00F56000">
          <w:rPr>
            <w:rStyle w:val="Hiperhivatkozs"/>
            <w:noProof/>
            <w:lang w:bidi="ar-SA"/>
          </w:rPr>
          <w:t>3.3. Case sensitivity</w:t>
        </w:r>
        <w:r>
          <w:rPr>
            <w:noProof/>
            <w:webHidden/>
          </w:rPr>
          <w:tab/>
        </w:r>
        <w:r>
          <w:rPr>
            <w:noProof/>
            <w:webHidden/>
          </w:rPr>
          <w:fldChar w:fldCharType="begin"/>
        </w:r>
        <w:r>
          <w:rPr>
            <w:noProof/>
            <w:webHidden/>
          </w:rPr>
          <w:instrText xml:space="preserve"> PAGEREF _Toc220665862 \h </w:instrText>
        </w:r>
        <w:r>
          <w:rPr>
            <w:noProof/>
            <w:webHidden/>
          </w:rPr>
        </w:r>
        <w:r>
          <w:rPr>
            <w:noProof/>
            <w:webHidden/>
          </w:rPr>
          <w:fldChar w:fldCharType="separate"/>
        </w:r>
        <w:r>
          <w:rPr>
            <w:noProof/>
            <w:webHidden/>
          </w:rPr>
          <w:t>22</w:t>
        </w:r>
        <w:r>
          <w:rPr>
            <w:noProof/>
            <w:webHidden/>
          </w:rPr>
          <w:fldChar w:fldCharType="end"/>
        </w:r>
      </w:hyperlink>
    </w:p>
    <w:p w14:paraId="6E8C2A53" w14:textId="61A23584" w:rsidR="00304CFF" w:rsidRDefault="00304CFF">
      <w:pPr>
        <w:pStyle w:val="TJ3"/>
        <w:rPr>
          <w:rFonts w:asciiTheme="minorHAnsi" w:hAnsiTheme="minorHAnsi" w:cstheme="minorBidi"/>
          <w:noProof/>
          <w:sz w:val="24"/>
          <w:szCs w:val="21"/>
          <w:lang w:eastAsia="en-GB" w:bidi="sa-IN"/>
        </w:rPr>
      </w:pPr>
      <w:hyperlink w:anchor="_Toc220665863" w:history="1">
        <w:r w:rsidRPr="00F56000">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_Toc220665863 \h </w:instrText>
        </w:r>
        <w:r>
          <w:rPr>
            <w:noProof/>
            <w:webHidden/>
          </w:rPr>
        </w:r>
        <w:r>
          <w:rPr>
            <w:noProof/>
            <w:webHidden/>
          </w:rPr>
          <w:fldChar w:fldCharType="separate"/>
        </w:r>
        <w:r>
          <w:rPr>
            <w:noProof/>
            <w:webHidden/>
          </w:rPr>
          <w:t>23</w:t>
        </w:r>
        <w:r>
          <w:rPr>
            <w:noProof/>
            <w:webHidden/>
          </w:rPr>
          <w:fldChar w:fldCharType="end"/>
        </w:r>
      </w:hyperlink>
    </w:p>
    <w:p w14:paraId="1240B175" w14:textId="42AD5450" w:rsidR="00304CFF" w:rsidRDefault="00304CFF">
      <w:pPr>
        <w:pStyle w:val="TJ2"/>
        <w:rPr>
          <w:rFonts w:asciiTheme="minorHAnsi" w:hAnsiTheme="minorHAnsi" w:cstheme="minorBidi"/>
          <w:noProof/>
          <w:sz w:val="24"/>
          <w:szCs w:val="21"/>
          <w:lang w:eastAsia="en-GB" w:bidi="sa-IN"/>
        </w:rPr>
      </w:pPr>
      <w:hyperlink w:anchor="_Toc220665864" w:history="1">
        <w:r w:rsidRPr="00F56000">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_Toc220665864 \h </w:instrText>
        </w:r>
        <w:r>
          <w:rPr>
            <w:noProof/>
            <w:webHidden/>
          </w:rPr>
        </w:r>
        <w:r>
          <w:rPr>
            <w:noProof/>
            <w:webHidden/>
          </w:rPr>
          <w:fldChar w:fldCharType="separate"/>
        </w:r>
        <w:r>
          <w:rPr>
            <w:noProof/>
            <w:webHidden/>
          </w:rPr>
          <w:t>23</w:t>
        </w:r>
        <w:r>
          <w:rPr>
            <w:noProof/>
            <w:webHidden/>
          </w:rPr>
          <w:fldChar w:fldCharType="end"/>
        </w:r>
      </w:hyperlink>
    </w:p>
    <w:p w14:paraId="56E4A05B" w14:textId="226FC66F" w:rsidR="00304CFF" w:rsidRDefault="00304CFF">
      <w:pPr>
        <w:pStyle w:val="TJ3"/>
        <w:rPr>
          <w:rFonts w:asciiTheme="minorHAnsi" w:hAnsiTheme="minorHAnsi" w:cstheme="minorBidi"/>
          <w:noProof/>
          <w:sz w:val="24"/>
          <w:szCs w:val="21"/>
          <w:lang w:eastAsia="en-GB" w:bidi="sa-IN"/>
        </w:rPr>
      </w:pPr>
      <w:hyperlink w:anchor="_Toc220665865" w:history="1">
        <w:r w:rsidRPr="00F56000">
          <w:rPr>
            <w:rStyle w:val="Hiperhivatkozs"/>
            <w:noProof/>
            <w:lang w:bidi="ar-SA"/>
          </w:rPr>
          <w:t>3.4.1. Strict transliteration</w:t>
        </w:r>
        <w:r>
          <w:rPr>
            <w:noProof/>
            <w:webHidden/>
          </w:rPr>
          <w:tab/>
        </w:r>
        <w:r>
          <w:rPr>
            <w:noProof/>
            <w:webHidden/>
          </w:rPr>
          <w:fldChar w:fldCharType="begin"/>
        </w:r>
        <w:r>
          <w:rPr>
            <w:noProof/>
            <w:webHidden/>
          </w:rPr>
          <w:instrText xml:space="preserve"> PAGEREF _Toc220665865 \h </w:instrText>
        </w:r>
        <w:r>
          <w:rPr>
            <w:noProof/>
            <w:webHidden/>
          </w:rPr>
        </w:r>
        <w:r>
          <w:rPr>
            <w:noProof/>
            <w:webHidden/>
          </w:rPr>
          <w:fldChar w:fldCharType="separate"/>
        </w:r>
        <w:r>
          <w:rPr>
            <w:noProof/>
            <w:webHidden/>
          </w:rPr>
          <w:t>23</w:t>
        </w:r>
        <w:r>
          <w:rPr>
            <w:noProof/>
            <w:webHidden/>
          </w:rPr>
          <w:fldChar w:fldCharType="end"/>
        </w:r>
      </w:hyperlink>
    </w:p>
    <w:p w14:paraId="1BE8AE82" w14:textId="1ADA44B2" w:rsidR="00304CFF" w:rsidRDefault="00304CFF">
      <w:pPr>
        <w:pStyle w:val="TJ3"/>
        <w:rPr>
          <w:rFonts w:asciiTheme="minorHAnsi" w:hAnsiTheme="minorHAnsi" w:cstheme="minorBidi"/>
          <w:noProof/>
          <w:sz w:val="24"/>
          <w:szCs w:val="21"/>
          <w:lang w:eastAsia="en-GB" w:bidi="sa-IN"/>
        </w:rPr>
      </w:pPr>
      <w:hyperlink w:anchor="_Toc220665866" w:history="1">
        <w:r w:rsidRPr="00F56000">
          <w:rPr>
            <w:rStyle w:val="Hiperhivatkozs"/>
            <w:noProof/>
            <w:lang w:bidi="ar-SA"/>
          </w:rPr>
          <w:t>3.4.2. Loose transliteration</w:t>
        </w:r>
        <w:r>
          <w:rPr>
            <w:noProof/>
            <w:webHidden/>
          </w:rPr>
          <w:tab/>
        </w:r>
        <w:r>
          <w:rPr>
            <w:noProof/>
            <w:webHidden/>
          </w:rPr>
          <w:fldChar w:fldCharType="begin"/>
        </w:r>
        <w:r>
          <w:rPr>
            <w:noProof/>
            <w:webHidden/>
          </w:rPr>
          <w:instrText xml:space="preserve"> PAGEREF _Toc220665866 \h </w:instrText>
        </w:r>
        <w:r>
          <w:rPr>
            <w:noProof/>
            <w:webHidden/>
          </w:rPr>
        </w:r>
        <w:r>
          <w:rPr>
            <w:noProof/>
            <w:webHidden/>
          </w:rPr>
          <w:fldChar w:fldCharType="separate"/>
        </w:r>
        <w:r>
          <w:rPr>
            <w:noProof/>
            <w:webHidden/>
          </w:rPr>
          <w:t>24</w:t>
        </w:r>
        <w:r>
          <w:rPr>
            <w:noProof/>
            <w:webHidden/>
          </w:rPr>
          <w:fldChar w:fldCharType="end"/>
        </w:r>
      </w:hyperlink>
    </w:p>
    <w:p w14:paraId="487B76D6" w14:textId="483EA336" w:rsidR="00304CFF" w:rsidRDefault="00304CFF">
      <w:pPr>
        <w:pStyle w:val="TJ2"/>
        <w:rPr>
          <w:rFonts w:asciiTheme="minorHAnsi" w:hAnsiTheme="minorHAnsi" w:cstheme="minorBidi"/>
          <w:noProof/>
          <w:sz w:val="24"/>
          <w:szCs w:val="21"/>
          <w:lang w:eastAsia="en-GB" w:bidi="sa-IN"/>
        </w:rPr>
      </w:pPr>
      <w:hyperlink w:anchor="_Toc220665867" w:history="1">
        <w:r w:rsidRPr="00F56000">
          <w:rPr>
            <w:rStyle w:val="Hiperhivatkozs"/>
            <w:noProof/>
            <w:lang w:bidi="ar-SA"/>
          </w:rPr>
          <w:t>3.5. Transliteration and markup</w:t>
        </w:r>
        <w:r>
          <w:rPr>
            <w:noProof/>
            <w:webHidden/>
          </w:rPr>
          <w:tab/>
        </w:r>
        <w:r>
          <w:rPr>
            <w:noProof/>
            <w:webHidden/>
          </w:rPr>
          <w:fldChar w:fldCharType="begin"/>
        </w:r>
        <w:r>
          <w:rPr>
            <w:noProof/>
            <w:webHidden/>
          </w:rPr>
          <w:instrText xml:space="preserve"> PAGEREF _Toc220665867 \h </w:instrText>
        </w:r>
        <w:r>
          <w:rPr>
            <w:noProof/>
            <w:webHidden/>
          </w:rPr>
        </w:r>
        <w:r>
          <w:rPr>
            <w:noProof/>
            <w:webHidden/>
          </w:rPr>
          <w:fldChar w:fldCharType="separate"/>
        </w:r>
        <w:r>
          <w:rPr>
            <w:noProof/>
            <w:webHidden/>
          </w:rPr>
          <w:t>24</w:t>
        </w:r>
        <w:r>
          <w:rPr>
            <w:noProof/>
            <w:webHidden/>
          </w:rPr>
          <w:fldChar w:fldCharType="end"/>
        </w:r>
      </w:hyperlink>
    </w:p>
    <w:p w14:paraId="438ABFC4" w14:textId="2488C535" w:rsidR="00304CFF" w:rsidRDefault="00304CFF">
      <w:pPr>
        <w:pStyle w:val="TJ3"/>
        <w:rPr>
          <w:rFonts w:asciiTheme="minorHAnsi" w:hAnsiTheme="minorHAnsi" w:cstheme="minorBidi"/>
          <w:noProof/>
          <w:sz w:val="24"/>
          <w:szCs w:val="21"/>
          <w:lang w:eastAsia="en-GB" w:bidi="sa-IN"/>
        </w:rPr>
      </w:pPr>
      <w:hyperlink w:anchor="_Toc220665868" w:history="1">
        <w:r w:rsidRPr="00F56000">
          <w:rPr>
            <w:rStyle w:val="Hiperhivatkozs"/>
            <w:noProof/>
            <w:lang w:bidi="ar-SA"/>
          </w:rPr>
          <w:t>3.5.1. Disambiguation</w:t>
        </w:r>
        <w:r>
          <w:rPr>
            <w:noProof/>
            <w:webHidden/>
          </w:rPr>
          <w:tab/>
        </w:r>
        <w:r>
          <w:rPr>
            <w:noProof/>
            <w:webHidden/>
          </w:rPr>
          <w:fldChar w:fldCharType="begin"/>
        </w:r>
        <w:r>
          <w:rPr>
            <w:noProof/>
            <w:webHidden/>
          </w:rPr>
          <w:instrText xml:space="preserve"> PAGEREF _Toc220665868 \h </w:instrText>
        </w:r>
        <w:r>
          <w:rPr>
            <w:noProof/>
            <w:webHidden/>
          </w:rPr>
        </w:r>
        <w:r>
          <w:rPr>
            <w:noProof/>
            <w:webHidden/>
          </w:rPr>
          <w:fldChar w:fldCharType="separate"/>
        </w:r>
        <w:r>
          <w:rPr>
            <w:noProof/>
            <w:webHidden/>
          </w:rPr>
          <w:t>25</w:t>
        </w:r>
        <w:r>
          <w:rPr>
            <w:noProof/>
            <w:webHidden/>
          </w:rPr>
          <w:fldChar w:fldCharType="end"/>
        </w:r>
      </w:hyperlink>
    </w:p>
    <w:p w14:paraId="3CEB9BBE" w14:textId="2B269B4E" w:rsidR="00304CFF" w:rsidRDefault="00304CFF">
      <w:pPr>
        <w:pStyle w:val="TJ3"/>
        <w:rPr>
          <w:rFonts w:asciiTheme="minorHAnsi" w:hAnsiTheme="minorHAnsi" w:cstheme="minorBidi"/>
          <w:noProof/>
          <w:sz w:val="24"/>
          <w:szCs w:val="21"/>
          <w:lang w:eastAsia="en-GB" w:bidi="sa-IN"/>
        </w:rPr>
      </w:pPr>
      <w:hyperlink w:anchor="_Toc220665869" w:history="1">
        <w:r w:rsidRPr="00F56000">
          <w:rPr>
            <w:rStyle w:val="Hiperhivatkozs"/>
            <w:noProof/>
            <w:lang w:bidi="ar-SA"/>
          </w:rPr>
          <w:t>3.5.2. Segmentation</w:t>
        </w:r>
        <w:r>
          <w:rPr>
            <w:noProof/>
            <w:webHidden/>
          </w:rPr>
          <w:tab/>
        </w:r>
        <w:r>
          <w:rPr>
            <w:noProof/>
            <w:webHidden/>
          </w:rPr>
          <w:fldChar w:fldCharType="begin"/>
        </w:r>
        <w:r>
          <w:rPr>
            <w:noProof/>
            <w:webHidden/>
          </w:rPr>
          <w:instrText xml:space="preserve"> PAGEREF _Toc220665869 \h </w:instrText>
        </w:r>
        <w:r>
          <w:rPr>
            <w:noProof/>
            <w:webHidden/>
          </w:rPr>
        </w:r>
        <w:r>
          <w:rPr>
            <w:noProof/>
            <w:webHidden/>
          </w:rPr>
          <w:fldChar w:fldCharType="separate"/>
        </w:r>
        <w:r>
          <w:rPr>
            <w:noProof/>
            <w:webHidden/>
          </w:rPr>
          <w:t>25</w:t>
        </w:r>
        <w:r>
          <w:rPr>
            <w:noProof/>
            <w:webHidden/>
          </w:rPr>
          <w:fldChar w:fldCharType="end"/>
        </w:r>
      </w:hyperlink>
    </w:p>
    <w:p w14:paraId="35C2A430" w14:textId="1E9FE05E" w:rsidR="00304CFF" w:rsidRDefault="00304CFF">
      <w:pPr>
        <w:pStyle w:val="TJ3"/>
        <w:rPr>
          <w:rFonts w:asciiTheme="minorHAnsi" w:hAnsiTheme="minorHAnsi" w:cstheme="minorBidi"/>
          <w:noProof/>
          <w:sz w:val="24"/>
          <w:szCs w:val="21"/>
          <w:lang w:eastAsia="en-GB" w:bidi="sa-IN"/>
        </w:rPr>
      </w:pPr>
      <w:hyperlink w:anchor="_Toc220665870" w:history="1">
        <w:r w:rsidRPr="00F56000">
          <w:rPr>
            <w:rStyle w:val="Hiperhivatkozs"/>
            <w:noProof/>
            <w:lang w:bidi="ar-SA"/>
          </w:rPr>
          <w:t>3.5.3. Sandhi analysis</w:t>
        </w:r>
        <w:r>
          <w:rPr>
            <w:noProof/>
            <w:webHidden/>
          </w:rPr>
          <w:tab/>
        </w:r>
        <w:r>
          <w:rPr>
            <w:noProof/>
            <w:webHidden/>
          </w:rPr>
          <w:fldChar w:fldCharType="begin"/>
        </w:r>
        <w:r>
          <w:rPr>
            <w:noProof/>
            <w:webHidden/>
          </w:rPr>
          <w:instrText xml:space="preserve"> PAGEREF _Toc220665870 \h </w:instrText>
        </w:r>
        <w:r>
          <w:rPr>
            <w:noProof/>
            <w:webHidden/>
          </w:rPr>
        </w:r>
        <w:r>
          <w:rPr>
            <w:noProof/>
            <w:webHidden/>
          </w:rPr>
          <w:fldChar w:fldCharType="separate"/>
        </w:r>
        <w:r>
          <w:rPr>
            <w:noProof/>
            <w:webHidden/>
          </w:rPr>
          <w:t>26</w:t>
        </w:r>
        <w:r>
          <w:rPr>
            <w:noProof/>
            <w:webHidden/>
          </w:rPr>
          <w:fldChar w:fldCharType="end"/>
        </w:r>
      </w:hyperlink>
    </w:p>
    <w:p w14:paraId="072188F4" w14:textId="224EFFC9" w:rsidR="00304CFF" w:rsidRDefault="00304CFF">
      <w:pPr>
        <w:pStyle w:val="TJ3"/>
        <w:rPr>
          <w:rFonts w:asciiTheme="minorHAnsi" w:hAnsiTheme="minorHAnsi" w:cstheme="minorBidi"/>
          <w:noProof/>
          <w:sz w:val="24"/>
          <w:szCs w:val="21"/>
          <w:lang w:eastAsia="en-GB" w:bidi="sa-IN"/>
        </w:rPr>
      </w:pPr>
      <w:hyperlink w:anchor="_Toc220665871" w:history="1">
        <w:r w:rsidRPr="00F56000">
          <w:rPr>
            <w:rStyle w:val="Hiperhivatkozs"/>
            <w:noProof/>
            <w:lang w:bidi="ar-SA"/>
          </w:rPr>
          <w:t>3.5.4. Truncation</w:t>
        </w:r>
        <w:r>
          <w:rPr>
            <w:noProof/>
            <w:webHidden/>
          </w:rPr>
          <w:tab/>
        </w:r>
        <w:r>
          <w:rPr>
            <w:noProof/>
            <w:webHidden/>
          </w:rPr>
          <w:fldChar w:fldCharType="begin"/>
        </w:r>
        <w:r>
          <w:rPr>
            <w:noProof/>
            <w:webHidden/>
          </w:rPr>
          <w:instrText xml:space="preserve"> PAGEREF _Toc220665871 \h </w:instrText>
        </w:r>
        <w:r>
          <w:rPr>
            <w:noProof/>
            <w:webHidden/>
          </w:rPr>
        </w:r>
        <w:r>
          <w:rPr>
            <w:noProof/>
            <w:webHidden/>
          </w:rPr>
          <w:fldChar w:fldCharType="separate"/>
        </w:r>
        <w:r>
          <w:rPr>
            <w:noProof/>
            <w:webHidden/>
          </w:rPr>
          <w:t>26</w:t>
        </w:r>
        <w:r>
          <w:rPr>
            <w:noProof/>
            <w:webHidden/>
          </w:rPr>
          <w:fldChar w:fldCharType="end"/>
        </w:r>
      </w:hyperlink>
    </w:p>
    <w:p w14:paraId="2C8F9F01" w14:textId="58AD549A" w:rsidR="00304CFF" w:rsidRDefault="00304CFF">
      <w:pPr>
        <w:pStyle w:val="TJ3"/>
        <w:rPr>
          <w:rFonts w:asciiTheme="minorHAnsi" w:hAnsiTheme="minorHAnsi" w:cstheme="minorBidi"/>
          <w:noProof/>
          <w:sz w:val="24"/>
          <w:szCs w:val="21"/>
          <w:lang w:eastAsia="en-GB" w:bidi="sa-IN"/>
        </w:rPr>
      </w:pPr>
      <w:hyperlink w:anchor="_Toc220665872" w:history="1">
        <w:r w:rsidRPr="00F56000">
          <w:rPr>
            <w:rStyle w:val="Hiperhivatkozs"/>
            <w:noProof/>
            <w:lang w:bidi="ar-SA"/>
          </w:rPr>
          <w:t xml:space="preserve">3.5.5. Placeholders for split </w:t>
        </w:r>
        <w:r w:rsidRPr="00F56000">
          <w:rPr>
            <w:rStyle w:val="Hiperhivatkozs"/>
            <w:i/>
            <w:iCs/>
            <w:noProof/>
            <w:lang w:bidi="ar-SA"/>
          </w:rPr>
          <w:t>akṣara</w:t>
        </w:r>
        <w:r w:rsidRPr="00F56000">
          <w:rPr>
            <w:rStyle w:val="Hiperhivatkozs"/>
            <w:noProof/>
            <w:lang w:bidi="ar-SA"/>
          </w:rPr>
          <w:t>s</w:t>
        </w:r>
        <w:r>
          <w:rPr>
            <w:noProof/>
            <w:webHidden/>
          </w:rPr>
          <w:tab/>
        </w:r>
        <w:r>
          <w:rPr>
            <w:noProof/>
            <w:webHidden/>
          </w:rPr>
          <w:fldChar w:fldCharType="begin"/>
        </w:r>
        <w:r>
          <w:rPr>
            <w:noProof/>
            <w:webHidden/>
          </w:rPr>
          <w:instrText xml:space="preserve"> PAGEREF _Toc220665872 \h </w:instrText>
        </w:r>
        <w:r>
          <w:rPr>
            <w:noProof/>
            <w:webHidden/>
          </w:rPr>
        </w:r>
        <w:r>
          <w:rPr>
            <w:noProof/>
            <w:webHidden/>
          </w:rPr>
          <w:fldChar w:fldCharType="separate"/>
        </w:r>
        <w:r>
          <w:rPr>
            <w:noProof/>
            <w:webHidden/>
          </w:rPr>
          <w:t>26</w:t>
        </w:r>
        <w:r>
          <w:rPr>
            <w:noProof/>
            <w:webHidden/>
          </w:rPr>
          <w:fldChar w:fldCharType="end"/>
        </w:r>
      </w:hyperlink>
    </w:p>
    <w:p w14:paraId="1CD3C334" w14:textId="0E89C8D1" w:rsidR="00304CFF" w:rsidRDefault="00304CFF">
      <w:pPr>
        <w:pStyle w:val="TJ3"/>
        <w:rPr>
          <w:rFonts w:asciiTheme="minorHAnsi" w:hAnsiTheme="minorHAnsi" w:cstheme="minorBidi"/>
          <w:noProof/>
          <w:sz w:val="24"/>
          <w:szCs w:val="21"/>
          <w:lang w:eastAsia="en-GB" w:bidi="sa-IN"/>
        </w:rPr>
      </w:pPr>
      <w:hyperlink w:anchor="_Toc220665873" w:history="1">
        <w:r w:rsidRPr="00F56000">
          <w:rPr>
            <w:rStyle w:val="Hiperhivatkozs"/>
            <w:noProof/>
            <w:lang w:bidi="ar-SA"/>
          </w:rPr>
          <w:t>3.5.6. Shorthand</w:t>
        </w:r>
        <w:r>
          <w:rPr>
            <w:noProof/>
            <w:webHidden/>
          </w:rPr>
          <w:tab/>
        </w:r>
        <w:r>
          <w:rPr>
            <w:noProof/>
            <w:webHidden/>
          </w:rPr>
          <w:fldChar w:fldCharType="begin"/>
        </w:r>
        <w:r>
          <w:rPr>
            <w:noProof/>
            <w:webHidden/>
          </w:rPr>
          <w:instrText xml:space="preserve"> PAGEREF _Toc220665873 \h </w:instrText>
        </w:r>
        <w:r>
          <w:rPr>
            <w:noProof/>
            <w:webHidden/>
          </w:rPr>
        </w:r>
        <w:r>
          <w:rPr>
            <w:noProof/>
            <w:webHidden/>
          </w:rPr>
          <w:fldChar w:fldCharType="separate"/>
        </w:r>
        <w:r>
          <w:rPr>
            <w:noProof/>
            <w:webHidden/>
          </w:rPr>
          <w:t>27</w:t>
        </w:r>
        <w:r>
          <w:rPr>
            <w:noProof/>
            <w:webHidden/>
          </w:rPr>
          <w:fldChar w:fldCharType="end"/>
        </w:r>
      </w:hyperlink>
    </w:p>
    <w:p w14:paraId="02F47391" w14:textId="5EFB8B16" w:rsidR="00304CFF" w:rsidRDefault="00304CFF">
      <w:pPr>
        <w:pStyle w:val="TJ4"/>
        <w:rPr>
          <w:rFonts w:asciiTheme="minorHAnsi" w:hAnsiTheme="minorHAnsi" w:cstheme="minorBidi"/>
          <w:noProof/>
          <w:sz w:val="24"/>
          <w:szCs w:val="21"/>
          <w:lang w:eastAsia="en-GB" w:bidi="sa-IN"/>
        </w:rPr>
      </w:pPr>
      <w:hyperlink w:anchor="_Toc220665874" w:history="1">
        <w:r w:rsidRPr="00F56000">
          <w:rPr>
            <w:rStyle w:val="Hiperhivatkozs"/>
            <w:noProof/>
            <w:lang w:bidi="ar-SA"/>
          </w:rPr>
          <w:t>3.5.6.1. Private shorthand</w:t>
        </w:r>
        <w:r>
          <w:rPr>
            <w:noProof/>
            <w:webHidden/>
          </w:rPr>
          <w:tab/>
        </w:r>
        <w:r>
          <w:rPr>
            <w:noProof/>
            <w:webHidden/>
          </w:rPr>
          <w:fldChar w:fldCharType="begin"/>
        </w:r>
        <w:r>
          <w:rPr>
            <w:noProof/>
            <w:webHidden/>
          </w:rPr>
          <w:instrText xml:space="preserve"> PAGEREF _Toc220665874 \h </w:instrText>
        </w:r>
        <w:r>
          <w:rPr>
            <w:noProof/>
            <w:webHidden/>
          </w:rPr>
        </w:r>
        <w:r>
          <w:rPr>
            <w:noProof/>
            <w:webHidden/>
          </w:rPr>
          <w:fldChar w:fldCharType="separate"/>
        </w:r>
        <w:r>
          <w:rPr>
            <w:noProof/>
            <w:webHidden/>
          </w:rPr>
          <w:t>27</w:t>
        </w:r>
        <w:r>
          <w:rPr>
            <w:noProof/>
            <w:webHidden/>
          </w:rPr>
          <w:fldChar w:fldCharType="end"/>
        </w:r>
      </w:hyperlink>
    </w:p>
    <w:p w14:paraId="770234B3" w14:textId="56AF6E22" w:rsidR="00304CFF" w:rsidRDefault="00304CFF">
      <w:pPr>
        <w:pStyle w:val="TJ4"/>
        <w:rPr>
          <w:rFonts w:asciiTheme="minorHAnsi" w:hAnsiTheme="minorHAnsi" w:cstheme="minorBidi"/>
          <w:noProof/>
          <w:sz w:val="24"/>
          <w:szCs w:val="21"/>
          <w:lang w:eastAsia="en-GB" w:bidi="sa-IN"/>
        </w:rPr>
      </w:pPr>
      <w:hyperlink w:anchor="_Toc220665875" w:history="1">
        <w:r w:rsidRPr="00F56000">
          <w:rPr>
            <w:rStyle w:val="Hiperhivatkozs"/>
            <w:noProof/>
            <w:lang w:bidi="ar-SA"/>
          </w:rPr>
          <w:t>3.5.6.2. Public shorthand</w:t>
        </w:r>
        <w:r>
          <w:rPr>
            <w:noProof/>
            <w:webHidden/>
          </w:rPr>
          <w:tab/>
        </w:r>
        <w:r>
          <w:rPr>
            <w:noProof/>
            <w:webHidden/>
          </w:rPr>
          <w:fldChar w:fldCharType="begin"/>
        </w:r>
        <w:r>
          <w:rPr>
            <w:noProof/>
            <w:webHidden/>
          </w:rPr>
          <w:instrText xml:space="preserve"> PAGEREF _Toc220665875 \h </w:instrText>
        </w:r>
        <w:r>
          <w:rPr>
            <w:noProof/>
            <w:webHidden/>
          </w:rPr>
        </w:r>
        <w:r>
          <w:rPr>
            <w:noProof/>
            <w:webHidden/>
          </w:rPr>
          <w:fldChar w:fldCharType="separate"/>
        </w:r>
        <w:r>
          <w:rPr>
            <w:noProof/>
            <w:webHidden/>
          </w:rPr>
          <w:t>28</w:t>
        </w:r>
        <w:r>
          <w:rPr>
            <w:noProof/>
            <w:webHidden/>
          </w:rPr>
          <w:fldChar w:fldCharType="end"/>
        </w:r>
      </w:hyperlink>
    </w:p>
    <w:p w14:paraId="2AACAB9F" w14:textId="40617282" w:rsidR="00304CFF" w:rsidRDefault="00304CFF">
      <w:pPr>
        <w:pStyle w:val="TJ4"/>
        <w:rPr>
          <w:rFonts w:asciiTheme="minorHAnsi" w:hAnsiTheme="minorHAnsi" w:cstheme="minorBidi"/>
          <w:noProof/>
          <w:sz w:val="24"/>
          <w:szCs w:val="21"/>
          <w:lang w:eastAsia="en-GB" w:bidi="sa-IN"/>
        </w:rPr>
      </w:pPr>
      <w:hyperlink w:anchor="_Toc220665876" w:history="1">
        <w:r w:rsidRPr="00F56000">
          <w:rPr>
            <w:rStyle w:val="Hiperhivatkozs"/>
            <w:noProof/>
            <w:lang w:bidi="ar-SA"/>
          </w:rPr>
          <w:t>3.5.6.3. Optional shorthand</w:t>
        </w:r>
        <w:r>
          <w:rPr>
            <w:noProof/>
            <w:webHidden/>
          </w:rPr>
          <w:tab/>
        </w:r>
        <w:r>
          <w:rPr>
            <w:noProof/>
            <w:webHidden/>
          </w:rPr>
          <w:fldChar w:fldCharType="begin"/>
        </w:r>
        <w:r>
          <w:rPr>
            <w:noProof/>
            <w:webHidden/>
          </w:rPr>
          <w:instrText xml:space="preserve"> PAGEREF _Toc220665876 \h </w:instrText>
        </w:r>
        <w:r>
          <w:rPr>
            <w:noProof/>
            <w:webHidden/>
          </w:rPr>
        </w:r>
        <w:r>
          <w:rPr>
            <w:noProof/>
            <w:webHidden/>
          </w:rPr>
          <w:fldChar w:fldCharType="separate"/>
        </w:r>
        <w:r>
          <w:rPr>
            <w:noProof/>
            <w:webHidden/>
          </w:rPr>
          <w:t>28</w:t>
        </w:r>
        <w:r>
          <w:rPr>
            <w:noProof/>
            <w:webHidden/>
          </w:rPr>
          <w:fldChar w:fldCharType="end"/>
        </w:r>
      </w:hyperlink>
    </w:p>
    <w:p w14:paraId="3D40AF3B" w14:textId="4D388AEF" w:rsidR="00304CFF" w:rsidRDefault="00304CFF">
      <w:pPr>
        <w:pStyle w:val="TJ2"/>
        <w:rPr>
          <w:rFonts w:asciiTheme="minorHAnsi" w:hAnsiTheme="minorHAnsi" w:cstheme="minorBidi"/>
          <w:noProof/>
          <w:sz w:val="24"/>
          <w:szCs w:val="21"/>
          <w:lang w:eastAsia="en-GB" w:bidi="sa-IN"/>
        </w:rPr>
      </w:pPr>
      <w:hyperlink w:anchor="_Toc220665877" w:history="1">
        <w:r w:rsidRPr="00F56000">
          <w:rPr>
            <w:rStyle w:val="Hiperhivatkozs"/>
            <w:noProof/>
            <w:lang w:bidi="ar-SA"/>
          </w:rPr>
          <w:t>3.6. Non-graphemic entities and transliteration</w:t>
        </w:r>
        <w:r>
          <w:rPr>
            <w:noProof/>
            <w:webHidden/>
          </w:rPr>
          <w:tab/>
        </w:r>
        <w:r>
          <w:rPr>
            <w:noProof/>
            <w:webHidden/>
          </w:rPr>
          <w:fldChar w:fldCharType="begin"/>
        </w:r>
        <w:r>
          <w:rPr>
            <w:noProof/>
            <w:webHidden/>
          </w:rPr>
          <w:instrText xml:space="preserve"> PAGEREF _Toc220665877 \h </w:instrText>
        </w:r>
        <w:r>
          <w:rPr>
            <w:noProof/>
            <w:webHidden/>
          </w:rPr>
        </w:r>
        <w:r>
          <w:rPr>
            <w:noProof/>
            <w:webHidden/>
          </w:rPr>
          <w:fldChar w:fldCharType="separate"/>
        </w:r>
        <w:r>
          <w:rPr>
            <w:noProof/>
            <w:webHidden/>
          </w:rPr>
          <w:t>29</w:t>
        </w:r>
        <w:r>
          <w:rPr>
            <w:noProof/>
            <w:webHidden/>
          </w:rPr>
          <w:fldChar w:fldCharType="end"/>
        </w:r>
      </w:hyperlink>
    </w:p>
    <w:p w14:paraId="758F344F" w14:textId="0C72CF1F" w:rsidR="00304CFF" w:rsidRDefault="00304CFF">
      <w:pPr>
        <w:pStyle w:val="TJ3"/>
        <w:rPr>
          <w:rFonts w:asciiTheme="minorHAnsi" w:hAnsiTheme="minorHAnsi" w:cstheme="minorBidi"/>
          <w:noProof/>
          <w:sz w:val="24"/>
          <w:szCs w:val="21"/>
          <w:lang w:eastAsia="en-GB" w:bidi="sa-IN"/>
        </w:rPr>
      </w:pPr>
      <w:hyperlink w:anchor="_Toc220665878" w:history="1">
        <w:r w:rsidRPr="00F56000">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_Toc220665878 \h </w:instrText>
        </w:r>
        <w:r>
          <w:rPr>
            <w:noProof/>
            <w:webHidden/>
          </w:rPr>
        </w:r>
        <w:r>
          <w:rPr>
            <w:noProof/>
            <w:webHidden/>
          </w:rPr>
          <w:fldChar w:fldCharType="separate"/>
        </w:r>
        <w:r>
          <w:rPr>
            <w:noProof/>
            <w:webHidden/>
          </w:rPr>
          <w:t>29</w:t>
        </w:r>
        <w:r>
          <w:rPr>
            <w:noProof/>
            <w:webHidden/>
          </w:rPr>
          <w:fldChar w:fldCharType="end"/>
        </w:r>
      </w:hyperlink>
    </w:p>
    <w:p w14:paraId="11D6BEA7" w14:textId="7C4CF10A" w:rsidR="00304CFF" w:rsidRDefault="00304CFF">
      <w:pPr>
        <w:pStyle w:val="TJ4"/>
        <w:rPr>
          <w:rFonts w:asciiTheme="minorHAnsi" w:hAnsiTheme="minorHAnsi" w:cstheme="minorBidi"/>
          <w:noProof/>
          <w:sz w:val="24"/>
          <w:szCs w:val="21"/>
          <w:lang w:eastAsia="en-GB" w:bidi="sa-IN"/>
        </w:rPr>
      </w:pPr>
      <w:hyperlink w:anchor="_Toc220665879" w:history="1">
        <w:r w:rsidRPr="00F56000">
          <w:rPr>
            <w:rStyle w:val="Hiperhivatkozs"/>
            <w:noProof/>
            <w:lang w:bidi="ar-SA"/>
          </w:rPr>
          <w:t>3.6.1.1. Scribal marks</w:t>
        </w:r>
        <w:r>
          <w:rPr>
            <w:noProof/>
            <w:webHidden/>
          </w:rPr>
          <w:tab/>
        </w:r>
        <w:r>
          <w:rPr>
            <w:noProof/>
            <w:webHidden/>
          </w:rPr>
          <w:fldChar w:fldCharType="begin"/>
        </w:r>
        <w:r>
          <w:rPr>
            <w:noProof/>
            <w:webHidden/>
          </w:rPr>
          <w:instrText xml:space="preserve"> PAGEREF _Toc220665879 \h </w:instrText>
        </w:r>
        <w:r>
          <w:rPr>
            <w:noProof/>
            <w:webHidden/>
          </w:rPr>
        </w:r>
        <w:r>
          <w:rPr>
            <w:noProof/>
            <w:webHidden/>
          </w:rPr>
          <w:fldChar w:fldCharType="separate"/>
        </w:r>
        <w:r>
          <w:rPr>
            <w:noProof/>
            <w:webHidden/>
          </w:rPr>
          <w:t>29</w:t>
        </w:r>
        <w:r>
          <w:rPr>
            <w:noProof/>
            <w:webHidden/>
          </w:rPr>
          <w:fldChar w:fldCharType="end"/>
        </w:r>
      </w:hyperlink>
    </w:p>
    <w:p w14:paraId="765CBB32" w14:textId="480968E0" w:rsidR="00304CFF" w:rsidRDefault="00304CFF">
      <w:pPr>
        <w:pStyle w:val="TJ4"/>
        <w:rPr>
          <w:rFonts w:asciiTheme="minorHAnsi" w:hAnsiTheme="minorHAnsi" w:cstheme="minorBidi"/>
          <w:noProof/>
          <w:sz w:val="24"/>
          <w:szCs w:val="21"/>
          <w:lang w:eastAsia="en-GB" w:bidi="sa-IN"/>
        </w:rPr>
      </w:pPr>
      <w:hyperlink w:anchor="_Toc220665880" w:history="1">
        <w:r w:rsidRPr="00F56000">
          <w:rPr>
            <w:rStyle w:val="Hiperhivatkozs"/>
            <w:noProof/>
            <w:lang w:bidi="ar-SA"/>
          </w:rPr>
          <w:t>3.6.1.2. Decorative features</w:t>
        </w:r>
        <w:r>
          <w:rPr>
            <w:noProof/>
            <w:webHidden/>
          </w:rPr>
          <w:tab/>
        </w:r>
        <w:r>
          <w:rPr>
            <w:noProof/>
            <w:webHidden/>
          </w:rPr>
          <w:fldChar w:fldCharType="begin"/>
        </w:r>
        <w:r>
          <w:rPr>
            <w:noProof/>
            <w:webHidden/>
          </w:rPr>
          <w:instrText xml:space="preserve"> PAGEREF _Toc220665880 \h </w:instrText>
        </w:r>
        <w:r>
          <w:rPr>
            <w:noProof/>
            <w:webHidden/>
          </w:rPr>
        </w:r>
        <w:r>
          <w:rPr>
            <w:noProof/>
            <w:webHidden/>
          </w:rPr>
          <w:fldChar w:fldCharType="separate"/>
        </w:r>
        <w:r>
          <w:rPr>
            <w:noProof/>
            <w:webHidden/>
          </w:rPr>
          <w:t>29</w:t>
        </w:r>
        <w:r>
          <w:rPr>
            <w:noProof/>
            <w:webHidden/>
          </w:rPr>
          <w:fldChar w:fldCharType="end"/>
        </w:r>
      </w:hyperlink>
    </w:p>
    <w:p w14:paraId="5E8665A6" w14:textId="7560D4C8" w:rsidR="00304CFF" w:rsidRDefault="00304CFF">
      <w:pPr>
        <w:pStyle w:val="TJ3"/>
        <w:rPr>
          <w:rFonts w:asciiTheme="minorHAnsi" w:hAnsiTheme="minorHAnsi" w:cstheme="minorBidi"/>
          <w:noProof/>
          <w:sz w:val="24"/>
          <w:szCs w:val="21"/>
          <w:lang w:eastAsia="en-GB" w:bidi="sa-IN"/>
        </w:rPr>
      </w:pPr>
      <w:hyperlink w:anchor="_Toc220665881" w:history="1">
        <w:r w:rsidRPr="00F56000">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_Toc220665881 \h </w:instrText>
        </w:r>
        <w:r>
          <w:rPr>
            <w:noProof/>
            <w:webHidden/>
          </w:rPr>
        </w:r>
        <w:r>
          <w:rPr>
            <w:noProof/>
            <w:webHidden/>
          </w:rPr>
          <w:fldChar w:fldCharType="separate"/>
        </w:r>
        <w:r>
          <w:rPr>
            <w:noProof/>
            <w:webHidden/>
          </w:rPr>
          <w:t>29</w:t>
        </w:r>
        <w:r>
          <w:rPr>
            <w:noProof/>
            <w:webHidden/>
          </w:rPr>
          <w:fldChar w:fldCharType="end"/>
        </w:r>
      </w:hyperlink>
    </w:p>
    <w:p w14:paraId="64F66E24" w14:textId="2C3E346E" w:rsidR="00304CFF" w:rsidRDefault="00304CFF">
      <w:pPr>
        <w:pStyle w:val="TJ1"/>
        <w:rPr>
          <w:rFonts w:asciiTheme="minorHAnsi" w:hAnsiTheme="minorHAnsi" w:cstheme="minorBidi"/>
          <w:b w:val="0"/>
          <w:noProof/>
          <w:sz w:val="24"/>
          <w:szCs w:val="21"/>
          <w:lang w:eastAsia="en-GB" w:bidi="sa-IN"/>
        </w:rPr>
      </w:pPr>
      <w:hyperlink w:anchor="_Toc220665882" w:history="1">
        <w:r w:rsidRPr="00F56000">
          <w:rPr>
            <w:rStyle w:val="Hiperhivatkozs"/>
            <w:noProof/>
            <w:lang w:bidi="ar-SA"/>
          </w:rPr>
          <w:t>4. Alphabetic graphemes</w:t>
        </w:r>
        <w:r>
          <w:rPr>
            <w:noProof/>
            <w:webHidden/>
          </w:rPr>
          <w:tab/>
        </w:r>
        <w:r>
          <w:rPr>
            <w:noProof/>
            <w:webHidden/>
          </w:rPr>
          <w:fldChar w:fldCharType="begin"/>
        </w:r>
        <w:r>
          <w:rPr>
            <w:noProof/>
            <w:webHidden/>
          </w:rPr>
          <w:instrText xml:space="preserve"> PAGEREF _Toc220665882 \h </w:instrText>
        </w:r>
        <w:r>
          <w:rPr>
            <w:noProof/>
            <w:webHidden/>
          </w:rPr>
        </w:r>
        <w:r>
          <w:rPr>
            <w:noProof/>
            <w:webHidden/>
          </w:rPr>
          <w:fldChar w:fldCharType="separate"/>
        </w:r>
        <w:r>
          <w:rPr>
            <w:noProof/>
            <w:webHidden/>
          </w:rPr>
          <w:t>30</w:t>
        </w:r>
        <w:r>
          <w:rPr>
            <w:noProof/>
            <w:webHidden/>
          </w:rPr>
          <w:fldChar w:fldCharType="end"/>
        </w:r>
      </w:hyperlink>
    </w:p>
    <w:p w14:paraId="5CEC36F0" w14:textId="44CBDDB9" w:rsidR="00304CFF" w:rsidRDefault="00304CFF">
      <w:pPr>
        <w:pStyle w:val="TJ2"/>
        <w:rPr>
          <w:rFonts w:asciiTheme="minorHAnsi" w:hAnsiTheme="minorHAnsi" w:cstheme="minorBidi"/>
          <w:noProof/>
          <w:sz w:val="24"/>
          <w:szCs w:val="21"/>
          <w:lang w:eastAsia="en-GB" w:bidi="sa-IN"/>
        </w:rPr>
      </w:pPr>
      <w:hyperlink w:anchor="_Toc220665883" w:history="1">
        <w:r w:rsidRPr="00F56000">
          <w:rPr>
            <w:rStyle w:val="Hiperhivatkozs"/>
            <w:noProof/>
            <w:lang w:bidi="ar-SA"/>
          </w:rPr>
          <w:t>4.1. Overview</w:t>
        </w:r>
        <w:r>
          <w:rPr>
            <w:noProof/>
            <w:webHidden/>
          </w:rPr>
          <w:tab/>
        </w:r>
        <w:r>
          <w:rPr>
            <w:noProof/>
            <w:webHidden/>
          </w:rPr>
          <w:fldChar w:fldCharType="begin"/>
        </w:r>
        <w:r>
          <w:rPr>
            <w:noProof/>
            <w:webHidden/>
          </w:rPr>
          <w:instrText xml:space="preserve"> PAGEREF _Toc220665883 \h </w:instrText>
        </w:r>
        <w:r>
          <w:rPr>
            <w:noProof/>
            <w:webHidden/>
          </w:rPr>
        </w:r>
        <w:r>
          <w:rPr>
            <w:noProof/>
            <w:webHidden/>
          </w:rPr>
          <w:fldChar w:fldCharType="separate"/>
        </w:r>
        <w:r>
          <w:rPr>
            <w:noProof/>
            <w:webHidden/>
          </w:rPr>
          <w:t>30</w:t>
        </w:r>
        <w:r>
          <w:rPr>
            <w:noProof/>
            <w:webHidden/>
          </w:rPr>
          <w:fldChar w:fldCharType="end"/>
        </w:r>
      </w:hyperlink>
    </w:p>
    <w:p w14:paraId="6D04898C" w14:textId="66BAF6D5" w:rsidR="00304CFF" w:rsidRDefault="00304CFF">
      <w:pPr>
        <w:pStyle w:val="TJ2"/>
        <w:rPr>
          <w:rFonts w:asciiTheme="minorHAnsi" w:hAnsiTheme="minorHAnsi" w:cstheme="minorBidi"/>
          <w:noProof/>
          <w:sz w:val="24"/>
          <w:szCs w:val="21"/>
          <w:lang w:eastAsia="en-GB" w:bidi="sa-IN"/>
        </w:rPr>
      </w:pPr>
      <w:hyperlink w:anchor="_Toc220665884" w:history="1">
        <w:r w:rsidRPr="00F56000">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_Toc220665884 \h </w:instrText>
        </w:r>
        <w:r>
          <w:rPr>
            <w:noProof/>
            <w:webHidden/>
          </w:rPr>
        </w:r>
        <w:r>
          <w:rPr>
            <w:noProof/>
            <w:webHidden/>
          </w:rPr>
          <w:fldChar w:fldCharType="separate"/>
        </w:r>
        <w:r>
          <w:rPr>
            <w:noProof/>
            <w:webHidden/>
          </w:rPr>
          <w:t>30</w:t>
        </w:r>
        <w:r>
          <w:rPr>
            <w:noProof/>
            <w:webHidden/>
          </w:rPr>
          <w:fldChar w:fldCharType="end"/>
        </w:r>
      </w:hyperlink>
    </w:p>
    <w:p w14:paraId="621DC36F" w14:textId="5D94E3C2" w:rsidR="00304CFF" w:rsidRDefault="00304CFF">
      <w:pPr>
        <w:pStyle w:val="TJ3"/>
        <w:rPr>
          <w:rFonts w:asciiTheme="minorHAnsi" w:hAnsiTheme="minorHAnsi" w:cstheme="minorBidi"/>
          <w:noProof/>
          <w:sz w:val="24"/>
          <w:szCs w:val="21"/>
          <w:lang w:eastAsia="en-GB" w:bidi="sa-IN"/>
        </w:rPr>
      </w:pPr>
      <w:hyperlink w:anchor="_Toc220665885" w:history="1">
        <w:r w:rsidRPr="00F56000">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_Toc220665885 \h </w:instrText>
        </w:r>
        <w:r>
          <w:rPr>
            <w:noProof/>
            <w:webHidden/>
          </w:rPr>
        </w:r>
        <w:r>
          <w:rPr>
            <w:noProof/>
            <w:webHidden/>
          </w:rPr>
          <w:fldChar w:fldCharType="separate"/>
        </w:r>
        <w:r>
          <w:rPr>
            <w:noProof/>
            <w:webHidden/>
          </w:rPr>
          <w:t>30</w:t>
        </w:r>
        <w:r>
          <w:rPr>
            <w:noProof/>
            <w:webHidden/>
          </w:rPr>
          <w:fldChar w:fldCharType="end"/>
        </w:r>
      </w:hyperlink>
    </w:p>
    <w:p w14:paraId="2ADF51AB" w14:textId="78FD9C60" w:rsidR="00304CFF" w:rsidRDefault="00304CFF">
      <w:pPr>
        <w:pStyle w:val="TJ3"/>
        <w:rPr>
          <w:rFonts w:asciiTheme="minorHAnsi" w:hAnsiTheme="minorHAnsi" w:cstheme="minorBidi"/>
          <w:noProof/>
          <w:sz w:val="24"/>
          <w:szCs w:val="21"/>
          <w:lang w:eastAsia="en-GB" w:bidi="sa-IN"/>
        </w:rPr>
      </w:pPr>
      <w:hyperlink w:anchor="_Toc220665886" w:history="1">
        <w:r w:rsidRPr="00F56000">
          <w:rPr>
            <w:rStyle w:val="Hiperhivatkozs"/>
            <w:noProof/>
            <w:lang w:bidi="ar-SA"/>
          </w:rPr>
          <w:t xml:space="preserve">4.2.2. Vocalic </w:t>
        </w:r>
        <w:r w:rsidRPr="00F56000">
          <w:rPr>
            <w:rStyle w:val="Hiperhivatkozs"/>
            <w:i/>
            <w:iCs/>
            <w:noProof/>
            <w:lang w:bidi="ar-SA"/>
          </w:rPr>
          <w:t>r</w:t>
        </w:r>
        <w:r w:rsidRPr="00F56000">
          <w:rPr>
            <w:rStyle w:val="Hiperhivatkozs"/>
            <w:noProof/>
            <w:lang w:bidi="ar-SA"/>
          </w:rPr>
          <w:t xml:space="preserve"> and </w:t>
        </w:r>
        <w:r w:rsidRPr="00F56000">
          <w:rPr>
            <w:rStyle w:val="Hiperhivatkozs"/>
            <w:i/>
            <w:iCs/>
            <w:noProof/>
            <w:lang w:bidi="ar-SA"/>
          </w:rPr>
          <w:t>l</w:t>
        </w:r>
        <w:r>
          <w:rPr>
            <w:noProof/>
            <w:webHidden/>
          </w:rPr>
          <w:tab/>
        </w:r>
        <w:r>
          <w:rPr>
            <w:noProof/>
            <w:webHidden/>
          </w:rPr>
          <w:fldChar w:fldCharType="begin"/>
        </w:r>
        <w:r>
          <w:rPr>
            <w:noProof/>
            <w:webHidden/>
          </w:rPr>
          <w:instrText xml:space="preserve"> PAGEREF _Toc220665886 \h </w:instrText>
        </w:r>
        <w:r>
          <w:rPr>
            <w:noProof/>
            <w:webHidden/>
          </w:rPr>
        </w:r>
        <w:r>
          <w:rPr>
            <w:noProof/>
            <w:webHidden/>
          </w:rPr>
          <w:fldChar w:fldCharType="separate"/>
        </w:r>
        <w:r>
          <w:rPr>
            <w:noProof/>
            <w:webHidden/>
          </w:rPr>
          <w:t>30</w:t>
        </w:r>
        <w:r>
          <w:rPr>
            <w:noProof/>
            <w:webHidden/>
          </w:rPr>
          <w:fldChar w:fldCharType="end"/>
        </w:r>
      </w:hyperlink>
    </w:p>
    <w:p w14:paraId="544CC684" w14:textId="20430F28" w:rsidR="00304CFF" w:rsidRDefault="00304CFF">
      <w:pPr>
        <w:pStyle w:val="TJ3"/>
        <w:rPr>
          <w:rFonts w:asciiTheme="minorHAnsi" w:hAnsiTheme="minorHAnsi" w:cstheme="minorBidi"/>
          <w:noProof/>
          <w:sz w:val="24"/>
          <w:szCs w:val="21"/>
          <w:lang w:eastAsia="en-GB" w:bidi="sa-IN"/>
        </w:rPr>
      </w:pPr>
      <w:hyperlink w:anchor="_Toc220665887" w:history="1">
        <w:r w:rsidRPr="00F56000">
          <w:rPr>
            <w:rStyle w:val="Hiperhivatkozs"/>
            <w:noProof/>
            <w:lang w:bidi="ar-SA"/>
          </w:rPr>
          <w:t xml:space="preserve">4.2.3. Transliteration of </w:t>
        </w:r>
        <w:r w:rsidRPr="00F56000">
          <w:rPr>
            <w:rStyle w:val="Hiperhivatkozs"/>
            <w:i/>
            <w:iCs/>
            <w:noProof/>
            <w:lang w:bidi="ar-SA"/>
          </w:rPr>
          <w:t>e</w:t>
        </w:r>
        <w:r w:rsidRPr="00F56000">
          <w:rPr>
            <w:rStyle w:val="Hiperhivatkozs"/>
            <w:rFonts w:eastAsia="Gentium"/>
            <w:noProof/>
            <w:lang w:bidi="ar-SA"/>
          </w:rPr>
          <w:t xml:space="preserve"> and </w:t>
        </w:r>
        <w:r w:rsidRPr="00F56000">
          <w:rPr>
            <w:rStyle w:val="Hiperhivatkozs"/>
            <w:i/>
            <w:iCs/>
            <w:noProof/>
            <w:lang w:bidi="ar-SA"/>
          </w:rPr>
          <w:t>o</w:t>
        </w:r>
        <w:r>
          <w:rPr>
            <w:noProof/>
            <w:webHidden/>
          </w:rPr>
          <w:tab/>
        </w:r>
        <w:r>
          <w:rPr>
            <w:noProof/>
            <w:webHidden/>
          </w:rPr>
          <w:fldChar w:fldCharType="begin"/>
        </w:r>
        <w:r>
          <w:rPr>
            <w:noProof/>
            <w:webHidden/>
          </w:rPr>
          <w:instrText xml:space="preserve"> PAGEREF _Toc220665887 \h </w:instrText>
        </w:r>
        <w:r>
          <w:rPr>
            <w:noProof/>
            <w:webHidden/>
          </w:rPr>
        </w:r>
        <w:r>
          <w:rPr>
            <w:noProof/>
            <w:webHidden/>
          </w:rPr>
          <w:fldChar w:fldCharType="separate"/>
        </w:r>
        <w:r>
          <w:rPr>
            <w:noProof/>
            <w:webHidden/>
          </w:rPr>
          <w:t>30</w:t>
        </w:r>
        <w:r>
          <w:rPr>
            <w:noProof/>
            <w:webHidden/>
          </w:rPr>
          <w:fldChar w:fldCharType="end"/>
        </w:r>
      </w:hyperlink>
    </w:p>
    <w:p w14:paraId="2068950A" w14:textId="3FB2A740" w:rsidR="00304CFF" w:rsidRDefault="00304CFF">
      <w:pPr>
        <w:pStyle w:val="TJ3"/>
        <w:rPr>
          <w:rFonts w:asciiTheme="minorHAnsi" w:hAnsiTheme="minorHAnsi" w:cstheme="minorBidi"/>
          <w:noProof/>
          <w:sz w:val="24"/>
          <w:szCs w:val="21"/>
          <w:lang w:eastAsia="en-GB" w:bidi="sa-IN"/>
        </w:rPr>
      </w:pPr>
      <w:hyperlink w:anchor="_Toc220665888" w:history="1">
        <w:r w:rsidRPr="00F56000">
          <w:rPr>
            <w:rStyle w:val="Hiperhivatkozs"/>
            <w:noProof/>
            <w:lang w:bidi="ar-SA"/>
          </w:rPr>
          <w:t>4.2.4.</w:t>
        </w:r>
        <w:r w:rsidRPr="00F56000">
          <w:rPr>
            <w:rStyle w:val="Hiperhivatkozs"/>
            <w:i/>
            <w:iCs/>
            <w:noProof/>
            <w:lang w:bidi="ar-SA"/>
          </w:rPr>
          <w:t xml:space="preserve"> Anusvāra</w:t>
        </w:r>
        <w:r w:rsidRPr="00F56000">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_Toc220665888 \h </w:instrText>
        </w:r>
        <w:r>
          <w:rPr>
            <w:noProof/>
            <w:webHidden/>
          </w:rPr>
        </w:r>
        <w:r>
          <w:rPr>
            <w:noProof/>
            <w:webHidden/>
          </w:rPr>
          <w:fldChar w:fldCharType="separate"/>
        </w:r>
        <w:r>
          <w:rPr>
            <w:noProof/>
            <w:webHidden/>
          </w:rPr>
          <w:t>31</w:t>
        </w:r>
        <w:r>
          <w:rPr>
            <w:noProof/>
            <w:webHidden/>
          </w:rPr>
          <w:fldChar w:fldCharType="end"/>
        </w:r>
      </w:hyperlink>
    </w:p>
    <w:p w14:paraId="672A675D" w14:textId="49D2416A" w:rsidR="00304CFF" w:rsidRDefault="00304CFF">
      <w:pPr>
        <w:pStyle w:val="TJ4"/>
        <w:rPr>
          <w:rFonts w:asciiTheme="minorHAnsi" w:hAnsiTheme="minorHAnsi" w:cstheme="minorBidi"/>
          <w:noProof/>
          <w:sz w:val="24"/>
          <w:szCs w:val="21"/>
          <w:lang w:eastAsia="en-GB" w:bidi="sa-IN"/>
        </w:rPr>
      </w:pPr>
      <w:hyperlink w:anchor="_Toc220665889" w:history="1">
        <w:r w:rsidRPr="00F56000">
          <w:rPr>
            <w:rStyle w:val="Hiperhivatkozs"/>
            <w:noProof/>
            <w:lang w:bidi="ar-SA"/>
          </w:rPr>
          <w:t>4.2.4.1.</w:t>
        </w:r>
        <w:r w:rsidRPr="00F56000">
          <w:rPr>
            <w:rStyle w:val="Hiperhivatkozs"/>
            <w:i/>
            <w:iCs/>
            <w:noProof/>
            <w:lang w:bidi="ar-SA"/>
          </w:rPr>
          <w:t xml:space="preserve"> Anunāsika</w:t>
        </w:r>
        <w:r w:rsidRPr="00F56000">
          <w:rPr>
            <w:rStyle w:val="Hiperhivatkozs"/>
            <w:noProof/>
            <w:lang w:bidi="ar-SA"/>
          </w:rPr>
          <w:t xml:space="preserve"> or </w:t>
        </w:r>
        <w:r w:rsidRPr="00F56000">
          <w:rPr>
            <w:rStyle w:val="Hiperhivatkozs"/>
            <w:i/>
            <w:iCs/>
            <w:noProof/>
            <w:lang w:bidi="ar-SA"/>
          </w:rPr>
          <w:t>candrabindu</w:t>
        </w:r>
        <w:r>
          <w:rPr>
            <w:noProof/>
            <w:webHidden/>
          </w:rPr>
          <w:tab/>
        </w:r>
        <w:r>
          <w:rPr>
            <w:noProof/>
            <w:webHidden/>
          </w:rPr>
          <w:fldChar w:fldCharType="begin"/>
        </w:r>
        <w:r>
          <w:rPr>
            <w:noProof/>
            <w:webHidden/>
          </w:rPr>
          <w:instrText xml:space="preserve"> PAGEREF _Toc220665889 \h </w:instrText>
        </w:r>
        <w:r>
          <w:rPr>
            <w:noProof/>
            <w:webHidden/>
          </w:rPr>
        </w:r>
        <w:r>
          <w:rPr>
            <w:noProof/>
            <w:webHidden/>
          </w:rPr>
          <w:fldChar w:fldCharType="separate"/>
        </w:r>
        <w:r>
          <w:rPr>
            <w:noProof/>
            <w:webHidden/>
          </w:rPr>
          <w:t>31</w:t>
        </w:r>
        <w:r>
          <w:rPr>
            <w:noProof/>
            <w:webHidden/>
          </w:rPr>
          <w:fldChar w:fldCharType="end"/>
        </w:r>
      </w:hyperlink>
    </w:p>
    <w:p w14:paraId="60CC469B" w14:textId="66A726F6" w:rsidR="00304CFF" w:rsidRDefault="00304CFF">
      <w:pPr>
        <w:pStyle w:val="TJ4"/>
        <w:rPr>
          <w:rFonts w:asciiTheme="minorHAnsi" w:hAnsiTheme="minorHAnsi" w:cstheme="minorBidi"/>
          <w:noProof/>
          <w:sz w:val="24"/>
          <w:szCs w:val="21"/>
          <w:lang w:eastAsia="en-GB" w:bidi="sa-IN"/>
        </w:rPr>
      </w:pPr>
      <w:hyperlink w:anchor="_Toc220665890" w:history="1">
        <w:r w:rsidRPr="00F56000">
          <w:rPr>
            <w:rStyle w:val="Hiperhivatkozs"/>
            <w:noProof/>
            <w:lang w:bidi="ar-SA"/>
          </w:rPr>
          <w:t xml:space="preserve">4.2.4.2. Other </w:t>
        </w:r>
        <w:r w:rsidRPr="00F56000">
          <w:rPr>
            <w:rStyle w:val="Hiperhivatkozs"/>
            <w:i/>
            <w:iCs/>
            <w:noProof/>
            <w:lang w:bidi="ar-SA"/>
          </w:rPr>
          <w:t>anusvāra</w:t>
        </w:r>
        <w:r w:rsidRPr="00F56000">
          <w:rPr>
            <w:rStyle w:val="Hiperhivatkozs"/>
            <w:noProof/>
            <w:lang w:bidi="ar-SA"/>
          </w:rPr>
          <w:t xml:space="preserve"> variants</w:t>
        </w:r>
        <w:r>
          <w:rPr>
            <w:noProof/>
            <w:webHidden/>
          </w:rPr>
          <w:tab/>
        </w:r>
        <w:r>
          <w:rPr>
            <w:noProof/>
            <w:webHidden/>
          </w:rPr>
          <w:fldChar w:fldCharType="begin"/>
        </w:r>
        <w:r>
          <w:rPr>
            <w:noProof/>
            <w:webHidden/>
          </w:rPr>
          <w:instrText xml:space="preserve"> PAGEREF _Toc220665890 \h </w:instrText>
        </w:r>
        <w:r>
          <w:rPr>
            <w:noProof/>
            <w:webHidden/>
          </w:rPr>
        </w:r>
        <w:r>
          <w:rPr>
            <w:noProof/>
            <w:webHidden/>
          </w:rPr>
          <w:fldChar w:fldCharType="separate"/>
        </w:r>
        <w:r>
          <w:rPr>
            <w:noProof/>
            <w:webHidden/>
          </w:rPr>
          <w:t>31</w:t>
        </w:r>
        <w:r>
          <w:rPr>
            <w:noProof/>
            <w:webHidden/>
          </w:rPr>
          <w:fldChar w:fldCharType="end"/>
        </w:r>
      </w:hyperlink>
    </w:p>
    <w:p w14:paraId="17BD90C3" w14:textId="391762BA" w:rsidR="00304CFF" w:rsidRDefault="00304CFF">
      <w:pPr>
        <w:pStyle w:val="TJ3"/>
        <w:rPr>
          <w:rFonts w:asciiTheme="minorHAnsi" w:hAnsiTheme="minorHAnsi" w:cstheme="minorBidi"/>
          <w:noProof/>
          <w:sz w:val="24"/>
          <w:szCs w:val="21"/>
          <w:lang w:eastAsia="en-GB" w:bidi="sa-IN"/>
        </w:rPr>
      </w:pPr>
      <w:hyperlink w:anchor="_Toc220665891" w:history="1">
        <w:r w:rsidRPr="00F56000">
          <w:rPr>
            <w:rStyle w:val="Hiperhivatkozs"/>
            <w:noProof/>
            <w:lang w:bidi="ar-SA"/>
          </w:rPr>
          <w:t>4.2.5.</w:t>
        </w:r>
        <w:r w:rsidRPr="00F56000">
          <w:rPr>
            <w:rStyle w:val="Hiperhivatkozs"/>
            <w:i/>
            <w:iCs/>
            <w:noProof/>
            <w:lang w:bidi="ar-SA"/>
          </w:rPr>
          <w:t xml:space="preserve"> Visarga</w:t>
        </w:r>
        <w:r w:rsidRPr="00F56000">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_Toc220665891 \h </w:instrText>
        </w:r>
        <w:r>
          <w:rPr>
            <w:noProof/>
            <w:webHidden/>
          </w:rPr>
        </w:r>
        <w:r>
          <w:rPr>
            <w:noProof/>
            <w:webHidden/>
          </w:rPr>
          <w:fldChar w:fldCharType="separate"/>
        </w:r>
        <w:r>
          <w:rPr>
            <w:noProof/>
            <w:webHidden/>
          </w:rPr>
          <w:t>32</w:t>
        </w:r>
        <w:r>
          <w:rPr>
            <w:noProof/>
            <w:webHidden/>
          </w:rPr>
          <w:fldChar w:fldCharType="end"/>
        </w:r>
      </w:hyperlink>
    </w:p>
    <w:p w14:paraId="5E674442" w14:textId="375BE89B" w:rsidR="00304CFF" w:rsidRDefault="00304CFF">
      <w:pPr>
        <w:pStyle w:val="TJ2"/>
        <w:rPr>
          <w:rFonts w:asciiTheme="minorHAnsi" w:hAnsiTheme="minorHAnsi" w:cstheme="minorBidi"/>
          <w:noProof/>
          <w:sz w:val="24"/>
          <w:szCs w:val="21"/>
          <w:lang w:eastAsia="en-GB" w:bidi="sa-IN"/>
        </w:rPr>
      </w:pPr>
      <w:hyperlink w:anchor="_Toc220665892" w:history="1">
        <w:r w:rsidRPr="00F56000">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_Toc220665892 \h </w:instrText>
        </w:r>
        <w:r>
          <w:rPr>
            <w:noProof/>
            <w:webHidden/>
          </w:rPr>
        </w:r>
        <w:r>
          <w:rPr>
            <w:noProof/>
            <w:webHidden/>
          </w:rPr>
          <w:fldChar w:fldCharType="separate"/>
        </w:r>
        <w:r>
          <w:rPr>
            <w:noProof/>
            <w:webHidden/>
          </w:rPr>
          <w:t>32</w:t>
        </w:r>
        <w:r>
          <w:rPr>
            <w:noProof/>
            <w:webHidden/>
          </w:rPr>
          <w:fldChar w:fldCharType="end"/>
        </w:r>
      </w:hyperlink>
    </w:p>
    <w:p w14:paraId="3AB27364" w14:textId="3846F5A1" w:rsidR="00304CFF" w:rsidRDefault="00304CFF">
      <w:pPr>
        <w:pStyle w:val="TJ3"/>
        <w:rPr>
          <w:rFonts w:asciiTheme="minorHAnsi" w:hAnsiTheme="minorHAnsi" w:cstheme="minorBidi"/>
          <w:noProof/>
          <w:sz w:val="24"/>
          <w:szCs w:val="21"/>
          <w:lang w:eastAsia="en-GB" w:bidi="sa-IN"/>
        </w:rPr>
      </w:pPr>
      <w:hyperlink w:anchor="_Toc220665893" w:history="1">
        <w:r w:rsidRPr="00F56000">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_Toc220665893 \h </w:instrText>
        </w:r>
        <w:r>
          <w:rPr>
            <w:noProof/>
            <w:webHidden/>
          </w:rPr>
        </w:r>
        <w:r>
          <w:rPr>
            <w:noProof/>
            <w:webHidden/>
          </w:rPr>
          <w:fldChar w:fldCharType="separate"/>
        </w:r>
        <w:r>
          <w:rPr>
            <w:noProof/>
            <w:webHidden/>
          </w:rPr>
          <w:t>33</w:t>
        </w:r>
        <w:r>
          <w:rPr>
            <w:noProof/>
            <w:webHidden/>
          </w:rPr>
          <w:fldChar w:fldCharType="end"/>
        </w:r>
      </w:hyperlink>
    </w:p>
    <w:p w14:paraId="6B018DE1" w14:textId="50614C87" w:rsidR="00304CFF" w:rsidRDefault="00304CFF">
      <w:pPr>
        <w:pStyle w:val="TJ3"/>
        <w:rPr>
          <w:rFonts w:asciiTheme="minorHAnsi" w:hAnsiTheme="minorHAnsi" w:cstheme="minorBidi"/>
          <w:noProof/>
          <w:sz w:val="24"/>
          <w:szCs w:val="21"/>
          <w:lang w:eastAsia="en-GB" w:bidi="sa-IN"/>
        </w:rPr>
      </w:pPr>
      <w:hyperlink w:anchor="_Toc220665894" w:history="1">
        <w:r w:rsidRPr="00F56000">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_Toc220665894 \h </w:instrText>
        </w:r>
        <w:r>
          <w:rPr>
            <w:noProof/>
            <w:webHidden/>
          </w:rPr>
        </w:r>
        <w:r>
          <w:rPr>
            <w:noProof/>
            <w:webHidden/>
          </w:rPr>
          <w:fldChar w:fldCharType="separate"/>
        </w:r>
        <w:r>
          <w:rPr>
            <w:noProof/>
            <w:webHidden/>
          </w:rPr>
          <w:t>33</w:t>
        </w:r>
        <w:r>
          <w:rPr>
            <w:noProof/>
            <w:webHidden/>
          </w:rPr>
          <w:fldChar w:fldCharType="end"/>
        </w:r>
      </w:hyperlink>
    </w:p>
    <w:p w14:paraId="35ACE6AD" w14:textId="030512CA" w:rsidR="00304CFF" w:rsidRDefault="00304CFF">
      <w:pPr>
        <w:pStyle w:val="TJ4"/>
        <w:rPr>
          <w:rFonts w:asciiTheme="minorHAnsi" w:hAnsiTheme="minorHAnsi" w:cstheme="minorBidi"/>
          <w:noProof/>
          <w:sz w:val="24"/>
          <w:szCs w:val="21"/>
          <w:lang w:eastAsia="en-GB" w:bidi="sa-IN"/>
        </w:rPr>
      </w:pPr>
      <w:hyperlink w:anchor="_Toc220665895" w:history="1">
        <w:r w:rsidRPr="00F56000">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_Toc220665895 \h </w:instrText>
        </w:r>
        <w:r>
          <w:rPr>
            <w:noProof/>
            <w:webHidden/>
          </w:rPr>
        </w:r>
        <w:r>
          <w:rPr>
            <w:noProof/>
            <w:webHidden/>
          </w:rPr>
          <w:fldChar w:fldCharType="separate"/>
        </w:r>
        <w:r>
          <w:rPr>
            <w:noProof/>
            <w:webHidden/>
          </w:rPr>
          <w:t>34</w:t>
        </w:r>
        <w:r>
          <w:rPr>
            <w:noProof/>
            <w:webHidden/>
          </w:rPr>
          <w:fldChar w:fldCharType="end"/>
        </w:r>
      </w:hyperlink>
    </w:p>
    <w:p w14:paraId="451A5117" w14:textId="649A3235" w:rsidR="00304CFF" w:rsidRDefault="00304CFF">
      <w:pPr>
        <w:pStyle w:val="TJ2"/>
        <w:rPr>
          <w:rFonts w:asciiTheme="minorHAnsi" w:hAnsiTheme="minorHAnsi" w:cstheme="minorBidi"/>
          <w:noProof/>
          <w:sz w:val="24"/>
          <w:szCs w:val="21"/>
          <w:lang w:eastAsia="en-GB" w:bidi="sa-IN"/>
        </w:rPr>
      </w:pPr>
      <w:hyperlink w:anchor="_Toc220665896" w:history="1">
        <w:r w:rsidRPr="00F56000">
          <w:rPr>
            <w:rStyle w:val="Hiperhivatkozs"/>
            <w:noProof/>
            <w:lang w:bidi="ar-SA"/>
          </w:rPr>
          <w:t>4.4. Vowelless consonants</w:t>
        </w:r>
        <w:r>
          <w:rPr>
            <w:noProof/>
            <w:webHidden/>
          </w:rPr>
          <w:tab/>
        </w:r>
        <w:r>
          <w:rPr>
            <w:noProof/>
            <w:webHidden/>
          </w:rPr>
          <w:fldChar w:fldCharType="begin"/>
        </w:r>
        <w:r>
          <w:rPr>
            <w:noProof/>
            <w:webHidden/>
          </w:rPr>
          <w:instrText xml:space="preserve"> PAGEREF _Toc220665896 \h </w:instrText>
        </w:r>
        <w:r>
          <w:rPr>
            <w:noProof/>
            <w:webHidden/>
          </w:rPr>
        </w:r>
        <w:r>
          <w:rPr>
            <w:noProof/>
            <w:webHidden/>
          </w:rPr>
          <w:fldChar w:fldCharType="separate"/>
        </w:r>
        <w:r>
          <w:rPr>
            <w:noProof/>
            <w:webHidden/>
          </w:rPr>
          <w:t>34</w:t>
        </w:r>
        <w:r>
          <w:rPr>
            <w:noProof/>
            <w:webHidden/>
          </w:rPr>
          <w:fldChar w:fldCharType="end"/>
        </w:r>
      </w:hyperlink>
    </w:p>
    <w:p w14:paraId="1DA5BBD2" w14:textId="2DE8BB48" w:rsidR="00304CFF" w:rsidRDefault="00304CFF">
      <w:pPr>
        <w:pStyle w:val="TJ3"/>
        <w:rPr>
          <w:rFonts w:asciiTheme="minorHAnsi" w:hAnsiTheme="minorHAnsi" w:cstheme="minorBidi"/>
          <w:noProof/>
          <w:sz w:val="24"/>
          <w:szCs w:val="21"/>
          <w:lang w:eastAsia="en-GB" w:bidi="sa-IN"/>
        </w:rPr>
      </w:pPr>
      <w:hyperlink w:anchor="_Toc220665897" w:history="1">
        <w:r w:rsidRPr="00F56000">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_Toc220665897 \h </w:instrText>
        </w:r>
        <w:r>
          <w:rPr>
            <w:noProof/>
            <w:webHidden/>
          </w:rPr>
        </w:r>
        <w:r>
          <w:rPr>
            <w:noProof/>
            <w:webHidden/>
          </w:rPr>
          <w:fldChar w:fldCharType="separate"/>
        </w:r>
        <w:r>
          <w:rPr>
            <w:noProof/>
            <w:webHidden/>
          </w:rPr>
          <w:t>34</w:t>
        </w:r>
        <w:r>
          <w:rPr>
            <w:noProof/>
            <w:webHidden/>
          </w:rPr>
          <w:fldChar w:fldCharType="end"/>
        </w:r>
      </w:hyperlink>
    </w:p>
    <w:p w14:paraId="7A23204E" w14:textId="57ED507F" w:rsidR="00304CFF" w:rsidRDefault="00304CFF">
      <w:pPr>
        <w:pStyle w:val="TJ3"/>
        <w:rPr>
          <w:rFonts w:asciiTheme="minorHAnsi" w:hAnsiTheme="minorHAnsi" w:cstheme="minorBidi"/>
          <w:noProof/>
          <w:sz w:val="24"/>
          <w:szCs w:val="21"/>
          <w:lang w:eastAsia="en-GB" w:bidi="sa-IN"/>
        </w:rPr>
      </w:pPr>
      <w:hyperlink w:anchor="_Toc220665898" w:history="1">
        <w:r w:rsidRPr="00F56000">
          <w:rPr>
            <w:rStyle w:val="Hiperhivatkozs"/>
            <w:noProof/>
            <w:lang w:bidi="ar-SA"/>
          </w:rPr>
          <w:t>4.4.2. Final consonants as simplex characters</w:t>
        </w:r>
        <w:r>
          <w:rPr>
            <w:noProof/>
            <w:webHidden/>
          </w:rPr>
          <w:tab/>
        </w:r>
        <w:r>
          <w:rPr>
            <w:noProof/>
            <w:webHidden/>
          </w:rPr>
          <w:fldChar w:fldCharType="begin"/>
        </w:r>
        <w:r>
          <w:rPr>
            <w:noProof/>
            <w:webHidden/>
          </w:rPr>
          <w:instrText xml:space="preserve"> PAGEREF _Toc220665898 \h </w:instrText>
        </w:r>
        <w:r>
          <w:rPr>
            <w:noProof/>
            <w:webHidden/>
          </w:rPr>
        </w:r>
        <w:r>
          <w:rPr>
            <w:noProof/>
            <w:webHidden/>
          </w:rPr>
          <w:fldChar w:fldCharType="separate"/>
        </w:r>
        <w:r>
          <w:rPr>
            <w:noProof/>
            <w:webHidden/>
          </w:rPr>
          <w:t>35</w:t>
        </w:r>
        <w:r>
          <w:rPr>
            <w:noProof/>
            <w:webHidden/>
          </w:rPr>
          <w:fldChar w:fldCharType="end"/>
        </w:r>
      </w:hyperlink>
    </w:p>
    <w:p w14:paraId="309B594E" w14:textId="2159B56C" w:rsidR="00304CFF" w:rsidRDefault="00304CFF">
      <w:pPr>
        <w:pStyle w:val="TJ3"/>
        <w:rPr>
          <w:rFonts w:asciiTheme="minorHAnsi" w:hAnsiTheme="minorHAnsi" w:cstheme="minorBidi"/>
          <w:noProof/>
          <w:sz w:val="24"/>
          <w:szCs w:val="21"/>
          <w:lang w:eastAsia="en-GB" w:bidi="sa-IN"/>
        </w:rPr>
      </w:pPr>
      <w:hyperlink w:anchor="_Toc220665899" w:history="1">
        <w:r w:rsidRPr="00F56000">
          <w:rPr>
            <w:rStyle w:val="Hiperhivatkozs"/>
            <w:noProof/>
            <w:lang w:bidi="ar-SA"/>
          </w:rPr>
          <w:t>4.4.3. Independent consonants as complex characters involving a vowel killer</w:t>
        </w:r>
        <w:r>
          <w:rPr>
            <w:noProof/>
            <w:webHidden/>
          </w:rPr>
          <w:tab/>
        </w:r>
        <w:r>
          <w:rPr>
            <w:noProof/>
            <w:webHidden/>
          </w:rPr>
          <w:fldChar w:fldCharType="begin"/>
        </w:r>
        <w:r>
          <w:rPr>
            <w:noProof/>
            <w:webHidden/>
          </w:rPr>
          <w:instrText xml:space="preserve"> PAGEREF _Toc220665899 \h </w:instrText>
        </w:r>
        <w:r>
          <w:rPr>
            <w:noProof/>
            <w:webHidden/>
          </w:rPr>
        </w:r>
        <w:r>
          <w:rPr>
            <w:noProof/>
            <w:webHidden/>
          </w:rPr>
          <w:fldChar w:fldCharType="separate"/>
        </w:r>
        <w:r>
          <w:rPr>
            <w:noProof/>
            <w:webHidden/>
          </w:rPr>
          <w:t>35</w:t>
        </w:r>
        <w:r>
          <w:rPr>
            <w:noProof/>
            <w:webHidden/>
          </w:rPr>
          <w:fldChar w:fldCharType="end"/>
        </w:r>
      </w:hyperlink>
    </w:p>
    <w:p w14:paraId="52BDE0AC" w14:textId="3541F7C5" w:rsidR="00304CFF" w:rsidRDefault="00304CFF">
      <w:pPr>
        <w:pStyle w:val="TJ3"/>
        <w:rPr>
          <w:rFonts w:asciiTheme="minorHAnsi" w:hAnsiTheme="minorHAnsi" w:cstheme="minorBidi"/>
          <w:noProof/>
          <w:sz w:val="24"/>
          <w:szCs w:val="21"/>
          <w:lang w:eastAsia="en-GB" w:bidi="sa-IN"/>
        </w:rPr>
      </w:pPr>
      <w:hyperlink w:anchor="_Toc220665900" w:history="1">
        <w:r w:rsidRPr="00F56000">
          <w:rPr>
            <w:rStyle w:val="Hiperhivatkozs"/>
            <w:noProof/>
            <w:lang w:bidi="ar-SA"/>
          </w:rPr>
          <w:t xml:space="preserve">4.4.4. Regular consonant signs for vowelless consonants: the “implicit </w:t>
        </w:r>
        <w:r w:rsidRPr="00F56000">
          <w:rPr>
            <w:rStyle w:val="Hiperhivatkozs"/>
            <w:i/>
            <w:iCs/>
            <w:noProof/>
            <w:lang w:bidi="ar-SA"/>
          </w:rPr>
          <w:t>puḷḷi</w:t>
        </w:r>
        <w:r w:rsidRPr="00F56000">
          <w:rPr>
            <w:rStyle w:val="Hiperhivatkozs"/>
            <w:noProof/>
            <w:lang w:bidi="ar-SA"/>
          </w:rPr>
          <w:t>”</w:t>
        </w:r>
        <w:r>
          <w:rPr>
            <w:noProof/>
            <w:webHidden/>
          </w:rPr>
          <w:tab/>
        </w:r>
        <w:r>
          <w:rPr>
            <w:noProof/>
            <w:webHidden/>
          </w:rPr>
          <w:fldChar w:fldCharType="begin"/>
        </w:r>
        <w:r>
          <w:rPr>
            <w:noProof/>
            <w:webHidden/>
          </w:rPr>
          <w:instrText xml:space="preserve"> PAGEREF _Toc220665900 \h </w:instrText>
        </w:r>
        <w:r>
          <w:rPr>
            <w:noProof/>
            <w:webHidden/>
          </w:rPr>
        </w:r>
        <w:r>
          <w:rPr>
            <w:noProof/>
            <w:webHidden/>
          </w:rPr>
          <w:fldChar w:fldCharType="separate"/>
        </w:r>
        <w:r>
          <w:rPr>
            <w:noProof/>
            <w:webHidden/>
          </w:rPr>
          <w:t>35</w:t>
        </w:r>
        <w:r>
          <w:rPr>
            <w:noProof/>
            <w:webHidden/>
          </w:rPr>
          <w:fldChar w:fldCharType="end"/>
        </w:r>
      </w:hyperlink>
    </w:p>
    <w:p w14:paraId="5961106F" w14:textId="0FFD6240" w:rsidR="00304CFF" w:rsidRDefault="00304CFF">
      <w:pPr>
        <w:pStyle w:val="TJ2"/>
        <w:rPr>
          <w:rFonts w:asciiTheme="minorHAnsi" w:hAnsiTheme="minorHAnsi" w:cstheme="minorBidi"/>
          <w:noProof/>
          <w:sz w:val="24"/>
          <w:szCs w:val="21"/>
          <w:lang w:eastAsia="en-GB" w:bidi="sa-IN"/>
        </w:rPr>
      </w:pPr>
      <w:hyperlink w:anchor="_Toc220665901" w:history="1">
        <w:r w:rsidRPr="00F56000">
          <w:rPr>
            <w:rStyle w:val="Hiperhivatkozs"/>
            <w:noProof/>
            <w:lang w:bidi="ar-SA"/>
          </w:rPr>
          <w:t>4.5. Independent vowels</w:t>
        </w:r>
        <w:r>
          <w:rPr>
            <w:noProof/>
            <w:webHidden/>
          </w:rPr>
          <w:tab/>
        </w:r>
        <w:r>
          <w:rPr>
            <w:noProof/>
            <w:webHidden/>
          </w:rPr>
          <w:fldChar w:fldCharType="begin"/>
        </w:r>
        <w:r>
          <w:rPr>
            <w:noProof/>
            <w:webHidden/>
          </w:rPr>
          <w:instrText xml:space="preserve"> PAGEREF _Toc220665901 \h </w:instrText>
        </w:r>
        <w:r>
          <w:rPr>
            <w:noProof/>
            <w:webHidden/>
          </w:rPr>
        </w:r>
        <w:r>
          <w:rPr>
            <w:noProof/>
            <w:webHidden/>
          </w:rPr>
          <w:fldChar w:fldCharType="separate"/>
        </w:r>
        <w:r>
          <w:rPr>
            <w:noProof/>
            <w:webHidden/>
          </w:rPr>
          <w:t>36</w:t>
        </w:r>
        <w:r>
          <w:rPr>
            <w:noProof/>
            <w:webHidden/>
          </w:rPr>
          <w:fldChar w:fldCharType="end"/>
        </w:r>
      </w:hyperlink>
    </w:p>
    <w:p w14:paraId="7BC04604" w14:textId="0038B1D9" w:rsidR="00304CFF" w:rsidRDefault="00304CFF">
      <w:pPr>
        <w:pStyle w:val="TJ3"/>
        <w:rPr>
          <w:rFonts w:asciiTheme="minorHAnsi" w:hAnsiTheme="minorHAnsi" w:cstheme="minorBidi"/>
          <w:noProof/>
          <w:sz w:val="24"/>
          <w:szCs w:val="21"/>
          <w:lang w:eastAsia="en-GB" w:bidi="sa-IN"/>
        </w:rPr>
      </w:pPr>
      <w:hyperlink w:anchor="_Toc220665902" w:history="1">
        <w:r w:rsidRPr="00F56000">
          <w:rPr>
            <w:rStyle w:val="Hiperhivatkozs"/>
            <w:noProof/>
            <w:lang w:bidi="ar-SA"/>
          </w:rPr>
          <w:t>4.5.1. Independent vowels as simplex characters</w:t>
        </w:r>
        <w:r>
          <w:rPr>
            <w:noProof/>
            <w:webHidden/>
          </w:rPr>
          <w:tab/>
        </w:r>
        <w:r>
          <w:rPr>
            <w:noProof/>
            <w:webHidden/>
          </w:rPr>
          <w:fldChar w:fldCharType="begin"/>
        </w:r>
        <w:r>
          <w:rPr>
            <w:noProof/>
            <w:webHidden/>
          </w:rPr>
          <w:instrText xml:space="preserve"> PAGEREF _Toc220665902 \h </w:instrText>
        </w:r>
        <w:r>
          <w:rPr>
            <w:noProof/>
            <w:webHidden/>
          </w:rPr>
        </w:r>
        <w:r>
          <w:rPr>
            <w:noProof/>
            <w:webHidden/>
          </w:rPr>
          <w:fldChar w:fldCharType="separate"/>
        </w:r>
        <w:r>
          <w:rPr>
            <w:noProof/>
            <w:webHidden/>
          </w:rPr>
          <w:t>36</w:t>
        </w:r>
        <w:r>
          <w:rPr>
            <w:noProof/>
            <w:webHidden/>
          </w:rPr>
          <w:fldChar w:fldCharType="end"/>
        </w:r>
      </w:hyperlink>
    </w:p>
    <w:p w14:paraId="1A4B0389" w14:textId="464E01A6" w:rsidR="00304CFF" w:rsidRDefault="00304CFF">
      <w:pPr>
        <w:pStyle w:val="TJ3"/>
        <w:rPr>
          <w:rFonts w:asciiTheme="minorHAnsi" w:hAnsiTheme="minorHAnsi" w:cstheme="minorBidi"/>
          <w:noProof/>
          <w:sz w:val="24"/>
          <w:szCs w:val="21"/>
          <w:lang w:eastAsia="en-GB" w:bidi="sa-IN"/>
        </w:rPr>
      </w:pPr>
      <w:hyperlink w:anchor="_Toc220665903" w:history="1">
        <w:r w:rsidRPr="00F56000">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_Toc220665903 \h </w:instrText>
        </w:r>
        <w:r>
          <w:rPr>
            <w:noProof/>
            <w:webHidden/>
          </w:rPr>
        </w:r>
        <w:r>
          <w:rPr>
            <w:noProof/>
            <w:webHidden/>
          </w:rPr>
          <w:fldChar w:fldCharType="separate"/>
        </w:r>
        <w:r>
          <w:rPr>
            <w:noProof/>
            <w:webHidden/>
          </w:rPr>
          <w:t>36</w:t>
        </w:r>
        <w:r>
          <w:rPr>
            <w:noProof/>
            <w:webHidden/>
          </w:rPr>
          <w:fldChar w:fldCharType="end"/>
        </w:r>
      </w:hyperlink>
    </w:p>
    <w:p w14:paraId="4AD370D1" w14:textId="1BBCB064" w:rsidR="00304CFF" w:rsidRDefault="00304CFF">
      <w:pPr>
        <w:pStyle w:val="TJ2"/>
        <w:rPr>
          <w:rFonts w:asciiTheme="minorHAnsi" w:hAnsiTheme="minorHAnsi" w:cstheme="minorBidi"/>
          <w:noProof/>
          <w:sz w:val="24"/>
          <w:szCs w:val="21"/>
          <w:lang w:eastAsia="en-GB" w:bidi="sa-IN"/>
        </w:rPr>
      </w:pPr>
      <w:hyperlink w:anchor="_Toc220665904" w:history="1">
        <w:r w:rsidRPr="00F56000">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_Toc220665904 \h </w:instrText>
        </w:r>
        <w:r>
          <w:rPr>
            <w:noProof/>
            <w:webHidden/>
          </w:rPr>
        </w:r>
        <w:r>
          <w:rPr>
            <w:noProof/>
            <w:webHidden/>
          </w:rPr>
          <w:fldChar w:fldCharType="separate"/>
        </w:r>
        <w:r>
          <w:rPr>
            <w:noProof/>
            <w:webHidden/>
          </w:rPr>
          <w:t>38</w:t>
        </w:r>
        <w:r>
          <w:rPr>
            <w:noProof/>
            <w:webHidden/>
          </w:rPr>
          <w:fldChar w:fldCharType="end"/>
        </w:r>
      </w:hyperlink>
    </w:p>
    <w:p w14:paraId="2C9BD7CC" w14:textId="7508567B" w:rsidR="00304CFF" w:rsidRDefault="00304CFF">
      <w:pPr>
        <w:pStyle w:val="TJ3"/>
        <w:rPr>
          <w:rFonts w:asciiTheme="minorHAnsi" w:hAnsiTheme="minorHAnsi" w:cstheme="minorBidi"/>
          <w:noProof/>
          <w:sz w:val="24"/>
          <w:szCs w:val="21"/>
          <w:lang w:eastAsia="en-GB" w:bidi="sa-IN"/>
        </w:rPr>
      </w:pPr>
      <w:hyperlink w:anchor="_Toc220665905" w:history="1">
        <w:r w:rsidRPr="00F56000">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_Toc220665905 \h </w:instrText>
        </w:r>
        <w:r>
          <w:rPr>
            <w:noProof/>
            <w:webHidden/>
          </w:rPr>
        </w:r>
        <w:r>
          <w:rPr>
            <w:noProof/>
            <w:webHidden/>
          </w:rPr>
          <w:fldChar w:fldCharType="separate"/>
        </w:r>
        <w:r>
          <w:rPr>
            <w:noProof/>
            <w:webHidden/>
          </w:rPr>
          <w:t>39</w:t>
        </w:r>
        <w:r>
          <w:rPr>
            <w:noProof/>
            <w:webHidden/>
          </w:rPr>
          <w:fldChar w:fldCharType="end"/>
        </w:r>
      </w:hyperlink>
    </w:p>
    <w:p w14:paraId="71B266BA" w14:textId="51DB161C" w:rsidR="00304CFF" w:rsidRDefault="00304CFF">
      <w:pPr>
        <w:pStyle w:val="TJ4"/>
        <w:rPr>
          <w:rFonts w:asciiTheme="minorHAnsi" w:hAnsiTheme="minorHAnsi" w:cstheme="minorBidi"/>
          <w:noProof/>
          <w:sz w:val="24"/>
          <w:szCs w:val="21"/>
          <w:lang w:eastAsia="en-GB" w:bidi="sa-IN"/>
        </w:rPr>
      </w:pPr>
      <w:hyperlink w:anchor="_Toc220665906" w:history="1">
        <w:r w:rsidRPr="00F56000">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_Toc220665906 \h </w:instrText>
        </w:r>
        <w:r>
          <w:rPr>
            <w:noProof/>
            <w:webHidden/>
          </w:rPr>
        </w:r>
        <w:r>
          <w:rPr>
            <w:noProof/>
            <w:webHidden/>
          </w:rPr>
          <w:fldChar w:fldCharType="separate"/>
        </w:r>
        <w:r>
          <w:rPr>
            <w:noProof/>
            <w:webHidden/>
          </w:rPr>
          <w:t>39</w:t>
        </w:r>
        <w:r>
          <w:rPr>
            <w:noProof/>
            <w:webHidden/>
          </w:rPr>
          <w:fldChar w:fldCharType="end"/>
        </w:r>
      </w:hyperlink>
    </w:p>
    <w:p w14:paraId="641BE18F" w14:textId="66E6FFA6" w:rsidR="00304CFF" w:rsidRDefault="00304CFF">
      <w:pPr>
        <w:pStyle w:val="TJ4"/>
        <w:rPr>
          <w:rFonts w:asciiTheme="minorHAnsi" w:hAnsiTheme="minorHAnsi" w:cstheme="minorBidi"/>
          <w:noProof/>
          <w:sz w:val="24"/>
          <w:szCs w:val="21"/>
          <w:lang w:eastAsia="en-GB" w:bidi="sa-IN"/>
        </w:rPr>
      </w:pPr>
      <w:hyperlink w:anchor="_Toc220665907" w:history="1">
        <w:r w:rsidRPr="00F56000">
          <w:rPr>
            <w:rStyle w:val="Hiperhivatkozs"/>
            <w:noProof/>
            <w:lang w:bidi="ar-SA"/>
          </w:rPr>
          <w:t xml:space="preserve">4.6.1.2. Underdotted </w:t>
        </w:r>
        <w:r w:rsidRPr="00F56000">
          <w:rPr>
            <w:rStyle w:val="Hiperhivatkozs"/>
            <w:i/>
            <w:iCs/>
            <w:noProof/>
            <w:lang w:bidi="ar-SA"/>
          </w:rPr>
          <w:t>akṣara</w:t>
        </w:r>
        <w:r w:rsidRPr="00F56000">
          <w:rPr>
            <w:rStyle w:val="Hiperhivatkozs"/>
            <w:noProof/>
            <w:lang w:bidi="ar-SA"/>
          </w:rPr>
          <w:t>s in mainland Southeast Asia</w:t>
        </w:r>
        <w:r>
          <w:rPr>
            <w:noProof/>
            <w:webHidden/>
          </w:rPr>
          <w:tab/>
        </w:r>
        <w:r>
          <w:rPr>
            <w:noProof/>
            <w:webHidden/>
          </w:rPr>
          <w:fldChar w:fldCharType="begin"/>
        </w:r>
        <w:r>
          <w:rPr>
            <w:noProof/>
            <w:webHidden/>
          </w:rPr>
          <w:instrText xml:space="preserve"> PAGEREF _Toc220665907 \h </w:instrText>
        </w:r>
        <w:r>
          <w:rPr>
            <w:noProof/>
            <w:webHidden/>
          </w:rPr>
        </w:r>
        <w:r>
          <w:rPr>
            <w:noProof/>
            <w:webHidden/>
          </w:rPr>
          <w:fldChar w:fldCharType="separate"/>
        </w:r>
        <w:r>
          <w:rPr>
            <w:noProof/>
            <w:webHidden/>
          </w:rPr>
          <w:t>40</w:t>
        </w:r>
        <w:r>
          <w:rPr>
            <w:noProof/>
            <w:webHidden/>
          </w:rPr>
          <w:fldChar w:fldCharType="end"/>
        </w:r>
      </w:hyperlink>
    </w:p>
    <w:p w14:paraId="1CA90BAF" w14:textId="287A00D0" w:rsidR="00304CFF" w:rsidRDefault="00304CFF">
      <w:pPr>
        <w:pStyle w:val="TJ3"/>
        <w:rPr>
          <w:rFonts w:asciiTheme="minorHAnsi" w:hAnsiTheme="minorHAnsi" w:cstheme="minorBidi"/>
          <w:noProof/>
          <w:sz w:val="24"/>
          <w:szCs w:val="21"/>
          <w:lang w:eastAsia="en-GB" w:bidi="sa-IN"/>
        </w:rPr>
      </w:pPr>
      <w:hyperlink w:anchor="_Toc220665908" w:history="1">
        <w:r w:rsidRPr="00F56000">
          <w:rPr>
            <w:rStyle w:val="Hiperhivatkozs"/>
            <w:noProof/>
            <w:lang w:bidi="ar-SA"/>
          </w:rPr>
          <w:t>4.6.2. Repurposed graphic signs</w:t>
        </w:r>
        <w:r>
          <w:rPr>
            <w:noProof/>
            <w:webHidden/>
          </w:rPr>
          <w:tab/>
        </w:r>
        <w:r>
          <w:rPr>
            <w:noProof/>
            <w:webHidden/>
          </w:rPr>
          <w:fldChar w:fldCharType="begin"/>
        </w:r>
        <w:r>
          <w:rPr>
            <w:noProof/>
            <w:webHidden/>
          </w:rPr>
          <w:instrText xml:space="preserve"> PAGEREF _Toc220665908 \h </w:instrText>
        </w:r>
        <w:r>
          <w:rPr>
            <w:noProof/>
            <w:webHidden/>
          </w:rPr>
        </w:r>
        <w:r>
          <w:rPr>
            <w:noProof/>
            <w:webHidden/>
          </w:rPr>
          <w:fldChar w:fldCharType="separate"/>
        </w:r>
        <w:r>
          <w:rPr>
            <w:noProof/>
            <w:webHidden/>
          </w:rPr>
          <w:t>40</w:t>
        </w:r>
        <w:r>
          <w:rPr>
            <w:noProof/>
            <w:webHidden/>
          </w:rPr>
          <w:fldChar w:fldCharType="end"/>
        </w:r>
      </w:hyperlink>
    </w:p>
    <w:p w14:paraId="1C31FF29" w14:textId="5A3DCDA3" w:rsidR="00304CFF" w:rsidRDefault="00304CFF">
      <w:pPr>
        <w:pStyle w:val="TJ4"/>
        <w:rPr>
          <w:rFonts w:asciiTheme="minorHAnsi" w:hAnsiTheme="minorHAnsi" w:cstheme="minorBidi"/>
          <w:noProof/>
          <w:sz w:val="24"/>
          <w:szCs w:val="21"/>
          <w:lang w:eastAsia="en-GB" w:bidi="sa-IN"/>
        </w:rPr>
      </w:pPr>
      <w:hyperlink w:anchor="_Toc220665909" w:history="1">
        <w:r w:rsidRPr="00F56000">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_Toc220665909 \h </w:instrText>
        </w:r>
        <w:r>
          <w:rPr>
            <w:noProof/>
            <w:webHidden/>
          </w:rPr>
        </w:r>
        <w:r>
          <w:rPr>
            <w:noProof/>
            <w:webHidden/>
          </w:rPr>
          <w:fldChar w:fldCharType="separate"/>
        </w:r>
        <w:r>
          <w:rPr>
            <w:noProof/>
            <w:webHidden/>
          </w:rPr>
          <w:t>40</w:t>
        </w:r>
        <w:r>
          <w:rPr>
            <w:noProof/>
            <w:webHidden/>
          </w:rPr>
          <w:fldChar w:fldCharType="end"/>
        </w:r>
      </w:hyperlink>
    </w:p>
    <w:p w14:paraId="45167F6B" w14:textId="6D44F34A" w:rsidR="00304CFF" w:rsidRDefault="00304CFF">
      <w:pPr>
        <w:pStyle w:val="TJ3"/>
        <w:rPr>
          <w:rFonts w:asciiTheme="minorHAnsi" w:hAnsiTheme="minorHAnsi" w:cstheme="minorBidi"/>
          <w:noProof/>
          <w:sz w:val="24"/>
          <w:szCs w:val="21"/>
          <w:lang w:eastAsia="en-GB" w:bidi="sa-IN"/>
        </w:rPr>
      </w:pPr>
      <w:hyperlink w:anchor="_Toc220665910" w:history="1">
        <w:r w:rsidRPr="00F56000">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_Toc220665910 \h </w:instrText>
        </w:r>
        <w:r>
          <w:rPr>
            <w:noProof/>
            <w:webHidden/>
          </w:rPr>
        </w:r>
        <w:r>
          <w:rPr>
            <w:noProof/>
            <w:webHidden/>
          </w:rPr>
          <w:fldChar w:fldCharType="separate"/>
        </w:r>
        <w:r>
          <w:rPr>
            <w:noProof/>
            <w:webHidden/>
          </w:rPr>
          <w:t>41</w:t>
        </w:r>
        <w:r>
          <w:rPr>
            <w:noProof/>
            <w:webHidden/>
          </w:rPr>
          <w:fldChar w:fldCharType="end"/>
        </w:r>
      </w:hyperlink>
    </w:p>
    <w:p w14:paraId="0B22F634" w14:textId="06373E92" w:rsidR="00304CFF" w:rsidRDefault="00304CFF">
      <w:pPr>
        <w:pStyle w:val="TJ4"/>
        <w:rPr>
          <w:rFonts w:asciiTheme="minorHAnsi" w:hAnsiTheme="minorHAnsi" w:cstheme="minorBidi"/>
          <w:noProof/>
          <w:sz w:val="24"/>
          <w:szCs w:val="21"/>
          <w:lang w:eastAsia="en-GB" w:bidi="sa-IN"/>
        </w:rPr>
      </w:pPr>
      <w:hyperlink w:anchor="_Toc220665911" w:history="1">
        <w:r w:rsidRPr="00F56000">
          <w:rPr>
            <w:rStyle w:val="Hiperhivatkozs"/>
            <w:noProof/>
            <w:lang w:bidi="ar-SA"/>
          </w:rPr>
          <w:t>4.6.3.1. Optional shorthand for complex characters</w:t>
        </w:r>
        <w:r>
          <w:rPr>
            <w:noProof/>
            <w:webHidden/>
          </w:rPr>
          <w:tab/>
        </w:r>
        <w:r>
          <w:rPr>
            <w:noProof/>
            <w:webHidden/>
          </w:rPr>
          <w:fldChar w:fldCharType="begin"/>
        </w:r>
        <w:r>
          <w:rPr>
            <w:noProof/>
            <w:webHidden/>
          </w:rPr>
          <w:instrText xml:space="preserve"> PAGEREF _Toc220665911 \h </w:instrText>
        </w:r>
        <w:r>
          <w:rPr>
            <w:noProof/>
            <w:webHidden/>
          </w:rPr>
        </w:r>
        <w:r>
          <w:rPr>
            <w:noProof/>
            <w:webHidden/>
          </w:rPr>
          <w:fldChar w:fldCharType="separate"/>
        </w:r>
        <w:r>
          <w:rPr>
            <w:noProof/>
            <w:webHidden/>
          </w:rPr>
          <w:t>42</w:t>
        </w:r>
        <w:r>
          <w:rPr>
            <w:noProof/>
            <w:webHidden/>
          </w:rPr>
          <w:fldChar w:fldCharType="end"/>
        </w:r>
      </w:hyperlink>
    </w:p>
    <w:p w14:paraId="574BE38F" w14:textId="04133409" w:rsidR="00304CFF" w:rsidRDefault="00304CFF">
      <w:pPr>
        <w:pStyle w:val="TJ4"/>
        <w:rPr>
          <w:rFonts w:asciiTheme="minorHAnsi" w:hAnsiTheme="minorHAnsi" w:cstheme="minorBidi"/>
          <w:noProof/>
          <w:sz w:val="24"/>
          <w:szCs w:val="21"/>
          <w:lang w:eastAsia="en-GB" w:bidi="sa-IN"/>
        </w:rPr>
      </w:pPr>
      <w:hyperlink w:anchor="_Toc220665912" w:history="1">
        <w:r w:rsidRPr="00F56000">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_Toc220665912 \h </w:instrText>
        </w:r>
        <w:r>
          <w:rPr>
            <w:noProof/>
            <w:webHidden/>
          </w:rPr>
        </w:r>
        <w:r>
          <w:rPr>
            <w:noProof/>
            <w:webHidden/>
          </w:rPr>
          <w:fldChar w:fldCharType="separate"/>
        </w:r>
        <w:r>
          <w:rPr>
            <w:noProof/>
            <w:webHidden/>
          </w:rPr>
          <w:t>42</w:t>
        </w:r>
        <w:r>
          <w:rPr>
            <w:noProof/>
            <w:webHidden/>
          </w:rPr>
          <w:fldChar w:fldCharType="end"/>
        </w:r>
      </w:hyperlink>
    </w:p>
    <w:p w14:paraId="1565C768" w14:textId="31588300" w:rsidR="00304CFF" w:rsidRDefault="00304CFF">
      <w:pPr>
        <w:pStyle w:val="TJ4"/>
        <w:rPr>
          <w:rFonts w:asciiTheme="minorHAnsi" w:hAnsiTheme="minorHAnsi" w:cstheme="minorBidi"/>
          <w:noProof/>
          <w:sz w:val="24"/>
          <w:szCs w:val="21"/>
          <w:lang w:eastAsia="en-GB" w:bidi="sa-IN"/>
        </w:rPr>
      </w:pPr>
      <w:hyperlink w:anchor="_Toc220665913" w:history="1">
        <w:r w:rsidRPr="00F56000">
          <w:rPr>
            <w:rStyle w:val="Hiperhivatkozs"/>
            <w:noProof/>
            <w:lang w:bidi="ar-SA"/>
          </w:rPr>
          <w:t xml:space="preserve">4.6.3.3. Double </w:t>
        </w:r>
        <w:r w:rsidRPr="00F56000">
          <w:rPr>
            <w:rStyle w:val="Hiperhivatkozs"/>
            <w:i/>
            <w:iCs/>
            <w:noProof/>
            <w:lang w:bidi="ar-SA"/>
          </w:rPr>
          <w:t>kāl</w:t>
        </w:r>
        <w:r w:rsidRPr="00F56000">
          <w:rPr>
            <w:rStyle w:val="Hiperhivatkozs"/>
            <w:noProof/>
            <w:lang w:bidi="ar-SA"/>
          </w:rPr>
          <w:t xml:space="preserve"> in Tamil</w:t>
        </w:r>
        <w:r>
          <w:rPr>
            <w:noProof/>
            <w:webHidden/>
          </w:rPr>
          <w:tab/>
        </w:r>
        <w:r>
          <w:rPr>
            <w:noProof/>
            <w:webHidden/>
          </w:rPr>
          <w:fldChar w:fldCharType="begin"/>
        </w:r>
        <w:r>
          <w:rPr>
            <w:noProof/>
            <w:webHidden/>
          </w:rPr>
          <w:instrText xml:space="preserve"> PAGEREF _Toc220665913 \h </w:instrText>
        </w:r>
        <w:r>
          <w:rPr>
            <w:noProof/>
            <w:webHidden/>
          </w:rPr>
        </w:r>
        <w:r>
          <w:rPr>
            <w:noProof/>
            <w:webHidden/>
          </w:rPr>
          <w:fldChar w:fldCharType="separate"/>
        </w:r>
        <w:r>
          <w:rPr>
            <w:noProof/>
            <w:webHidden/>
          </w:rPr>
          <w:t>42</w:t>
        </w:r>
        <w:r>
          <w:rPr>
            <w:noProof/>
            <w:webHidden/>
          </w:rPr>
          <w:fldChar w:fldCharType="end"/>
        </w:r>
      </w:hyperlink>
    </w:p>
    <w:p w14:paraId="7C9FAE2E" w14:textId="28F95429" w:rsidR="00304CFF" w:rsidRDefault="00304CFF">
      <w:pPr>
        <w:pStyle w:val="TJ4"/>
        <w:rPr>
          <w:rFonts w:asciiTheme="minorHAnsi" w:hAnsiTheme="minorHAnsi" w:cstheme="minorBidi"/>
          <w:noProof/>
          <w:sz w:val="24"/>
          <w:szCs w:val="21"/>
          <w:lang w:eastAsia="en-GB" w:bidi="sa-IN"/>
        </w:rPr>
      </w:pPr>
      <w:hyperlink w:anchor="_Toc220665914" w:history="1">
        <w:r w:rsidRPr="00F56000">
          <w:rPr>
            <w:rStyle w:val="Hiperhivatkozs"/>
            <w:noProof/>
            <w:lang w:bidi="ar-SA"/>
          </w:rPr>
          <w:t xml:space="preserve">4.6.3.4. Independent and dependent </w:t>
        </w:r>
        <w:r w:rsidRPr="00F56000">
          <w:rPr>
            <w:rStyle w:val="Hiperhivatkozs"/>
            <w:i/>
            <w:iCs/>
            <w:noProof/>
            <w:lang w:bidi="ar-SA"/>
          </w:rPr>
          <w:t>upadhmānīya</w:t>
        </w:r>
        <w:r w:rsidRPr="00F56000">
          <w:rPr>
            <w:rStyle w:val="Hiperhivatkozs"/>
            <w:noProof/>
            <w:lang w:bidi="ar-SA"/>
          </w:rPr>
          <w:t xml:space="preserve"> and </w:t>
        </w:r>
        <w:r w:rsidRPr="00F56000">
          <w:rPr>
            <w:rStyle w:val="Hiperhivatkozs"/>
            <w:i/>
            <w:iCs/>
            <w:noProof/>
            <w:lang w:bidi="ar-SA"/>
          </w:rPr>
          <w:t>jihvāmūlīya</w:t>
        </w:r>
        <w:r>
          <w:rPr>
            <w:noProof/>
            <w:webHidden/>
          </w:rPr>
          <w:tab/>
        </w:r>
        <w:r>
          <w:rPr>
            <w:noProof/>
            <w:webHidden/>
          </w:rPr>
          <w:fldChar w:fldCharType="begin"/>
        </w:r>
        <w:r>
          <w:rPr>
            <w:noProof/>
            <w:webHidden/>
          </w:rPr>
          <w:instrText xml:space="preserve"> PAGEREF _Toc220665914 \h </w:instrText>
        </w:r>
        <w:r>
          <w:rPr>
            <w:noProof/>
            <w:webHidden/>
          </w:rPr>
        </w:r>
        <w:r>
          <w:rPr>
            <w:noProof/>
            <w:webHidden/>
          </w:rPr>
          <w:fldChar w:fldCharType="separate"/>
        </w:r>
        <w:r>
          <w:rPr>
            <w:noProof/>
            <w:webHidden/>
          </w:rPr>
          <w:t>42</w:t>
        </w:r>
        <w:r>
          <w:rPr>
            <w:noProof/>
            <w:webHidden/>
          </w:rPr>
          <w:fldChar w:fldCharType="end"/>
        </w:r>
      </w:hyperlink>
    </w:p>
    <w:p w14:paraId="14EA0CE8" w14:textId="2CFA7E70" w:rsidR="00304CFF" w:rsidRDefault="00304CFF">
      <w:pPr>
        <w:pStyle w:val="TJ4"/>
        <w:rPr>
          <w:rFonts w:asciiTheme="minorHAnsi" w:hAnsiTheme="minorHAnsi" w:cstheme="minorBidi"/>
          <w:noProof/>
          <w:sz w:val="24"/>
          <w:szCs w:val="21"/>
          <w:lang w:eastAsia="en-GB" w:bidi="sa-IN"/>
        </w:rPr>
      </w:pPr>
      <w:hyperlink w:anchor="_Toc220665915" w:history="1">
        <w:r w:rsidRPr="00F56000">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_Toc220665915 \h </w:instrText>
        </w:r>
        <w:r>
          <w:rPr>
            <w:noProof/>
            <w:webHidden/>
          </w:rPr>
        </w:r>
        <w:r>
          <w:rPr>
            <w:noProof/>
            <w:webHidden/>
          </w:rPr>
          <w:fldChar w:fldCharType="separate"/>
        </w:r>
        <w:r>
          <w:rPr>
            <w:noProof/>
            <w:webHidden/>
          </w:rPr>
          <w:t>43</w:t>
        </w:r>
        <w:r>
          <w:rPr>
            <w:noProof/>
            <w:webHidden/>
          </w:rPr>
          <w:fldChar w:fldCharType="end"/>
        </w:r>
      </w:hyperlink>
    </w:p>
    <w:p w14:paraId="71FDCCDC" w14:textId="18F50D86" w:rsidR="00304CFF" w:rsidRDefault="00304CFF">
      <w:pPr>
        <w:pStyle w:val="TJ4"/>
        <w:rPr>
          <w:rFonts w:asciiTheme="minorHAnsi" w:hAnsiTheme="minorHAnsi" w:cstheme="minorBidi"/>
          <w:noProof/>
          <w:sz w:val="24"/>
          <w:szCs w:val="21"/>
          <w:lang w:eastAsia="en-GB" w:bidi="sa-IN"/>
        </w:rPr>
      </w:pPr>
      <w:hyperlink w:anchor="_Toc220665916" w:history="1">
        <w:r w:rsidRPr="00F56000">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_Toc220665916 \h </w:instrText>
        </w:r>
        <w:r>
          <w:rPr>
            <w:noProof/>
            <w:webHidden/>
          </w:rPr>
        </w:r>
        <w:r>
          <w:rPr>
            <w:noProof/>
            <w:webHidden/>
          </w:rPr>
          <w:fldChar w:fldCharType="separate"/>
        </w:r>
        <w:r>
          <w:rPr>
            <w:noProof/>
            <w:webHidden/>
          </w:rPr>
          <w:t>43</w:t>
        </w:r>
        <w:r>
          <w:rPr>
            <w:noProof/>
            <w:webHidden/>
          </w:rPr>
          <w:fldChar w:fldCharType="end"/>
        </w:r>
      </w:hyperlink>
    </w:p>
    <w:p w14:paraId="30A9170C" w14:textId="0A3B66BE" w:rsidR="00304CFF" w:rsidRDefault="00304CFF">
      <w:pPr>
        <w:pStyle w:val="TJ4"/>
        <w:rPr>
          <w:rFonts w:asciiTheme="minorHAnsi" w:hAnsiTheme="minorHAnsi" w:cstheme="minorBidi"/>
          <w:noProof/>
          <w:sz w:val="24"/>
          <w:szCs w:val="21"/>
          <w:lang w:eastAsia="en-GB" w:bidi="sa-IN"/>
        </w:rPr>
      </w:pPr>
      <w:hyperlink w:anchor="_Toc220665917" w:history="1">
        <w:r w:rsidRPr="00F56000">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_Toc220665917 \h </w:instrText>
        </w:r>
        <w:r>
          <w:rPr>
            <w:noProof/>
            <w:webHidden/>
          </w:rPr>
        </w:r>
        <w:r>
          <w:rPr>
            <w:noProof/>
            <w:webHidden/>
          </w:rPr>
          <w:fldChar w:fldCharType="separate"/>
        </w:r>
        <w:r>
          <w:rPr>
            <w:noProof/>
            <w:webHidden/>
          </w:rPr>
          <w:t>44</w:t>
        </w:r>
        <w:r>
          <w:rPr>
            <w:noProof/>
            <w:webHidden/>
          </w:rPr>
          <w:fldChar w:fldCharType="end"/>
        </w:r>
      </w:hyperlink>
    </w:p>
    <w:p w14:paraId="61E5FC67" w14:textId="105AAB86" w:rsidR="00304CFF" w:rsidRDefault="00304CFF">
      <w:pPr>
        <w:pStyle w:val="TJ2"/>
        <w:rPr>
          <w:rFonts w:asciiTheme="minorHAnsi" w:hAnsiTheme="minorHAnsi" w:cstheme="minorBidi"/>
          <w:noProof/>
          <w:sz w:val="24"/>
          <w:szCs w:val="21"/>
          <w:lang w:eastAsia="en-GB" w:bidi="sa-IN"/>
        </w:rPr>
      </w:pPr>
      <w:hyperlink w:anchor="_Toc220665918" w:history="1">
        <w:r w:rsidRPr="00F56000">
          <w:rPr>
            <w:rStyle w:val="Hiperhivatkozs"/>
            <w:noProof/>
            <w:lang w:bidi="ar-SA"/>
          </w:rPr>
          <w:t>4.7. Editorial interpretation</w:t>
        </w:r>
        <w:r>
          <w:rPr>
            <w:noProof/>
            <w:webHidden/>
          </w:rPr>
          <w:tab/>
        </w:r>
        <w:r>
          <w:rPr>
            <w:noProof/>
            <w:webHidden/>
          </w:rPr>
          <w:fldChar w:fldCharType="begin"/>
        </w:r>
        <w:r>
          <w:rPr>
            <w:noProof/>
            <w:webHidden/>
          </w:rPr>
          <w:instrText xml:space="preserve"> PAGEREF _Toc220665918 \h </w:instrText>
        </w:r>
        <w:r>
          <w:rPr>
            <w:noProof/>
            <w:webHidden/>
          </w:rPr>
        </w:r>
        <w:r>
          <w:rPr>
            <w:noProof/>
            <w:webHidden/>
          </w:rPr>
          <w:fldChar w:fldCharType="separate"/>
        </w:r>
        <w:r>
          <w:rPr>
            <w:noProof/>
            <w:webHidden/>
          </w:rPr>
          <w:t>45</w:t>
        </w:r>
        <w:r>
          <w:rPr>
            <w:noProof/>
            <w:webHidden/>
          </w:rPr>
          <w:fldChar w:fldCharType="end"/>
        </w:r>
      </w:hyperlink>
    </w:p>
    <w:p w14:paraId="4F10DB7A" w14:textId="3059F85C" w:rsidR="00304CFF" w:rsidRDefault="00304CFF">
      <w:pPr>
        <w:pStyle w:val="TJ3"/>
        <w:rPr>
          <w:rFonts w:asciiTheme="minorHAnsi" w:hAnsiTheme="minorHAnsi" w:cstheme="minorBidi"/>
          <w:noProof/>
          <w:sz w:val="24"/>
          <w:szCs w:val="21"/>
          <w:lang w:eastAsia="en-GB" w:bidi="sa-IN"/>
        </w:rPr>
      </w:pPr>
      <w:hyperlink w:anchor="_Toc220665919" w:history="1">
        <w:r w:rsidRPr="00F56000">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_Toc220665919 \h </w:instrText>
        </w:r>
        <w:r>
          <w:rPr>
            <w:noProof/>
            <w:webHidden/>
          </w:rPr>
        </w:r>
        <w:r>
          <w:rPr>
            <w:noProof/>
            <w:webHidden/>
          </w:rPr>
          <w:fldChar w:fldCharType="separate"/>
        </w:r>
        <w:r>
          <w:rPr>
            <w:noProof/>
            <w:webHidden/>
          </w:rPr>
          <w:t>45</w:t>
        </w:r>
        <w:r>
          <w:rPr>
            <w:noProof/>
            <w:webHidden/>
          </w:rPr>
          <w:fldChar w:fldCharType="end"/>
        </w:r>
      </w:hyperlink>
    </w:p>
    <w:p w14:paraId="54C0ABEA" w14:textId="5089EF58" w:rsidR="00304CFF" w:rsidRDefault="00304CFF">
      <w:pPr>
        <w:pStyle w:val="TJ3"/>
        <w:rPr>
          <w:rFonts w:asciiTheme="minorHAnsi" w:hAnsiTheme="minorHAnsi" w:cstheme="minorBidi"/>
          <w:noProof/>
          <w:sz w:val="24"/>
          <w:szCs w:val="21"/>
          <w:lang w:eastAsia="en-GB" w:bidi="sa-IN"/>
        </w:rPr>
      </w:pPr>
      <w:hyperlink w:anchor="_Toc220665920" w:history="1">
        <w:r w:rsidRPr="00F56000">
          <w:rPr>
            <w:rStyle w:val="Hiperhivatkozs"/>
            <w:noProof/>
            <w:lang w:bidi="ar-SA"/>
          </w:rPr>
          <w:t>4.7.2. Poorly legible text</w:t>
        </w:r>
        <w:r>
          <w:rPr>
            <w:noProof/>
            <w:webHidden/>
          </w:rPr>
          <w:tab/>
        </w:r>
        <w:r>
          <w:rPr>
            <w:noProof/>
            <w:webHidden/>
          </w:rPr>
          <w:fldChar w:fldCharType="begin"/>
        </w:r>
        <w:r>
          <w:rPr>
            <w:noProof/>
            <w:webHidden/>
          </w:rPr>
          <w:instrText xml:space="preserve"> PAGEREF _Toc220665920 \h </w:instrText>
        </w:r>
        <w:r>
          <w:rPr>
            <w:noProof/>
            <w:webHidden/>
          </w:rPr>
        </w:r>
        <w:r>
          <w:rPr>
            <w:noProof/>
            <w:webHidden/>
          </w:rPr>
          <w:fldChar w:fldCharType="separate"/>
        </w:r>
        <w:r>
          <w:rPr>
            <w:noProof/>
            <w:webHidden/>
          </w:rPr>
          <w:t>45</w:t>
        </w:r>
        <w:r>
          <w:rPr>
            <w:noProof/>
            <w:webHidden/>
          </w:rPr>
          <w:fldChar w:fldCharType="end"/>
        </w:r>
      </w:hyperlink>
    </w:p>
    <w:p w14:paraId="7E900C9E" w14:textId="33AF933C" w:rsidR="00304CFF" w:rsidRDefault="00304CFF">
      <w:pPr>
        <w:pStyle w:val="TJ4"/>
        <w:rPr>
          <w:rFonts w:asciiTheme="minorHAnsi" w:hAnsiTheme="minorHAnsi" w:cstheme="minorBidi"/>
          <w:noProof/>
          <w:sz w:val="24"/>
          <w:szCs w:val="21"/>
          <w:lang w:eastAsia="en-GB" w:bidi="sa-IN"/>
        </w:rPr>
      </w:pPr>
      <w:hyperlink w:anchor="_Toc220665921" w:history="1">
        <w:r w:rsidRPr="00F56000">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_Toc220665921 \h </w:instrText>
        </w:r>
        <w:r>
          <w:rPr>
            <w:noProof/>
            <w:webHidden/>
          </w:rPr>
        </w:r>
        <w:r>
          <w:rPr>
            <w:noProof/>
            <w:webHidden/>
          </w:rPr>
          <w:fldChar w:fldCharType="separate"/>
        </w:r>
        <w:r>
          <w:rPr>
            <w:noProof/>
            <w:webHidden/>
          </w:rPr>
          <w:t>45</w:t>
        </w:r>
        <w:r>
          <w:rPr>
            <w:noProof/>
            <w:webHidden/>
          </w:rPr>
          <w:fldChar w:fldCharType="end"/>
        </w:r>
      </w:hyperlink>
    </w:p>
    <w:p w14:paraId="7740F6B7" w14:textId="0D9FB016" w:rsidR="00304CFF" w:rsidRDefault="00304CFF">
      <w:pPr>
        <w:pStyle w:val="TJ3"/>
        <w:rPr>
          <w:rFonts w:asciiTheme="minorHAnsi" w:hAnsiTheme="minorHAnsi" w:cstheme="minorBidi"/>
          <w:noProof/>
          <w:sz w:val="24"/>
          <w:szCs w:val="21"/>
          <w:lang w:eastAsia="en-GB" w:bidi="sa-IN"/>
        </w:rPr>
      </w:pPr>
      <w:hyperlink w:anchor="_Toc220665922" w:history="1">
        <w:r w:rsidRPr="00F56000">
          <w:rPr>
            <w:rStyle w:val="Hiperhivatkozs"/>
            <w:noProof/>
            <w:lang w:bidi="ar-SA"/>
          </w:rPr>
          <w:t xml:space="preserve">4.7.3. Distinction of long </w:t>
        </w:r>
        <w:r w:rsidRPr="00F56000">
          <w:rPr>
            <w:rStyle w:val="Hiperhivatkozs"/>
            <w:i/>
            <w:iCs/>
            <w:noProof/>
            <w:lang w:bidi="ar-SA"/>
          </w:rPr>
          <w:t>ē</w:t>
        </w:r>
        <w:r w:rsidRPr="00F56000">
          <w:rPr>
            <w:rStyle w:val="Hiperhivatkozs"/>
            <w:noProof/>
            <w:lang w:bidi="ar-SA"/>
          </w:rPr>
          <w:t xml:space="preserve"> and </w:t>
        </w:r>
        <w:r w:rsidRPr="00F56000">
          <w:rPr>
            <w:rStyle w:val="Hiperhivatkozs"/>
            <w:i/>
            <w:iCs/>
            <w:noProof/>
            <w:lang w:bidi="ar-SA"/>
          </w:rPr>
          <w:t>ō</w:t>
        </w:r>
        <w:r w:rsidRPr="00F56000">
          <w:rPr>
            <w:rStyle w:val="Hiperhivatkozs"/>
            <w:noProof/>
            <w:lang w:bidi="ar-SA"/>
          </w:rPr>
          <w:t xml:space="preserve"> from short </w:t>
        </w:r>
        <w:r w:rsidRPr="00F56000">
          <w:rPr>
            <w:rStyle w:val="Hiperhivatkozs"/>
            <w:i/>
            <w:iCs/>
            <w:noProof/>
            <w:lang w:bidi="ar-SA"/>
          </w:rPr>
          <w:t>e</w:t>
        </w:r>
        <w:r w:rsidRPr="00F56000">
          <w:rPr>
            <w:rStyle w:val="Hiperhivatkozs"/>
            <w:noProof/>
            <w:lang w:bidi="ar-SA"/>
          </w:rPr>
          <w:t xml:space="preserve"> and </w:t>
        </w:r>
        <w:r w:rsidRPr="00F56000">
          <w:rPr>
            <w:rStyle w:val="Hiperhivatkozs"/>
            <w:i/>
            <w:iCs/>
            <w:noProof/>
            <w:lang w:bidi="ar-SA"/>
          </w:rPr>
          <w:t>o</w:t>
        </w:r>
        <w:r>
          <w:rPr>
            <w:noProof/>
            <w:webHidden/>
          </w:rPr>
          <w:tab/>
        </w:r>
        <w:r>
          <w:rPr>
            <w:noProof/>
            <w:webHidden/>
          </w:rPr>
          <w:fldChar w:fldCharType="begin"/>
        </w:r>
        <w:r>
          <w:rPr>
            <w:noProof/>
            <w:webHidden/>
          </w:rPr>
          <w:instrText xml:space="preserve"> PAGEREF _Toc220665922 \h </w:instrText>
        </w:r>
        <w:r>
          <w:rPr>
            <w:noProof/>
            <w:webHidden/>
          </w:rPr>
        </w:r>
        <w:r>
          <w:rPr>
            <w:noProof/>
            <w:webHidden/>
          </w:rPr>
          <w:fldChar w:fldCharType="separate"/>
        </w:r>
        <w:r>
          <w:rPr>
            <w:noProof/>
            <w:webHidden/>
          </w:rPr>
          <w:t>45</w:t>
        </w:r>
        <w:r>
          <w:rPr>
            <w:noProof/>
            <w:webHidden/>
          </w:rPr>
          <w:fldChar w:fldCharType="end"/>
        </w:r>
      </w:hyperlink>
    </w:p>
    <w:p w14:paraId="1245CB49" w14:textId="36562910" w:rsidR="00304CFF" w:rsidRDefault="00304CFF">
      <w:pPr>
        <w:pStyle w:val="TJ3"/>
        <w:rPr>
          <w:rFonts w:asciiTheme="minorHAnsi" w:hAnsiTheme="minorHAnsi" w:cstheme="minorBidi"/>
          <w:noProof/>
          <w:sz w:val="24"/>
          <w:szCs w:val="21"/>
          <w:lang w:eastAsia="en-GB" w:bidi="sa-IN"/>
        </w:rPr>
      </w:pPr>
      <w:hyperlink w:anchor="_Toc220665923" w:history="1">
        <w:r w:rsidRPr="00F56000">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_Toc220665923 \h </w:instrText>
        </w:r>
        <w:r>
          <w:rPr>
            <w:noProof/>
            <w:webHidden/>
          </w:rPr>
        </w:r>
        <w:r>
          <w:rPr>
            <w:noProof/>
            <w:webHidden/>
          </w:rPr>
          <w:fldChar w:fldCharType="separate"/>
        </w:r>
        <w:r>
          <w:rPr>
            <w:noProof/>
            <w:webHidden/>
          </w:rPr>
          <w:t>46</w:t>
        </w:r>
        <w:r>
          <w:rPr>
            <w:noProof/>
            <w:webHidden/>
          </w:rPr>
          <w:fldChar w:fldCharType="end"/>
        </w:r>
      </w:hyperlink>
    </w:p>
    <w:p w14:paraId="1A946C4A" w14:textId="0BE45B29" w:rsidR="00304CFF" w:rsidRDefault="00304CFF">
      <w:pPr>
        <w:pStyle w:val="TJ3"/>
        <w:rPr>
          <w:rFonts w:asciiTheme="minorHAnsi" w:hAnsiTheme="minorHAnsi" w:cstheme="minorBidi"/>
          <w:noProof/>
          <w:sz w:val="24"/>
          <w:szCs w:val="21"/>
          <w:lang w:eastAsia="en-GB" w:bidi="sa-IN"/>
        </w:rPr>
      </w:pPr>
      <w:hyperlink w:anchor="_Toc220665924" w:history="1">
        <w:r w:rsidRPr="00F56000">
          <w:rPr>
            <w:rStyle w:val="Hiperhivatkozs"/>
            <w:noProof/>
            <w:lang w:bidi="ar-SA"/>
          </w:rPr>
          <w:t>4.7.5. Sandhi analysis</w:t>
        </w:r>
        <w:r>
          <w:rPr>
            <w:noProof/>
            <w:webHidden/>
          </w:rPr>
          <w:tab/>
        </w:r>
        <w:r>
          <w:rPr>
            <w:noProof/>
            <w:webHidden/>
          </w:rPr>
          <w:fldChar w:fldCharType="begin"/>
        </w:r>
        <w:r>
          <w:rPr>
            <w:noProof/>
            <w:webHidden/>
          </w:rPr>
          <w:instrText xml:space="preserve"> PAGEREF _Toc220665924 \h </w:instrText>
        </w:r>
        <w:r>
          <w:rPr>
            <w:noProof/>
            <w:webHidden/>
          </w:rPr>
        </w:r>
        <w:r>
          <w:rPr>
            <w:noProof/>
            <w:webHidden/>
          </w:rPr>
          <w:fldChar w:fldCharType="separate"/>
        </w:r>
        <w:r>
          <w:rPr>
            <w:noProof/>
            <w:webHidden/>
          </w:rPr>
          <w:t>46</w:t>
        </w:r>
        <w:r>
          <w:rPr>
            <w:noProof/>
            <w:webHidden/>
          </w:rPr>
          <w:fldChar w:fldCharType="end"/>
        </w:r>
      </w:hyperlink>
    </w:p>
    <w:p w14:paraId="4B0B1246" w14:textId="0EC60177" w:rsidR="00304CFF" w:rsidRDefault="00304CFF">
      <w:pPr>
        <w:pStyle w:val="TJ4"/>
        <w:rPr>
          <w:rFonts w:asciiTheme="minorHAnsi" w:hAnsiTheme="minorHAnsi" w:cstheme="minorBidi"/>
          <w:noProof/>
          <w:sz w:val="24"/>
          <w:szCs w:val="21"/>
          <w:lang w:eastAsia="en-GB" w:bidi="sa-IN"/>
        </w:rPr>
      </w:pPr>
      <w:hyperlink w:anchor="_Toc220665925" w:history="1">
        <w:r w:rsidRPr="00F56000">
          <w:rPr>
            <w:rStyle w:val="Hiperhivatkozs"/>
            <w:noProof/>
            <w:lang w:bidi="ar-SA"/>
          </w:rPr>
          <w:t>4.7.5.1. Epenthetic consonants</w:t>
        </w:r>
        <w:r>
          <w:rPr>
            <w:noProof/>
            <w:webHidden/>
          </w:rPr>
          <w:tab/>
        </w:r>
        <w:r>
          <w:rPr>
            <w:noProof/>
            <w:webHidden/>
          </w:rPr>
          <w:fldChar w:fldCharType="begin"/>
        </w:r>
        <w:r>
          <w:rPr>
            <w:noProof/>
            <w:webHidden/>
          </w:rPr>
          <w:instrText xml:space="preserve"> PAGEREF _Toc220665925 \h </w:instrText>
        </w:r>
        <w:r>
          <w:rPr>
            <w:noProof/>
            <w:webHidden/>
          </w:rPr>
        </w:r>
        <w:r>
          <w:rPr>
            <w:noProof/>
            <w:webHidden/>
          </w:rPr>
          <w:fldChar w:fldCharType="separate"/>
        </w:r>
        <w:r>
          <w:rPr>
            <w:noProof/>
            <w:webHidden/>
          </w:rPr>
          <w:t>46</w:t>
        </w:r>
        <w:r>
          <w:rPr>
            <w:noProof/>
            <w:webHidden/>
          </w:rPr>
          <w:fldChar w:fldCharType="end"/>
        </w:r>
      </w:hyperlink>
    </w:p>
    <w:p w14:paraId="02C8D489" w14:textId="03D9EB7C" w:rsidR="00304CFF" w:rsidRDefault="00304CFF">
      <w:pPr>
        <w:pStyle w:val="TJ4"/>
        <w:rPr>
          <w:rFonts w:asciiTheme="minorHAnsi" w:hAnsiTheme="minorHAnsi" w:cstheme="minorBidi"/>
          <w:noProof/>
          <w:sz w:val="24"/>
          <w:szCs w:val="21"/>
          <w:lang w:eastAsia="en-GB" w:bidi="sa-IN"/>
        </w:rPr>
      </w:pPr>
      <w:hyperlink w:anchor="_Toc220665926" w:history="1">
        <w:r w:rsidRPr="00F56000">
          <w:rPr>
            <w:rStyle w:val="Hiperhivatkozs"/>
            <w:noProof/>
            <w:lang w:bidi="ar-SA"/>
          </w:rPr>
          <w:t>4.7.5.2. Elision of final vowels</w:t>
        </w:r>
        <w:r>
          <w:rPr>
            <w:noProof/>
            <w:webHidden/>
          </w:rPr>
          <w:tab/>
        </w:r>
        <w:r>
          <w:rPr>
            <w:noProof/>
            <w:webHidden/>
          </w:rPr>
          <w:fldChar w:fldCharType="begin"/>
        </w:r>
        <w:r>
          <w:rPr>
            <w:noProof/>
            <w:webHidden/>
          </w:rPr>
          <w:instrText xml:space="preserve"> PAGEREF _Toc220665926 \h </w:instrText>
        </w:r>
        <w:r>
          <w:rPr>
            <w:noProof/>
            <w:webHidden/>
          </w:rPr>
        </w:r>
        <w:r>
          <w:rPr>
            <w:noProof/>
            <w:webHidden/>
          </w:rPr>
          <w:fldChar w:fldCharType="separate"/>
        </w:r>
        <w:r>
          <w:rPr>
            <w:noProof/>
            <w:webHidden/>
          </w:rPr>
          <w:t>47</w:t>
        </w:r>
        <w:r>
          <w:rPr>
            <w:noProof/>
            <w:webHidden/>
          </w:rPr>
          <w:fldChar w:fldCharType="end"/>
        </w:r>
      </w:hyperlink>
    </w:p>
    <w:p w14:paraId="6D8E3BB9" w14:textId="54F231F1" w:rsidR="00304CFF" w:rsidRDefault="00304CFF">
      <w:pPr>
        <w:pStyle w:val="TJ3"/>
        <w:rPr>
          <w:rFonts w:asciiTheme="minorHAnsi" w:hAnsiTheme="minorHAnsi" w:cstheme="minorBidi"/>
          <w:noProof/>
          <w:sz w:val="24"/>
          <w:szCs w:val="21"/>
          <w:lang w:eastAsia="en-GB" w:bidi="sa-IN"/>
        </w:rPr>
      </w:pPr>
      <w:hyperlink w:anchor="_Toc220665927" w:history="1">
        <w:r w:rsidRPr="00F56000">
          <w:rPr>
            <w:rStyle w:val="Hiperhivatkozs"/>
            <w:noProof/>
            <w:lang w:bidi="ar-SA"/>
          </w:rPr>
          <w:t>4.7.6. Free annotation</w:t>
        </w:r>
        <w:r>
          <w:rPr>
            <w:noProof/>
            <w:webHidden/>
          </w:rPr>
          <w:tab/>
        </w:r>
        <w:r>
          <w:rPr>
            <w:noProof/>
            <w:webHidden/>
          </w:rPr>
          <w:fldChar w:fldCharType="begin"/>
        </w:r>
        <w:r>
          <w:rPr>
            <w:noProof/>
            <w:webHidden/>
          </w:rPr>
          <w:instrText xml:space="preserve"> PAGEREF _Toc220665927 \h </w:instrText>
        </w:r>
        <w:r>
          <w:rPr>
            <w:noProof/>
            <w:webHidden/>
          </w:rPr>
        </w:r>
        <w:r>
          <w:rPr>
            <w:noProof/>
            <w:webHidden/>
          </w:rPr>
          <w:fldChar w:fldCharType="separate"/>
        </w:r>
        <w:r>
          <w:rPr>
            <w:noProof/>
            <w:webHidden/>
          </w:rPr>
          <w:t>47</w:t>
        </w:r>
        <w:r>
          <w:rPr>
            <w:noProof/>
            <w:webHidden/>
          </w:rPr>
          <w:fldChar w:fldCharType="end"/>
        </w:r>
      </w:hyperlink>
    </w:p>
    <w:p w14:paraId="04960BA5" w14:textId="503B3E1F" w:rsidR="00304CFF" w:rsidRDefault="00304CFF">
      <w:pPr>
        <w:pStyle w:val="TJ1"/>
        <w:rPr>
          <w:rFonts w:asciiTheme="minorHAnsi" w:hAnsiTheme="minorHAnsi" w:cstheme="minorBidi"/>
          <w:b w:val="0"/>
          <w:noProof/>
          <w:sz w:val="24"/>
          <w:szCs w:val="21"/>
          <w:lang w:eastAsia="en-GB" w:bidi="sa-IN"/>
        </w:rPr>
      </w:pPr>
      <w:hyperlink w:anchor="_Toc220665928" w:history="1">
        <w:r w:rsidRPr="00F56000">
          <w:rPr>
            <w:rStyle w:val="Hiperhivatkozs"/>
            <w:noProof/>
            <w:lang w:bidi="ar-SA"/>
          </w:rPr>
          <w:t>5. Numeral signs</w:t>
        </w:r>
        <w:r>
          <w:rPr>
            <w:noProof/>
            <w:webHidden/>
          </w:rPr>
          <w:tab/>
        </w:r>
        <w:r>
          <w:rPr>
            <w:noProof/>
            <w:webHidden/>
          </w:rPr>
          <w:fldChar w:fldCharType="begin"/>
        </w:r>
        <w:r>
          <w:rPr>
            <w:noProof/>
            <w:webHidden/>
          </w:rPr>
          <w:instrText xml:space="preserve"> PAGEREF _Toc220665928 \h </w:instrText>
        </w:r>
        <w:r>
          <w:rPr>
            <w:noProof/>
            <w:webHidden/>
          </w:rPr>
        </w:r>
        <w:r>
          <w:rPr>
            <w:noProof/>
            <w:webHidden/>
          </w:rPr>
          <w:fldChar w:fldCharType="separate"/>
        </w:r>
        <w:r>
          <w:rPr>
            <w:noProof/>
            <w:webHidden/>
          </w:rPr>
          <w:t>48</w:t>
        </w:r>
        <w:r>
          <w:rPr>
            <w:noProof/>
            <w:webHidden/>
          </w:rPr>
          <w:fldChar w:fldCharType="end"/>
        </w:r>
      </w:hyperlink>
    </w:p>
    <w:p w14:paraId="0B495E7C" w14:textId="053697A4" w:rsidR="00304CFF" w:rsidRDefault="00304CFF">
      <w:pPr>
        <w:pStyle w:val="TJ2"/>
        <w:rPr>
          <w:rFonts w:asciiTheme="minorHAnsi" w:hAnsiTheme="minorHAnsi" w:cstheme="minorBidi"/>
          <w:noProof/>
          <w:sz w:val="24"/>
          <w:szCs w:val="21"/>
          <w:lang w:eastAsia="en-GB" w:bidi="sa-IN"/>
        </w:rPr>
      </w:pPr>
      <w:hyperlink w:anchor="_Toc220665929" w:history="1">
        <w:r w:rsidRPr="00F56000">
          <w:rPr>
            <w:rStyle w:val="Hiperhivatkozs"/>
            <w:noProof/>
            <w:lang w:bidi="ar-SA"/>
          </w:rPr>
          <w:t>5.1. Overview</w:t>
        </w:r>
        <w:r>
          <w:rPr>
            <w:noProof/>
            <w:webHidden/>
          </w:rPr>
          <w:tab/>
        </w:r>
        <w:r>
          <w:rPr>
            <w:noProof/>
            <w:webHidden/>
          </w:rPr>
          <w:fldChar w:fldCharType="begin"/>
        </w:r>
        <w:r>
          <w:rPr>
            <w:noProof/>
            <w:webHidden/>
          </w:rPr>
          <w:instrText xml:space="preserve"> PAGEREF _Toc220665929 \h </w:instrText>
        </w:r>
        <w:r>
          <w:rPr>
            <w:noProof/>
            <w:webHidden/>
          </w:rPr>
        </w:r>
        <w:r>
          <w:rPr>
            <w:noProof/>
            <w:webHidden/>
          </w:rPr>
          <w:fldChar w:fldCharType="separate"/>
        </w:r>
        <w:r>
          <w:rPr>
            <w:noProof/>
            <w:webHidden/>
          </w:rPr>
          <w:t>48</w:t>
        </w:r>
        <w:r>
          <w:rPr>
            <w:noProof/>
            <w:webHidden/>
          </w:rPr>
          <w:fldChar w:fldCharType="end"/>
        </w:r>
      </w:hyperlink>
    </w:p>
    <w:p w14:paraId="18BA6E9A" w14:textId="0DC90CC8" w:rsidR="00304CFF" w:rsidRDefault="00304CFF">
      <w:pPr>
        <w:pStyle w:val="TJ2"/>
        <w:rPr>
          <w:rFonts w:asciiTheme="minorHAnsi" w:hAnsiTheme="minorHAnsi" w:cstheme="minorBidi"/>
          <w:noProof/>
          <w:sz w:val="24"/>
          <w:szCs w:val="21"/>
          <w:lang w:eastAsia="en-GB" w:bidi="sa-IN"/>
        </w:rPr>
      </w:pPr>
      <w:hyperlink w:anchor="_Toc220665930" w:history="1">
        <w:r w:rsidRPr="00F56000">
          <w:rPr>
            <w:rStyle w:val="Hiperhivatkozs"/>
            <w:noProof/>
            <w:lang w:bidi="ar-SA"/>
          </w:rPr>
          <w:t>5.2. The digits 0 to 9</w:t>
        </w:r>
        <w:r>
          <w:rPr>
            <w:noProof/>
            <w:webHidden/>
          </w:rPr>
          <w:tab/>
        </w:r>
        <w:r>
          <w:rPr>
            <w:noProof/>
            <w:webHidden/>
          </w:rPr>
          <w:fldChar w:fldCharType="begin"/>
        </w:r>
        <w:r>
          <w:rPr>
            <w:noProof/>
            <w:webHidden/>
          </w:rPr>
          <w:instrText xml:space="preserve"> PAGEREF _Toc220665930 \h </w:instrText>
        </w:r>
        <w:r>
          <w:rPr>
            <w:noProof/>
            <w:webHidden/>
          </w:rPr>
        </w:r>
        <w:r>
          <w:rPr>
            <w:noProof/>
            <w:webHidden/>
          </w:rPr>
          <w:fldChar w:fldCharType="separate"/>
        </w:r>
        <w:r>
          <w:rPr>
            <w:noProof/>
            <w:webHidden/>
          </w:rPr>
          <w:t>48</w:t>
        </w:r>
        <w:r>
          <w:rPr>
            <w:noProof/>
            <w:webHidden/>
          </w:rPr>
          <w:fldChar w:fldCharType="end"/>
        </w:r>
      </w:hyperlink>
    </w:p>
    <w:p w14:paraId="4331BC39" w14:textId="01CB694E" w:rsidR="00304CFF" w:rsidRDefault="00304CFF">
      <w:pPr>
        <w:pStyle w:val="TJ2"/>
        <w:rPr>
          <w:rFonts w:asciiTheme="minorHAnsi" w:hAnsiTheme="minorHAnsi" w:cstheme="minorBidi"/>
          <w:noProof/>
          <w:sz w:val="24"/>
          <w:szCs w:val="21"/>
          <w:lang w:eastAsia="en-GB" w:bidi="sa-IN"/>
        </w:rPr>
      </w:pPr>
      <w:hyperlink w:anchor="_Toc220665931" w:history="1">
        <w:r w:rsidRPr="00F56000">
          <w:rPr>
            <w:rStyle w:val="Hiperhivatkozs"/>
            <w:noProof/>
            <w:lang w:bidi="ar-SA"/>
          </w:rPr>
          <w:t>5.3. Other numeral signs</w:t>
        </w:r>
        <w:r>
          <w:rPr>
            <w:noProof/>
            <w:webHidden/>
          </w:rPr>
          <w:tab/>
        </w:r>
        <w:r>
          <w:rPr>
            <w:noProof/>
            <w:webHidden/>
          </w:rPr>
          <w:fldChar w:fldCharType="begin"/>
        </w:r>
        <w:r>
          <w:rPr>
            <w:noProof/>
            <w:webHidden/>
          </w:rPr>
          <w:instrText xml:space="preserve"> PAGEREF _Toc220665931 \h </w:instrText>
        </w:r>
        <w:r>
          <w:rPr>
            <w:noProof/>
            <w:webHidden/>
          </w:rPr>
        </w:r>
        <w:r>
          <w:rPr>
            <w:noProof/>
            <w:webHidden/>
          </w:rPr>
          <w:fldChar w:fldCharType="separate"/>
        </w:r>
        <w:r>
          <w:rPr>
            <w:noProof/>
            <w:webHidden/>
          </w:rPr>
          <w:t>48</w:t>
        </w:r>
        <w:r>
          <w:rPr>
            <w:noProof/>
            <w:webHidden/>
          </w:rPr>
          <w:fldChar w:fldCharType="end"/>
        </w:r>
      </w:hyperlink>
    </w:p>
    <w:p w14:paraId="660EABF9" w14:textId="7FD74F82" w:rsidR="00304CFF" w:rsidRDefault="00304CFF">
      <w:pPr>
        <w:pStyle w:val="TJ3"/>
        <w:rPr>
          <w:rFonts w:asciiTheme="minorHAnsi" w:hAnsiTheme="minorHAnsi" w:cstheme="minorBidi"/>
          <w:noProof/>
          <w:sz w:val="24"/>
          <w:szCs w:val="21"/>
          <w:lang w:eastAsia="en-GB" w:bidi="sa-IN"/>
        </w:rPr>
      </w:pPr>
      <w:hyperlink w:anchor="_Toc220665932" w:history="1">
        <w:r w:rsidRPr="00F56000">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_Toc220665932 \h </w:instrText>
        </w:r>
        <w:r>
          <w:rPr>
            <w:noProof/>
            <w:webHidden/>
          </w:rPr>
        </w:r>
        <w:r>
          <w:rPr>
            <w:noProof/>
            <w:webHidden/>
          </w:rPr>
          <w:fldChar w:fldCharType="separate"/>
        </w:r>
        <w:r>
          <w:rPr>
            <w:noProof/>
            <w:webHidden/>
          </w:rPr>
          <w:t>48</w:t>
        </w:r>
        <w:r>
          <w:rPr>
            <w:noProof/>
            <w:webHidden/>
          </w:rPr>
          <w:fldChar w:fldCharType="end"/>
        </w:r>
      </w:hyperlink>
    </w:p>
    <w:p w14:paraId="5BE8646B" w14:textId="0BEB61F9" w:rsidR="00304CFF" w:rsidRDefault="00304CFF">
      <w:pPr>
        <w:pStyle w:val="TJ3"/>
        <w:rPr>
          <w:rFonts w:asciiTheme="minorHAnsi" w:hAnsiTheme="minorHAnsi" w:cstheme="minorBidi"/>
          <w:noProof/>
          <w:sz w:val="24"/>
          <w:szCs w:val="21"/>
          <w:lang w:eastAsia="en-GB" w:bidi="sa-IN"/>
        </w:rPr>
      </w:pPr>
      <w:hyperlink w:anchor="_Toc220665933" w:history="1">
        <w:r w:rsidRPr="00F56000">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_Toc220665933 \h </w:instrText>
        </w:r>
        <w:r>
          <w:rPr>
            <w:noProof/>
            <w:webHidden/>
          </w:rPr>
        </w:r>
        <w:r>
          <w:rPr>
            <w:noProof/>
            <w:webHidden/>
          </w:rPr>
          <w:fldChar w:fldCharType="separate"/>
        </w:r>
        <w:r>
          <w:rPr>
            <w:noProof/>
            <w:webHidden/>
          </w:rPr>
          <w:t>49</w:t>
        </w:r>
        <w:r>
          <w:rPr>
            <w:noProof/>
            <w:webHidden/>
          </w:rPr>
          <w:fldChar w:fldCharType="end"/>
        </w:r>
      </w:hyperlink>
    </w:p>
    <w:p w14:paraId="7D614B76" w14:textId="6BFD452F" w:rsidR="00304CFF" w:rsidRDefault="00304CFF">
      <w:pPr>
        <w:pStyle w:val="TJ3"/>
        <w:rPr>
          <w:rFonts w:asciiTheme="minorHAnsi" w:hAnsiTheme="minorHAnsi" w:cstheme="minorBidi"/>
          <w:noProof/>
          <w:sz w:val="24"/>
          <w:szCs w:val="21"/>
          <w:lang w:eastAsia="en-GB" w:bidi="sa-IN"/>
        </w:rPr>
      </w:pPr>
      <w:hyperlink w:anchor="_Toc220665934" w:history="1">
        <w:r w:rsidRPr="00F56000">
          <w:rPr>
            <w:rStyle w:val="Hiperhivatkozs"/>
            <w:noProof/>
            <w:lang w:bidi="ar-SA"/>
          </w:rPr>
          <w:t>5.3.3. Numbers denoted by bars</w:t>
        </w:r>
        <w:r>
          <w:rPr>
            <w:noProof/>
            <w:webHidden/>
          </w:rPr>
          <w:tab/>
        </w:r>
        <w:r>
          <w:rPr>
            <w:noProof/>
            <w:webHidden/>
          </w:rPr>
          <w:fldChar w:fldCharType="begin"/>
        </w:r>
        <w:r>
          <w:rPr>
            <w:noProof/>
            <w:webHidden/>
          </w:rPr>
          <w:instrText xml:space="preserve"> PAGEREF _Toc220665934 \h </w:instrText>
        </w:r>
        <w:r>
          <w:rPr>
            <w:noProof/>
            <w:webHidden/>
          </w:rPr>
        </w:r>
        <w:r>
          <w:rPr>
            <w:noProof/>
            <w:webHidden/>
          </w:rPr>
          <w:fldChar w:fldCharType="separate"/>
        </w:r>
        <w:r>
          <w:rPr>
            <w:noProof/>
            <w:webHidden/>
          </w:rPr>
          <w:t>50</w:t>
        </w:r>
        <w:r>
          <w:rPr>
            <w:noProof/>
            <w:webHidden/>
          </w:rPr>
          <w:fldChar w:fldCharType="end"/>
        </w:r>
      </w:hyperlink>
    </w:p>
    <w:p w14:paraId="1898F1F8" w14:textId="28DC836D" w:rsidR="00304CFF" w:rsidRDefault="00304CFF">
      <w:pPr>
        <w:pStyle w:val="TJ3"/>
        <w:rPr>
          <w:rFonts w:asciiTheme="minorHAnsi" w:hAnsiTheme="minorHAnsi" w:cstheme="minorBidi"/>
          <w:noProof/>
          <w:sz w:val="24"/>
          <w:szCs w:val="21"/>
          <w:lang w:eastAsia="en-GB" w:bidi="sa-IN"/>
        </w:rPr>
      </w:pPr>
      <w:hyperlink w:anchor="_Toc220665935" w:history="1">
        <w:r w:rsidRPr="00F56000">
          <w:rPr>
            <w:rStyle w:val="Hiperhivatkozs"/>
            <w:noProof/>
            <w:lang w:bidi="ar-SA"/>
          </w:rPr>
          <w:t>5.3.4. Fraction signs</w:t>
        </w:r>
        <w:r>
          <w:rPr>
            <w:noProof/>
            <w:webHidden/>
          </w:rPr>
          <w:tab/>
        </w:r>
        <w:r>
          <w:rPr>
            <w:noProof/>
            <w:webHidden/>
          </w:rPr>
          <w:fldChar w:fldCharType="begin"/>
        </w:r>
        <w:r>
          <w:rPr>
            <w:noProof/>
            <w:webHidden/>
          </w:rPr>
          <w:instrText xml:space="preserve"> PAGEREF _Toc220665935 \h </w:instrText>
        </w:r>
        <w:r>
          <w:rPr>
            <w:noProof/>
            <w:webHidden/>
          </w:rPr>
        </w:r>
        <w:r>
          <w:rPr>
            <w:noProof/>
            <w:webHidden/>
          </w:rPr>
          <w:fldChar w:fldCharType="separate"/>
        </w:r>
        <w:r>
          <w:rPr>
            <w:noProof/>
            <w:webHidden/>
          </w:rPr>
          <w:t>50</w:t>
        </w:r>
        <w:r>
          <w:rPr>
            <w:noProof/>
            <w:webHidden/>
          </w:rPr>
          <w:fldChar w:fldCharType="end"/>
        </w:r>
      </w:hyperlink>
    </w:p>
    <w:p w14:paraId="3E877390" w14:textId="649D759F" w:rsidR="00304CFF" w:rsidRDefault="00304CFF">
      <w:pPr>
        <w:pStyle w:val="TJ1"/>
        <w:rPr>
          <w:rFonts w:asciiTheme="minorHAnsi" w:hAnsiTheme="minorHAnsi" w:cstheme="minorBidi"/>
          <w:b w:val="0"/>
          <w:noProof/>
          <w:sz w:val="24"/>
          <w:szCs w:val="21"/>
          <w:lang w:eastAsia="en-GB" w:bidi="sa-IN"/>
        </w:rPr>
      </w:pPr>
      <w:hyperlink w:anchor="_Toc220665936" w:history="1">
        <w:r w:rsidRPr="00F56000">
          <w:rPr>
            <w:rStyle w:val="Hiperhivatkozs"/>
            <w:noProof/>
            <w:lang w:bidi="ar-SA"/>
          </w:rPr>
          <w:t>6. Non-alphanumeric signs</w:t>
        </w:r>
        <w:r>
          <w:rPr>
            <w:noProof/>
            <w:webHidden/>
          </w:rPr>
          <w:tab/>
        </w:r>
        <w:r>
          <w:rPr>
            <w:noProof/>
            <w:webHidden/>
          </w:rPr>
          <w:fldChar w:fldCharType="begin"/>
        </w:r>
        <w:r>
          <w:rPr>
            <w:noProof/>
            <w:webHidden/>
          </w:rPr>
          <w:instrText xml:space="preserve"> PAGEREF _Toc220665936 \h </w:instrText>
        </w:r>
        <w:r>
          <w:rPr>
            <w:noProof/>
            <w:webHidden/>
          </w:rPr>
        </w:r>
        <w:r>
          <w:rPr>
            <w:noProof/>
            <w:webHidden/>
          </w:rPr>
          <w:fldChar w:fldCharType="separate"/>
        </w:r>
        <w:r>
          <w:rPr>
            <w:noProof/>
            <w:webHidden/>
          </w:rPr>
          <w:t>51</w:t>
        </w:r>
        <w:r>
          <w:rPr>
            <w:noProof/>
            <w:webHidden/>
          </w:rPr>
          <w:fldChar w:fldCharType="end"/>
        </w:r>
      </w:hyperlink>
    </w:p>
    <w:p w14:paraId="6D692530" w14:textId="7684F4D1" w:rsidR="00304CFF" w:rsidRDefault="00304CFF">
      <w:pPr>
        <w:pStyle w:val="TJ2"/>
        <w:rPr>
          <w:rFonts w:asciiTheme="minorHAnsi" w:hAnsiTheme="minorHAnsi" w:cstheme="minorBidi"/>
          <w:noProof/>
          <w:sz w:val="24"/>
          <w:szCs w:val="21"/>
          <w:lang w:eastAsia="en-GB" w:bidi="sa-IN"/>
        </w:rPr>
      </w:pPr>
      <w:hyperlink w:anchor="_Toc220665937" w:history="1">
        <w:r w:rsidRPr="00F56000">
          <w:rPr>
            <w:rStyle w:val="Hiperhivatkozs"/>
            <w:noProof/>
            <w:lang w:bidi="ar-SA"/>
          </w:rPr>
          <w:t>6.1. Overview</w:t>
        </w:r>
        <w:r>
          <w:rPr>
            <w:noProof/>
            <w:webHidden/>
          </w:rPr>
          <w:tab/>
        </w:r>
        <w:r>
          <w:rPr>
            <w:noProof/>
            <w:webHidden/>
          </w:rPr>
          <w:fldChar w:fldCharType="begin"/>
        </w:r>
        <w:r>
          <w:rPr>
            <w:noProof/>
            <w:webHidden/>
          </w:rPr>
          <w:instrText xml:space="preserve"> PAGEREF _Toc220665937 \h </w:instrText>
        </w:r>
        <w:r>
          <w:rPr>
            <w:noProof/>
            <w:webHidden/>
          </w:rPr>
        </w:r>
        <w:r>
          <w:rPr>
            <w:noProof/>
            <w:webHidden/>
          </w:rPr>
          <w:fldChar w:fldCharType="separate"/>
        </w:r>
        <w:r>
          <w:rPr>
            <w:noProof/>
            <w:webHidden/>
          </w:rPr>
          <w:t>51</w:t>
        </w:r>
        <w:r>
          <w:rPr>
            <w:noProof/>
            <w:webHidden/>
          </w:rPr>
          <w:fldChar w:fldCharType="end"/>
        </w:r>
      </w:hyperlink>
    </w:p>
    <w:p w14:paraId="75C4A662" w14:textId="4F807183" w:rsidR="00304CFF" w:rsidRDefault="00304CFF">
      <w:pPr>
        <w:pStyle w:val="TJ3"/>
        <w:rPr>
          <w:rFonts w:asciiTheme="minorHAnsi" w:hAnsiTheme="minorHAnsi" w:cstheme="minorBidi"/>
          <w:noProof/>
          <w:sz w:val="24"/>
          <w:szCs w:val="21"/>
          <w:lang w:eastAsia="en-GB" w:bidi="sa-IN"/>
        </w:rPr>
      </w:pPr>
      <w:hyperlink w:anchor="_Toc220665938" w:history="1">
        <w:r w:rsidRPr="00F56000">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_Toc220665938 \h </w:instrText>
        </w:r>
        <w:r>
          <w:rPr>
            <w:noProof/>
            <w:webHidden/>
          </w:rPr>
        </w:r>
        <w:r>
          <w:rPr>
            <w:noProof/>
            <w:webHidden/>
          </w:rPr>
          <w:fldChar w:fldCharType="separate"/>
        </w:r>
        <w:r>
          <w:rPr>
            <w:noProof/>
            <w:webHidden/>
          </w:rPr>
          <w:t>51</w:t>
        </w:r>
        <w:r>
          <w:rPr>
            <w:noProof/>
            <w:webHidden/>
          </w:rPr>
          <w:fldChar w:fldCharType="end"/>
        </w:r>
      </w:hyperlink>
    </w:p>
    <w:p w14:paraId="142FF8DD" w14:textId="58070366" w:rsidR="00304CFF" w:rsidRDefault="00304CFF">
      <w:pPr>
        <w:pStyle w:val="TJ3"/>
        <w:rPr>
          <w:rFonts w:asciiTheme="minorHAnsi" w:hAnsiTheme="minorHAnsi" w:cstheme="minorBidi"/>
          <w:noProof/>
          <w:sz w:val="24"/>
          <w:szCs w:val="21"/>
          <w:lang w:eastAsia="en-GB" w:bidi="sa-IN"/>
        </w:rPr>
      </w:pPr>
      <w:hyperlink w:anchor="_Toc220665939" w:history="1">
        <w:r w:rsidRPr="00F56000">
          <w:rPr>
            <w:rStyle w:val="Hiperhivatkozs"/>
            <w:noProof/>
            <w:lang w:bidi="ar-SA"/>
          </w:rPr>
          <w:t>6.1.2. Symbol markup and tokens</w:t>
        </w:r>
        <w:r>
          <w:rPr>
            <w:noProof/>
            <w:webHidden/>
          </w:rPr>
          <w:tab/>
        </w:r>
        <w:r>
          <w:rPr>
            <w:noProof/>
            <w:webHidden/>
          </w:rPr>
          <w:fldChar w:fldCharType="begin"/>
        </w:r>
        <w:r>
          <w:rPr>
            <w:noProof/>
            <w:webHidden/>
          </w:rPr>
          <w:instrText xml:space="preserve"> PAGEREF _Toc220665939 \h </w:instrText>
        </w:r>
        <w:r>
          <w:rPr>
            <w:noProof/>
            <w:webHidden/>
          </w:rPr>
        </w:r>
        <w:r>
          <w:rPr>
            <w:noProof/>
            <w:webHidden/>
          </w:rPr>
          <w:fldChar w:fldCharType="separate"/>
        </w:r>
        <w:r>
          <w:rPr>
            <w:noProof/>
            <w:webHidden/>
          </w:rPr>
          <w:t>52</w:t>
        </w:r>
        <w:r>
          <w:rPr>
            <w:noProof/>
            <w:webHidden/>
          </w:rPr>
          <w:fldChar w:fldCharType="end"/>
        </w:r>
      </w:hyperlink>
    </w:p>
    <w:p w14:paraId="0F6AE21F" w14:textId="28430257" w:rsidR="00304CFF" w:rsidRDefault="00304CFF">
      <w:pPr>
        <w:pStyle w:val="TJ2"/>
        <w:rPr>
          <w:rFonts w:asciiTheme="minorHAnsi" w:hAnsiTheme="minorHAnsi" w:cstheme="minorBidi"/>
          <w:noProof/>
          <w:sz w:val="24"/>
          <w:szCs w:val="21"/>
          <w:lang w:eastAsia="en-GB" w:bidi="sa-IN"/>
        </w:rPr>
      </w:pPr>
      <w:hyperlink w:anchor="_Toc220665940" w:history="1">
        <w:r w:rsidRPr="00F56000">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_Toc220665940 \h </w:instrText>
        </w:r>
        <w:r>
          <w:rPr>
            <w:noProof/>
            <w:webHidden/>
          </w:rPr>
        </w:r>
        <w:r>
          <w:rPr>
            <w:noProof/>
            <w:webHidden/>
          </w:rPr>
          <w:fldChar w:fldCharType="separate"/>
        </w:r>
        <w:r>
          <w:rPr>
            <w:noProof/>
            <w:webHidden/>
          </w:rPr>
          <w:t>52</w:t>
        </w:r>
        <w:r>
          <w:rPr>
            <w:noProof/>
            <w:webHidden/>
          </w:rPr>
          <w:fldChar w:fldCharType="end"/>
        </w:r>
      </w:hyperlink>
    </w:p>
    <w:p w14:paraId="12717CB5" w14:textId="5C84E4A6" w:rsidR="00304CFF" w:rsidRDefault="00304CFF">
      <w:pPr>
        <w:pStyle w:val="TJ3"/>
        <w:rPr>
          <w:rFonts w:asciiTheme="minorHAnsi" w:hAnsiTheme="minorHAnsi" w:cstheme="minorBidi"/>
          <w:noProof/>
          <w:sz w:val="24"/>
          <w:szCs w:val="21"/>
          <w:lang w:eastAsia="en-GB" w:bidi="sa-IN"/>
        </w:rPr>
      </w:pPr>
      <w:hyperlink w:anchor="_Toc220665941" w:history="1">
        <w:r w:rsidRPr="00F56000">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_Toc220665941 \h </w:instrText>
        </w:r>
        <w:r>
          <w:rPr>
            <w:noProof/>
            <w:webHidden/>
          </w:rPr>
        </w:r>
        <w:r>
          <w:rPr>
            <w:noProof/>
            <w:webHidden/>
          </w:rPr>
          <w:fldChar w:fldCharType="separate"/>
        </w:r>
        <w:r>
          <w:rPr>
            <w:noProof/>
            <w:webHidden/>
          </w:rPr>
          <w:t>52</w:t>
        </w:r>
        <w:r>
          <w:rPr>
            <w:noProof/>
            <w:webHidden/>
          </w:rPr>
          <w:fldChar w:fldCharType="end"/>
        </w:r>
      </w:hyperlink>
    </w:p>
    <w:p w14:paraId="26C9DD22" w14:textId="6E728E96" w:rsidR="00304CFF" w:rsidRDefault="00304CFF">
      <w:pPr>
        <w:pStyle w:val="TJ3"/>
        <w:rPr>
          <w:rFonts w:asciiTheme="minorHAnsi" w:hAnsiTheme="minorHAnsi" w:cstheme="minorBidi"/>
          <w:noProof/>
          <w:sz w:val="24"/>
          <w:szCs w:val="21"/>
          <w:lang w:eastAsia="en-GB" w:bidi="sa-IN"/>
        </w:rPr>
      </w:pPr>
      <w:hyperlink w:anchor="_Toc220665942" w:history="1">
        <w:r w:rsidRPr="00F56000">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_Toc220665942 \h </w:instrText>
        </w:r>
        <w:r>
          <w:rPr>
            <w:noProof/>
            <w:webHidden/>
          </w:rPr>
        </w:r>
        <w:r>
          <w:rPr>
            <w:noProof/>
            <w:webHidden/>
          </w:rPr>
          <w:fldChar w:fldCharType="separate"/>
        </w:r>
        <w:r>
          <w:rPr>
            <w:noProof/>
            <w:webHidden/>
          </w:rPr>
          <w:t>53</w:t>
        </w:r>
        <w:r>
          <w:rPr>
            <w:noProof/>
            <w:webHidden/>
          </w:rPr>
          <w:fldChar w:fldCharType="end"/>
        </w:r>
      </w:hyperlink>
    </w:p>
    <w:p w14:paraId="29352FBA" w14:textId="7381C15D" w:rsidR="00304CFF" w:rsidRDefault="00304CFF">
      <w:pPr>
        <w:pStyle w:val="TJ2"/>
        <w:rPr>
          <w:rFonts w:asciiTheme="minorHAnsi" w:hAnsiTheme="minorHAnsi" w:cstheme="minorBidi"/>
          <w:noProof/>
          <w:sz w:val="24"/>
          <w:szCs w:val="21"/>
          <w:lang w:eastAsia="en-GB" w:bidi="sa-IN"/>
        </w:rPr>
      </w:pPr>
      <w:hyperlink w:anchor="_Toc220665943" w:history="1">
        <w:r w:rsidRPr="00F56000">
          <w:rPr>
            <w:rStyle w:val="Hiperhivatkozs"/>
            <w:noProof/>
            <w:lang w:bidi="ar-SA"/>
          </w:rPr>
          <w:t>6.3. Ideograms</w:t>
        </w:r>
        <w:r>
          <w:rPr>
            <w:noProof/>
            <w:webHidden/>
          </w:rPr>
          <w:tab/>
        </w:r>
        <w:r>
          <w:rPr>
            <w:noProof/>
            <w:webHidden/>
          </w:rPr>
          <w:fldChar w:fldCharType="begin"/>
        </w:r>
        <w:r>
          <w:rPr>
            <w:noProof/>
            <w:webHidden/>
          </w:rPr>
          <w:instrText xml:space="preserve"> PAGEREF _Toc220665943 \h </w:instrText>
        </w:r>
        <w:r>
          <w:rPr>
            <w:noProof/>
            <w:webHidden/>
          </w:rPr>
        </w:r>
        <w:r>
          <w:rPr>
            <w:noProof/>
            <w:webHidden/>
          </w:rPr>
          <w:fldChar w:fldCharType="separate"/>
        </w:r>
        <w:r>
          <w:rPr>
            <w:noProof/>
            <w:webHidden/>
          </w:rPr>
          <w:t>53</w:t>
        </w:r>
        <w:r>
          <w:rPr>
            <w:noProof/>
            <w:webHidden/>
          </w:rPr>
          <w:fldChar w:fldCharType="end"/>
        </w:r>
      </w:hyperlink>
    </w:p>
    <w:p w14:paraId="7874CC42" w14:textId="6BEA9913" w:rsidR="00304CFF" w:rsidRDefault="00304CFF">
      <w:pPr>
        <w:pStyle w:val="TJ3"/>
        <w:rPr>
          <w:rFonts w:asciiTheme="minorHAnsi" w:hAnsiTheme="minorHAnsi" w:cstheme="minorBidi"/>
          <w:noProof/>
          <w:sz w:val="24"/>
          <w:szCs w:val="21"/>
          <w:lang w:eastAsia="en-GB" w:bidi="sa-IN"/>
        </w:rPr>
      </w:pPr>
      <w:hyperlink w:anchor="_Toc220665944" w:history="1">
        <w:r w:rsidRPr="00F56000">
          <w:rPr>
            <w:rStyle w:val="Hiperhivatkozs"/>
            <w:noProof/>
            <w:lang w:bidi="ar-SA"/>
          </w:rPr>
          <w:t>6.3.1. Auspicious signs</w:t>
        </w:r>
        <w:r>
          <w:rPr>
            <w:noProof/>
            <w:webHidden/>
          </w:rPr>
          <w:tab/>
        </w:r>
        <w:r>
          <w:rPr>
            <w:noProof/>
            <w:webHidden/>
          </w:rPr>
          <w:fldChar w:fldCharType="begin"/>
        </w:r>
        <w:r>
          <w:rPr>
            <w:noProof/>
            <w:webHidden/>
          </w:rPr>
          <w:instrText xml:space="preserve"> PAGEREF _Toc220665944 \h </w:instrText>
        </w:r>
        <w:r>
          <w:rPr>
            <w:noProof/>
            <w:webHidden/>
          </w:rPr>
        </w:r>
        <w:r>
          <w:rPr>
            <w:noProof/>
            <w:webHidden/>
          </w:rPr>
          <w:fldChar w:fldCharType="separate"/>
        </w:r>
        <w:r>
          <w:rPr>
            <w:noProof/>
            <w:webHidden/>
          </w:rPr>
          <w:t>53</w:t>
        </w:r>
        <w:r>
          <w:rPr>
            <w:noProof/>
            <w:webHidden/>
          </w:rPr>
          <w:fldChar w:fldCharType="end"/>
        </w:r>
      </w:hyperlink>
    </w:p>
    <w:p w14:paraId="33CCEA13" w14:textId="5E19002C" w:rsidR="00304CFF" w:rsidRDefault="00304CFF">
      <w:pPr>
        <w:pStyle w:val="TJ3"/>
        <w:rPr>
          <w:rFonts w:asciiTheme="minorHAnsi" w:hAnsiTheme="minorHAnsi" w:cstheme="minorBidi"/>
          <w:noProof/>
          <w:sz w:val="24"/>
          <w:szCs w:val="21"/>
          <w:lang w:eastAsia="en-GB" w:bidi="sa-IN"/>
        </w:rPr>
      </w:pPr>
      <w:hyperlink w:anchor="_Toc220665945" w:history="1">
        <w:r w:rsidRPr="00F56000">
          <w:rPr>
            <w:rStyle w:val="Hiperhivatkozs"/>
            <w:noProof/>
            <w:lang w:bidi="ar-SA"/>
          </w:rPr>
          <w:t>6.3.2. Tamil ideograms</w:t>
        </w:r>
        <w:r>
          <w:rPr>
            <w:noProof/>
            <w:webHidden/>
          </w:rPr>
          <w:tab/>
        </w:r>
        <w:r>
          <w:rPr>
            <w:noProof/>
            <w:webHidden/>
          </w:rPr>
          <w:fldChar w:fldCharType="begin"/>
        </w:r>
        <w:r>
          <w:rPr>
            <w:noProof/>
            <w:webHidden/>
          </w:rPr>
          <w:instrText xml:space="preserve"> PAGEREF _Toc220665945 \h </w:instrText>
        </w:r>
        <w:r>
          <w:rPr>
            <w:noProof/>
            <w:webHidden/>
          </w:rPr>
        </w:r>
        <w:r>
          <w:rPr>
            <w:noProof/>
            <w:webHidden/>
          </w:rPr>
          <w:fldChar w:fldCharType="separate"/>
        </w:r>
        <w:r>
          <w:rPr>
            <w:noProof/>
            <w:webHidden/>
          </w:rPr>
          <w:t>54</w:t>
        </w:r>
        <w:r>
          <w:rPr>
            <w:noProof/>
            <w:webHidden/>
          </w:rPr>
          <w:fldChar w:fldCharType="end"/>
        </w:r>
      </w:hyperlink>
    </w:p>
    <w:p w14:paraId="573CBC88" w14:textId="2F12EA3E" w:rsidR="00304CFF" w:rsidRDefault="00304CFF">
      <w:pPr>
        <w:pStyle w:val="TJ3"/>
        <w:rPr>
          <w:rFonts w:asciiTheme="minorHAnsi" w:hAnsiTheme="minorHAnsi" w:cstheme="minorBidi"/>
          <w:noProof/>
          <w:sz w:val="24"/>
          <w:szCs w:val="21"/>
          <w:lang w:eastAsia="en-GB" w:bidi="sa-IN"/>
        </w:rPr>
      </w:pPr>
      <w:hyperlink w:anchor="_Toc220665946" w:history="1">
        <w:r w:rsidRPr="00F56000">
          <w:rPr>
            <w:rStyle w:val="Hiperhivatkozs"/>
            <w:noProof/>
            <w:lang w:bidi="ar-SA"/>
          </w:rPr>
          <w:t>6.3.3. Burmese ideograms</w:t>
        </w:r>
        <w:r>
          <w:rPr>
            <w:noProof/>
            <w:webHidden/>
          </w:rPr>
          <w:tab/>
        </w:r>
        <w:r>
          <w:rPr>
            <w:noProof/>
            <w:webHidden/>
          </w:rPr>
          <w:fldChar w:fldCharType="begin"/>
        </w:r>
        <w:r>
          <w:rPr>
            <w:noProof/>
            <w:webHidden/>
          </w:rPr>
          <w:instrText xml:space="preserve"> PAGEREF _Toc220665946 \h </w:instrText>
        </w:r>
        <w:r>
          <w:rPr>
            <w:noProof/>
            <w:webHidden/>
          </w:rPr>
        </w:r>
        <w:r>
          <w:rPr>
            <w:noProof/>
            <w:webHidden/>
          </w:rPr>
          <w:fldChar w:fldCharType="separate"/>
        </w:r>
        <w:r>
          <w:rPr>
            <w:noProof/>
            <w:webHidden/>
          </w:rPr>
          <w:t>54</w:t>
        </w:r>
        <w:r>
          <w:rPr>
            <w:noProof/>
            <w:webHidden/>
          </w:rPr>
          <w:fldChar w:fldCharType="end"/>
        </w:r>
      </w:hyperlink>
    </w:p>
    <w:p w14:paraId="5019A13F" w14:textId="3B8D1B33" w:rsidR="00304CFF" w:rsidRDefault="00304CFF">
      <w:pPr>
        <w:pStyle w:val="TJ2"/>
        <w:rPr>
          <w:rFonts w:asciiTheme="minorHAnsi" w:hAnsiTheme="minorHAnsi" w:cstheme="minorBidi"/>
          <w:noProof/>
          <w:sz w:val="24"/>
          <w:szCs w:val="21"/>
          <w:lang w:eastAsia="en-GB" w:bidi="sa-IN"/>
        </w:rPr>
      </w:pPr>
      <w:hyperlink w:anchor="_Toc220665947" w:history="1">
        <w:r w:rsidRPr="00F56000">
          <w:rPr>
            <w:rStyle w:val="Hiperhivatkozs"/>
            <w:noProof/>
            <w:lang w:bidi="ar-SA"/>
          </w:rPr>
          <w:t>6.4. Functional signs</w:t>
        </w:r>
        <w:r>
          <w:rPr>
            <w:noProof/>
            <w:webHidden/>
          </w:rPr>
          <w:tab/>
        </w:r>
        <w:r>
          <w:rPr>
            <w:noProof/>
            <w:webHidden/>
          </w:rPr>
          <w:fldChar w:fldCharType="begin"/>
        </w:r>
        <w:r>
          <w:rPr>
            <w:noProof/>
            <w:webHidden/>
          </w:rPr>
          <w:instrText xml:space="preserve"> PAGEREF _Toc220665947 \h </w:instrText>
        </w:r>
        <w:r>
          <w:rPr>
            <w:noProof/>
            <w:webHidden/>
          </w:rPr>
        </w:r>
        <w:r>
          <w:rPr>
            <w:noProof/>
            <w:webHidden/>
          </w:rPr>
          <w:fldChar w:fldCharType="separate"/>
        </w:r>
        <w:r>
          <w:rPr>
            <w:noProof/>
            <w:webHidden/>
          </w:rPr>
          <w:t>54</w:t>
        </w:r>
        <w:r>
          <w:rPr>
            <w:noProof/>
            <w:webHidden/>
          </w:rPr>
          <w:fldChar w:fldCharType="end"/>
        </w:r>
      </w:hyperlink>
    </w:p>
    <w:p w14:paraId="024BC0B0" w14:textId="1166F066" w:rsidR="00304CFF" w:rsidRDefault="00304CFF">
      <w:pPr>
        <w:pStyle w:val="TJ3"/>
        <w:rPr>
          <w:rFonts w:asciiTheme="minorHAnsi" w:hAnsiTheme="minorHAnsi" w:cstheme="minorBidi"/>
          <w:noProof/>
          <w:sz w:val="24"/>
          <w:szCs w:val="21"/>
          <w:lang w:eastAsia="en-GB" w:bidi="sa-IN"/>
        </w:rPr>
      </w:pPr>
      <w:hyperlink w:anchor="_Toc220665948" w:history="1">
        <w:r w:rsidRPr="00F56000">
          <w:rPr>
            <w:rStyle w:val="Hiperhivatkozs"/>
            <w:noProof/>
            <w:lang w:bidi="ar-SA"/>
          </w:rPr>
          <w:t>6.4.1.</w:t>
        </w:r>
        <w:r w:rsidRPr="00F56000">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_Toc220665948 \h </w:instrText>
        </w:r>
        <w:r>
          <w:rPr>
            <w:noProof/>
            <w:webHidden/>
          </w:rPr>
        </w:r>
        <w:r>
          <w:rPr>
            <w:noProof/>
            <w:webHidden/>
          </w:rPr>
          <w:fldChar w:fldCharType="separate"/>
        </w:r>
        <w:r>
          <w:rPr>
            <w:noProof/>
            <w:webHidden/>
          </w:rPr>
          <w:t>54</w:t>
        </w:r>
        <w:r>
          <w:rPr>
            <w:noProof/>
            <w:webHidden/>
          </w:rPr>
          <w:fldChar w:fldCharType="end"/>
        </w:r>
      </w:hyperlink>
    </w:p>
    <w:p w14:paraId="2F2BC866" w14:textId="56B2F830" w:rsidR="00304CFF" w:rsidRDefault="00304CFF">
      <w:pPr>
        <w:pStyle w:val="TJ4"/>
        <w:rPr>
          <w:rFonts w:asciiTheme="minorHAnsi" w:hAnsiTheme="minorHAnsi" w:cstheme="minorBidi"/>
          <w:noProof/>
          <w:sz w:val="24"/>
          <w:szCs w:val="21"/>
          <w:lang w:eastAsia="en-GB" w:bidi="sa-IN"/>
        </w:rPr>
      </w:pPr>
      <w:hyperlink w:anchor="_Toc220665949" w:history="1">
        <w:r w:rsidRPr="00F56000">
          <w:rPr>
            <w:rStyle w:val="Hiperhivatkozs"/>
            <w:i/>
            <w:iCs/>
            <w:noProof/>
            <w:lang w:bidi="ar-SA"/>
          </w:rPr>
          <w:t>6.4.1.1.</w:t>
        </w:r>
        <w:r w:rsidRPr="00F56000">
          <w:rPr>
            <w:rStyle w:val="Hiperhivatkozs"/>
            <w:noProof/>
            <w:lang w:bidi="ar-SA"/>
          </w:rPr>
          <w:t xml:space="preserve"> Editorial </w:t>
        </w:r>
        <w:r w:rsidRPr="00F56000">
          <w:rPr>
            <w:rStyle w:val="Hiperhivatkozs"/>
            <w:i/>
            <w:iCs/>
            <w:noProof/>
            <w:lang w:bidi="ar-SA"/>
          </w:rPr>
          <w:t>avagraha</w:t>
        </w:r>
        <w:r>
          <w:rPr>
            <w:noProof/>
            <w:webHidden/>
          </w:rPr>
          <w:tab/>
        </w:r>
        <w:r>
          <w:rPr>
            <w:noProof/>
            <w:webHidden/>
          </w:rPr>
          <w:fldChar w:fldCharType="begin"/>
        </w:r>
        <w:r>
          <w:rPr>
            <w:noProof/>
            <w:webHidden/>
          </w:rPr>
          <w:instrText xml:space="preserve"> PAGEREF _Toc220665949 \h </w:instrText>
        </w:r>
        <w:r>
          <w:rPr>
            <w:noProof/>
            <w:webHidden/>
          </w:rPr>
        </w:r>
        <w:r>
          <w:rPr>
            <w:noProof/>
            <w:webHidden/>
          </w:rPr>
          <w:fldChar w:fldCharType="separate"/>
        </w:r>
        <w:r>
          <w:rPr>
            <w:noProof/>
            <w:webHidden/>
          </w:rPr>
          <w:t>55</w:t>
        </w:r>
        <w:r>
          <w:rPr>
            <w:noProof/>
            <w:webHidden/>
          </w:rPr>
          <w:fldChar w:fldCharType="end"/>
        </w:r>
      </w:hyperlink>
    </w:p>
    <w:p w14:paraId="3DB3CE32" w14:textId="2678CE26" w:rsidR="00304CFF" w:rsidRDefault="00304CFF">
      <w:pPr>
        <w:pStyle w:val="TJ3"/>
        <w:rPr>
          <w:rFonts w:asciiTheme="minorHAnsi" w:hAnsiTheme="minorHAnsi" w:cstheme="minorBidi"/>
          <w:noProof/>
          <w:sz w:val="24"/>
          <w:szCs w:val="21"/>
          <w:lang w:eastAsia="en-GB" w:bidi="sa-IN"/>
        </w:rPr>
      </w:pPr>
      <w:hyperlink w:anchor="_Toc220665950" w:history="1">
        <w:r w:rsidRPr="00F56000">
          <w:rPr>
            <w:rStyle w:val="Hiperhivatkozs"/>
            <w:noProof/>
            <w:lang w:bidi="ar-SA"/>
          </w:rPr>
          <w:t>6.4.2. Abbreviation marks</w:t>
        </w:r>
        <w:r>
          <w:rPr>
            <w:noProof/>
            <w:webHidden/>
          </w:rPr>
          <w:tab/>
        </w:r>
        <w:r>
          <w:rPr>
            <w:noProof/>
            <w:webHidden/>
          </w:rPr>
          <w:fldChar w:fldCharType="begin"/>
        </w:r>
        <w:r>
          <w:rPr>
            <w:noProof/>
            <w:webHidden/>
          </w:rPr>
          <w:instrText xml:space="preserve"> PAGEREF _Toc220665950 \h </w:instrText>
        </w:r>
        <w:r>
          <w:rPr>
            <w:noProof/>
            <w:webHidden/>
          </w:rPr>
        </w:r>
        <w:r>
          <w:rPr>
            <w:noProof/>
            <w:webHidden/>
          </w:rPr>
          <w:fldChar w:fldCharType="separate"/>
        </w:r>
        <w:r>
          <w:rPr>
            <w:noProof/>
            <w:webHidden/>
          </w:rPr>
          <w:t>55</w:t>
        </w:r>
        <w:r>
          <w:rPr>
            <w:noProof/>
            <w:webHidden/>
          </w:rPr>
          <w:fldChar w:fldCharType="end"/>
        </w:r>
      </w:hyperlink>
    </w:p>
    <w:p w14:paraId="35FA162D" w14:textId="44EA515A" w:rsidR="00304CFF" w:rsidRDefault="00304CFF">
      <w:pPr>
        <w:pStyle w:val="TJ2"/>
        <w:rPr>
          <w:rFonts w:asciiTheme="minorHAnsi" w:hAnsiTheme="minorHAnsi" w:cstheme="minorBidi"/>
          <w:noProof/>
          <w:sz w:val="24"/>
          <w:szCs w:val="21"/>
          <w:lang w:eastAsia="en-GB" w:bidi="sa-IN"/>
        </w:rPr>
      </w:pPr>
      <w:hyperlink w:anchor="_Toc220665951" w:history="1">
        <w:r w:rsidRPr="00F56000">
          <w:rPr>
            <w:rStyle w:val="Hiperhivatkozs"/>
            <w:noProof/>
            <w:lang w:bidi="ar-SA"/>
          </w:rPr>
          <w:t>6.5. Functional symbols</w:t>
        </w:r>
        <w:r>
          <w:rPr>
            <w:noProof/>
            <w:webHidden/>
          </w:rPr>
          <w:tab/>
        </w:r>
        <w:r>
          <w:rPr>
            <w:noProof/>
            <w:webHidden/>
          </w:rPr>
          <w:fldChar w:fldCharType="begin"/>
        </w:r>
        <w:r>
          <w:rPr>
            <w:noProof/>
            <w:webHidden/>
          </w:rPr>
          <w:instrText xml:space="preserve"> PAGEREF _Toc220665951 \h </w:instrText>
        </w:r>
        <w:r>
          <w:rPr>
            <w:noProof/>
            <w:webHidden/>
          </w:rPr>
        </w:r>
        <w:r>
          <w:rPr>
            <w:noProof/>
            <w:webHidden/>
          </w:rPr>
          <w:fldChar w:fldCharType="separate"/>
        </w:r>
        <w:r>
          <w:rPr>
            <w:noProof/>
            <w:webHidden/>
          </w:rPr>
          <w:t>56</w:t>
        </w:r>
        <w:r>
          <w:rPr>
            <w:noProof/>
            <w:webHidden/>
          </w:rPr>
          <w:fldChar w:fldCharType="end"/>
        </w:r>
      </w:hyperlink>
    </w:p>
    <w:p w14:paraId="56319729" w14:textId="643D5BF3" w:rsidR="00304CFF" w:rsidRDefault="00304CFF">
      <w:pPr>
        <w:pStyle w:val="TJ3"/>
        <w:rPr>
          <w:rFonts w:asciiTheme="minorHAnsi" w:hAnsiTheme="minorHAnsi" w:cstheme="minorBidi"/>
          <w:noProof/>
          <w:sz w:val="24"/>
          <w:szCs w:val="21"/>
          <w:lang w:eastAsia="en-GB" w:bidi="sa-IN"/>
        </w:rPr>
      </w:pPr>
      <w:hyperlink w:anchor="_Toc220665952" w:history="1">
        <w:r w:rsidRPr="00F56000">
          <w:rPr>
            <w:rStyle w:val="Hiperhivatkozs"/>
            <w:noProof/>
            <w:lang w:bidi="ar-SA"/>
          </w:rPr>
          <w:t>6.5.1. Punctuation signs</w:t>
        </w:r>
        <w:r>
          <w:rPr>
            <w:noProof/>
            <w:webHidden/>
          </w:rPr>
          <w:tab/>
        </w:r>
        <w:r>
          <w:rPr>
            <w:noProof/>
            <w:webHidden/>
          </w:rPr>
          <w:fldChar w:fldCharType="begin"/>
        </w:r>
        <w:r>
          <w:rPr>
            <w:noProof/>
            <w:webHidden/>
          </w:rPr>
          <w:instrText xml:space="preserve"> PAGEREF _Toc220665952 \h </w:instrText>
        </w:r>
        <w:r>
          <w:rPr>
            <w:noProof/>
            <w:webHidden/>
          </w:rPr>
        </w:r>
        <w:r>
          <w:rPr>
            <w:noProof/>
            <w:webHidden/>
          </w:rPr>
          <w:fldChar w:fldCharType="separate"/>
        </w:r>
        <w:r>
          <w:rPr>
            <w:noProof/>
            <w:webHidden/>
          </w:rPr>
          <w:t>56</w:t>
        </w:r>
        <w:r>
          <w:rPr>
            <w:noProof/>
            <w:webHidden/>
          </w:rPr>
          <w:fldChar w:fldCharType="end"/>
        </w:r>
      </w:hyperlink>
    </w:p>
    <w:p w14:paraId="4780DF6E" w14:textId="3495131A" w:rsidR="00304CFF" w:rsidRDefault="00304CFF">
      <w:pPr>
        <w:pStyle w:val="TJ4"/>
        <w:rPr>
          <w:rFonts w:asciiTheme="minorHAnsi" w:hAnsiTheme="minorHAnsi" w:cstheme="minorBidi"/>
          <w:noProof/>
          <w:sz w:val="24"/>
          <w:szCs w:val="21"/>
          <w:lang w:eastAsia="en-GB" w:bidi="sa-IN"/>
        </w:rPr>
      </w:pPr>
      <w:hyperlink w:anchor="_Toc220665953" w:history="1">
        <w:r w:rsidRPr="00F56000">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_Toc220665953 \h </w:instrText>
        </w:r>
        <w:r>
          <w:rPr>
            <w:noProof/>
            <w:webHidden/>
          </w:rPr>
        </w:r>
        <w:r>
          <w:rPr>
            <w:noProof/>
            <w:webHidden/>
          </w:rPr>
          <w:fldChar w:fldCharType="separate"/>
        </w:r>
        <w:r>
          <w:rPr>
            <w:noProof/>
            <w:webHidden/>
          </w:rPr>
          <w:t>57</w:t>
        </w:r>
        <w:r>
          <w:rPr>
            <w:noProof/>
            <w:webHidden/>
          </w:rPr>
          <w:fldChar w:fldCharType="end"/>
        </w:r>
      </w:hyperlink>
    </w:p>
    <w:p w14:paraId="36084924" w14:textId="6FD9A45D" w:rsidR="00304CFF" w:rsidRDefault="00304CFF">
      <w:pPr>
        <w:pStyle w:val="TJ4"/>
        <w:rPr>
          <w:rFonts w:asciiTheme="minorHAnsi" w:hAnsiTheme="minorHAnsi" w:cstheme="minorBidi"/>
          <w:noProof/>
          <w:sz w:val="24"/>
          <w:szCs w:val="21"/>
          <w:lang w:eastAsia="en-GB" w:bidi="sa-IN"/>
        </w:rPr>
      </w:pPr>
      <w:hyperlink w:anchor="_Toc220665954" w:history="1">
        <w:r w:rsidRPr="00F56000">
          <w:rPr>
            <w:rStyle w:val="Hiperhivatkozs"/>
            <w:noProof/>
            <w:lang w:bidi="ar-SA"/>
          </w:rPr>
          <w:t>6.5.1.2. Supplying punctuation</w:t>
        </w:r>
        <w:r>
          <w:rPr>
            <w:noProof/>
            <w:webHidden/>
          </w:rPr>
          <w:tab/>
        </w:r>
        <w:r>
          <w:rPr>
            <w:noProof/>
            <w:webHidden/>
          </w:rPr>
          <w:fldChar w:fldCharType="begin"/>
        </w:r>
        <w:r>
          <w:rPr>
            <w:noProof/>
            <w:webHidden/>
          </w:rPr>
          <w:instrText xml:space="preserve"> PAGEREF _Toc220665954 \h </w:instrText>
        </w:r>
        <w:r>
          <w:rPr>
            <w:noProof/>
            <w:webHidden/>
          </w:rPr>
        </w:r>
        <w:r>
          <w:rPr>
            <w:noProof/>
            <w:webHidden/>
          </w:rPr>
          <w:fldChar w:fldCharType="separate"/>
        </w:r>
        <w:r>
          <w:rPr>
            <w:noProof/>
            <w:webHidden/>
          </w:rPr>
          <w:t>57</w:t>
        </w:r>
        <w:r>
          <w:rPr>
            <w:noProof/>
            <w:webHidden/>
          </w:rPr>
          <w:fldChar w:fldCharType="end"/>
        </w:r>
      </w:hyperlink>
    </w:p>
    <w:p w14:paraId="76EABD2C" w14:textId="4DF5A378" w:rsidR="00304CFF" w:rsidRDefault="00304CFF">
      <w:pPr>
        <w:pStyle w:val="TJ3"/>
        <w:rPr>
          <w:rFonts w:asciiTheme="minorHAnsi" w:hAnsiTheme="minorHAnsi" w:cstheme="minorBidi"/>
          <w:noProof/>
          <w:sz w:val="24"/>
          <w:szCs w:val="21"/>
          <w:lang w:eastAsia="en-GB" w:bidi="sa-IN"/>
        </w:rPr>
      </w:pPr>
      <w:hyperlink w:anchor="_Toc220665955" w:history="1">
        <w:r w:rsidRPr="00F56000">
          <w:rPr>
            <w:rStyle w:val="Hiperhivatkozs"/>
            <w:noProof/>
            <w:lang w:bidi="ar-SA"/>
          </w:rPr>
          <w:t>6.5.2. Space filler signs</w:t>
        </w:r>
        <w:r>
          <w:rPr>
            <w:noProof/>
            <w:webHidden/>
          </w:rPr>
          <w:tab/>
        </w:r>
        <w:r>
          <w:rPr>
            <w:noProof/>
            <w:webHidden/>
          </w:rPr>
          <w:fldChar w:fldCharType="begin"/>
        </w:r>
        <w:r>
          <w:rPr>
            <w:noProof/>
            <w:webHidden/>
          </w:rPr>
          <w:instrText xml:space="preserve"> PAGEREF _Toc220665955 \h </w:instrText>
        </w:r>
        <w:r>
          <w:rPr>
            <w:noProof/>
            <w:webHidden/>
          </w:rPr>
        </w:r>
        <w:r>
          <w:rPr>
            <w:noProof/>
            <w:webHidden/>
          </w:rPr>
          <w:fldChar w:fldCharType="separate"/>
        </w:r>
        <w:r>
          <w:rPr>
            <w:noProof/>
            <w:webHidden/>
          </w:rPr>
          <w:t>58</w:t>
        </w:r>
        <w:r>
          <w:rPr>
            <w:noProof/>
            <w:webHidden/>
          </w:rPr>
          <w:fldChar w:fldCharType="end"/>
        </w:r>
      </w:hyperlink>
    </w:p>
    <w:p w14:paraId="26682BAF" w14:textId="35E92713" w:rsidR="00304CFF" w:rsidRDefault="00304CFF">
      <w:pPr>
        <w:pStyle w:val="TJ3"/>
        <w:rPr>
          <w:rFonts w:asciiTheme="minorHAnsi" w:hAnsiTheme="minorHAnsi" w:cstheme="minorBidi"/>
          <w:noProof/>
          <w:sz w:val="24"/>
          <w:szCs w:val="21"/>
          <w:lang w:eastAsia="en-GB" w:bidi="sa-IN"/>
        </w:rPr>
      </w:pPr>
      <w:hyperlink w:anchor="_Toc220665956" w:history="1">
        <w:r w:rsidRPr="00F56000">
          <w:rPr>
            <w:rStyle w:val="Hiperhivatkozs"/>
            <w:noProof/>
            <w:lang w:bidi="ar-SA"/>
          </w:rPr>
          <w:t>6.5.3. Word joiner signs</w:t>
        </w:r>
        <w:r>
          <w:rPr>
            <w:noProof/>
            <w:webHidden/>
          </w:rPr>
          <w:tab/>
        </w:r>
        <w:r>
          <w:rPr>
            <w:noProof/>
            <w:webHidden/>
          </w:rPr>
          <w:fldChar w:fldCharType="begin"/>
        </w:r>
        <w:r>
          <w:rPr>
            <w:noProof/>
            <w:webHidden/>
          </w:rPr>
          <w:instrText xml:space="preserve"> PAGEREF _Toc220665956 \h </w:instrText>
        </w:r>
        <w:r>
          <w:rPr>
            <w:noProof/>
            <w:webHidden/>
          </w:rPr>
        </w:r>
        <w:r>
          <w:rPr>
            <w:noProof/>
            <w:webHidden/>
          </w:rPr>
          <w:fldChar w:fldCharType="separate"/>
        </w:r>
        <w:r>
          <w:rPr>
            <w:noProof/>
            <w:webHidden/>
          </w:rPr>
          <w:t>58</w:t>
        </w:r>
        <w:r>
          <w:rPr>
            <w:noProof/>
            <w:webHidden/>
          </w:rPr>
          <w:fldChar w:fldCharType="end"/>
        </w:r>
      </w:hyperlink>
    </w:p>
    <w:p w14:paraId="0560A53B" w14:textId="50B3CFC2" w:rsidR="00304CFF" w:rsidRDefault="00304CFF">
      <w:pPr>
        <w:pStyle w:val="TJ2"/>
        <w:rPr>
          <w:rFonts w:asciiTheme="minorHAnsi" w:hAnsiTheme="minorHAnsi" w:cstheme="minorBidi"/>
          <w:noProof/>
          <w:sz w:val="24"/>
          <w:szCs w:val="21"/>
          <w:lang w:eastAsia="en-GB" w:bidi="sa-IN"/>
        </w:rPr>
      </w:pPr>
      <w:hyperlink w:anchor="_Toc220665957" w:history="1">
        <w:r w:rsidRPr="00F56000">
          <w:rPr>
            <w:rStyle w:val="Hiperhivatkozs"/>
            <w:noProof/>
            <w:lang w:bidi="ar-SA"/>
          </w:rPr>
          <w:t>6.6. Generic symbols</w:t>
        </w:r>
        <w:r>
          <w:rPr>
            <w:noProof/>
            <w:webHidden/>
          </w:rPr>
          <w:tab/>
        </w:r>
        <w:r>
          <w:rPr>
            <w:noProof/>
            <w:webHidden/>
          </w:rPr>
          <w:fldChar w:fldCharType="begin"/>
        </w:r>
        <w:r>
          <w:rPr>
            <w:noProof/>
            <w:webHidden/>
          </w:rPr>
          <w:instrText xml:space="preserve"> PAGEREF _Toc220665957 \h </w:instrText>
        </w:r>
        <w:r>
          <w:rPr>
            <w:noProof/>
            <w:webHidden/>
          </w:rPr>
        </w:r>
        <w:r>
          <w:rPr>
            <w:noProof/>
            <w:webHidden/>
          </w:rPr>
          <w:fldChar w:fldCharType="separate"/>
        </w:r>
        <w:r>
          <w:rPr>
            <w:noProof/>
            <w:webHidden/>
          </w:rPr>
          <w:t>58</w:t>
        </w:r>
        <w:r>
          <w:rPr>
            <w:noProof/>
            <w:webHidden/>
          </w:rPr>
          <w:fldChar w:fldCharType="end"/>
        </w:r>
      </w:hyperlink>
    </w:p>
    <w:p w14:paraId="67AF74F0" w14:textId="42140450" w:rsidR="00304CFF" w:rsidRDefault="00304CFF">
      <w:pPr>
        <w:pStyle w:val="TJ1"/>
        <w:rPr>
          <w:rFonts w:asciiTheme="minorHAnsi" w:hAnsiTheme="minorHAnsi" w:cstheme="minorBidi"/>
          <w:b w:val="0"/>
          <w:noProof/>
          <w:sz w:val="24"/>
          <w:szCs w:val="21"/>
          <w:lang w:eastAsia="en-GB" w:bidi="sa-IN"/>
        </w:rPr>
      </w:pPr>
      <w:hyperlink w:anchor="_Toc220665958" w:history="1">
        <w:r w:rsidRPr="00F56000">
          <w:rPr>
            <w:rStyle w:val="Hiperhivatkozs"/>
            <w:noProof/>
            <w:lang w:bidi="ar-SA"/>
          </w:rPr>
          <w:t>7. Layout and transliteration</w:t>
        </w:r>
        <w:r>
          <w:rPr>
            <w:noProof/>
            <w:webHidden/>
          </w:rPr>
          <w:tab/>
        </w:r>
        <w:r>
          <w:rPr>
            <w:noProof/>
            <w:webHidden/>
          </w:rPr>
          <w:fldChar w:fldCharType="begin"/>
        </w:r>
        <w:r>
          <w:rPr>
            <w:noProof/>
            <w:webHidden/>
          </w:rPr>
          <w:instrText xml:space="preserve"> PAGEREF _Toc220665958 \h </w:instrText>
        </w:r>
        <w:r>
          <w:rPr>
            <w:noProof/>
            <w:webHidden/>
          </w:rPr>
        </w:r>
        <w:r>
          <w:rPr>
            <w:noProof/>
            <w:webHidden/>
          </w:rPr>
          <w:fldChar w:fldCharType="separate"/>
        </w:r>
        <w:r>
          <w:rPr>
            <w:noProof/>
            <w:webHidden/>
          </w:rPr>
          <w:t>59</w:t>
        </w:r>
        <w:r>
          <w:rPr>
            <w:noProof/>
            <w:webHidden/>
          </w:rPr>
          <w:fldChar w:fldCharType="end"/>
        </w:r>
      </w:hyperlink>
    </w:p>
    <w:p w14:paraId="51261758" w14:textId="45120F35" w:rsidR="00304CFF" w:rsidRDefault="00304CFF">
      <w:pPr>
        <w:pStyle w:val="TJ2"/>
        <w:rPr>
          <w:rFonts w:asciiTheme="minorHAnsi" w:hAnsiTheme="minorHAnsi" w:cstheme="minorBidi"/>
          <w:noProof/>
          <w:sz w:val="24"/>
          <w:szCs w:val="21"/>
          <w:lang w:eastAsia="en-GB" w:bidi="sa-IN"/>
        </w:rPr>
      </w:pPr>
      <w:hyperlink w:anchor="_Toc220665959" w:history="1">
        <w:r w:rsidRPr="00F56000">
          <w:rPr>
            <w:rStyle w:val="Hiperhivatkozs"/>
            <w:noProof/>
            <w:lang w:bidi="ar-SA"/>
          </w:rPr>
          <w:t>7.1. Lines and blocks</w:t>
        </w:r>
        <w:r>
          <w:rPr>
            <w:noProof/>
            <w:webHidden/>
          </w:rPr>
          <w:tab/>
        </w:r>
        <w:r>
          <w:rPr>
            <w:noProof/>
            <w:webHidden/>
          </w:rPr>
          <w:fldChar w:fldCharType="begin"/>
        </w:r>
        <w:r>
          <w:rPr>
            <w:noProof/>
            <w:webHidden/>
          </w:rPr>
          <w:instrText xml:space="preserve"> PAGEREF _Toc220665959 \h </w:instrText>
        </w:r>
        <w:r>
          <w:rPr>
            <w:noProof/>
            <w:webHidden/>
          </w:rPr>
        </w:r>
        <w:r>
          <w:rPr>
            <w:noProof/>
            <w:webHidden/>
          </w:rPr>
          <w:fldChar w:fldCharType="separate"/>
        </w:r>
        <w:r>
          <w:rPr>
            <w:noProof/>
            <w:webHidden/>
          </w:rPr>
          <w:t>59</w:t>
        </w:r>
        <w:r>
          <w:rPr>
            <w:noProof/>
            <w:webHidden/>
          </w:rPr>
          <w:fldChar w:fldCharType="end"/>
        </w:r>
      </w:hyperlink>
    </w:p>
    <w:p w14:paraId="3D5A63FC" w14:textId="46A26BAE" w:rsidR="00304CFF" w:rsidRDefault="00304CFF">
      <w:pPr>
        <w:pStyle w:val="TJ2"/>
        <w:rPr>
          <w:rFonts w:asciiTheme="minorHAnsi" w:hAnsiTheme="minorHAnsi" w:cstheme="minorBidi"/>
          <w:noProof/>
          <w:sz w:val="24"/>
          <w:szCs w:val="21"/>
          <w:lang w:eastAsia="en-GB" w:bidi="sa-IN"/>
        </w:rPr>
      </w:pPr>
      <w:hyperlink w:anchor="_Toc220665960" w:history="1">
        <w:r w:rsidRPr="00F56000">
          <w:rPr>
            <w:rStyle w:val="Hiperhivatkozs"/>
            <w:noProof/>
            <w:lang w:bidi="ar-SA"/>
          </w:rPr>
          <w:t>7.2. Blank space</w:t>
        </w:r>
        <w:r>
          <w:rPr>
            <w:noProof/>
            <w:webHidden/>
          </w:rPr>
          <w:tab/>
        </w:r>
        <w:r>
          <w:rPr>
            <w:noProof/>
            <w:webHidden/>
          </w:rPr>
          <w:fldChar w:fldCharType="begin"/>
        </w:r>
        <w:r>
          <w:rPr>
            <w:noProof/>
            <w:webHidden/>
          </w:rPr>
          <w:instrText xml:space="preserve"> PAGEREF _Toc220665960 \h </w:instrText>
        </w:r>
        <w:r>
          <w:rPr>
            <w:noProof/>
            <w:webHidden/>
          </w:rPr>
        </w:r>
        <w:r>
          <w:rPr>
            <w:noProof/>
            <w:webHidden/>
          </w:rPr>
          <w:fldChar w:fldCharType="separate"/>
        </w:r>
        <w:r>
          <w:rPr>
            <w:noProof/>
            <w:webHidden/>
          </w:rPr>
          <w:t>59</w:t>
        </w:r>
        <w:r>
          <w:rPr>
            <w:noProof/>
            <w:webHidden/>
          </w:rPr>
          <w:fldChar w:fldCharType="end"/>
        </w:r>
      </w:hyperlink>
    </w:p>
    <w:p w14:paraId="4FBA8C4B" w14:textId="70E91748" w:rsidR="00304CFF" w:rsidRDefault="00304CFF">
      <w:pPr>
        <w:pStyle w:val="TJ2"/>
        <w:rPr>
          <w:rFonts w:asciiTheme="minorHAnsi" w:hAnsiTheme="minorHAnsi" w:cstheme="minorBidi"/>
          <w:noProof/>
          <w:sz w:val="24"/>
          <w:szCs w:val="21"/>
          <w:lang w:eastAsia="en-GB" w:bidi="sa-IN"/>
        </w:rPr>
      </w:pPr>
      <w:hyperlink w:anchor="_Toc220665961" w:history="1">
        <w:r w:rsidRPr="00F56000">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_Toc220665961 \h </w:instrText>
        </w:r>
        <w:r>
          <w:rPr>
            <w:noProof/>
            <w:webHidden/>
          </w:rPr>
        </w:r>
        <w:r>
          <w:rPr>
            <w:noProof/>
            <w:webHidden/>
          </w:rPr>
          <w:fldChar w:fldCharType="separate"/>
        </w:r>
        <w:r>
          <w:rPr>
            <w:noProof/>
            <w:webHidden/>
          </w:rPr>
          <w:t>59</w:t>
        </w:r>
        <w:r>
          <w:rPr>
            <w:noProof/>
            <w:webHidden/>
          </w:rPr>
          <w:fldChar w:fldCharType="end"/>
        </w:r>
      </w:hyperlink>
    </w:p>
    <w:p w14:paraId="42A4F99B" w14:textId="60BBEBF6" w:rsidR="00304CFF" w:rsidRDefault="00304CFF">
      <w:pPr>
        <w:pStyle w:val="TJ1"/>
        <w:rPr>
          <w:rFonts w:asciiTheme="minorHAnsi" w:hAnsiTheme="minorHAnsi" w:cstheme="minorBidi"/>
          <w:b w:val="0"/>
          <w:noProof/>
          <w:sz w:val="24"/>
          <w:szCs w:val="21"/>
          <w:lang w:eastAsia="en-GB" w:bidi="sa-IN"/>
        </w:rPr>
      </w:pPr>
      <w:hyperlink w:anchor="_Toc220665962" w:history="1">
        <w:r w:rsidRPr="00F56000">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_Toc220665962 \h </w:instrText>
        </w:r>
        <w:r>
          <w:rPr>
            <w:noProof/>
            <w:webHidden/>
          </w:rPr>
        </w:r>
        <w:r>
          <w:rPr>
            <w:noProof/>
            <w:webHidden/>
          </w:rPr>
          <w:fldChar w:fldCharType="separate"/>
        </w:r>
        <w:r>
          <w:rPr>
            <w:noProof/>
            <w:webHidden/>
          </w:rPr>
          <w:t>62</w:t>
        </w:r>
        <w:r>
          <w:rPr>
            <w:noProof/>
            <w:webHidden/>
          </w:rPr>
          <w:fldChar w:fldCharType="end"/>
        </w:r>
      </w:hyperlink>
    </w:p>
    <w:p w14:paraId="4E08796A" w14:textId="67692699" w:rsidR="00304CFF" w:rsidRDefault="00304CFF">
      <w:pPr>
        <w:pStyle w:val="TJ2"/>
        <w:rPr>
          <w:rFonts w:asciiTheme="minorHAnsi" w:hAnsiTheme="minorHAnsi" w:cstheme="minorBidi"/>
          <w:noProof/>
          <w:sz w:val="24"/>
          <w:szCs w:val="21"/>
          <w:lang w:eastAsia="en-GB" w:bidi="sa-IN"/>
        </w:rPr>
      </w:pPr>
      <w:hyperlink w:anchor="_Toc220665963" w:history="1">
        <w:r w:rsidRPr="00F56000">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_Toc220665963 \h </w:instrText>
        </w:r>
        <w:r>
          <w:rPr>
            <w:noProof/>
            <w:webHidden/>
          </w:rPr>
        </w:r>
        <w:r>
          <w:rPr>
            <w:noProof/>
            <w:webHidden/>
          </w:rPr>
          <w:fldChar w:fldCharType="separate"/>
        </w:r>
        <w:r>
          <w:rPr>
            <w:noProof/>
            <w:webHidden/>
          </w:rPr>
          <w:t>62</w:t>
        </w:r>
        <w:r>
          <w:rPr>
            <w:noProof/>
            <w:webHidden/>
          </w:rPr>
          <w:fldChar w:fldCharType="end"/>
        </w:r>
      </w:hyperlink>
    </w:p>
    <w:p w14:paraId="3626A3A3" w14:textId="765F5E14" w:rsidR="00304CFF" w:rsidRDefault="00304CFF">
      <w:pPr>
        <w:pStyle w:val="TJ2"/>
        <w:rPr>
          <w:rFonts w:asciiTheme="minorHAnsi" w:hAnsiTheme="minorHAnsi" w:cstheme="minorBidi"/>
          <w:noProof/>
          <w:sz w:val="24"/>
          <w:szCs w:val="21"/>
          <w:lang w:eastAsia="en-GB" w:bidi="sa-IN"/>
        </w:rPr>
      </w:pPr>
      <w:hyperlink w:anchor="_Toc220665964" w:history="1">
        <w:r w:rsidRPr="00F56000">
          <w:rPr>
            <w:rStyle w:val="Hiperhivatkozs"/>
            <w:noProof/>
            <w:lang w:bidi="ar-SA"/>
          </w:rPr>
          <w:t xml:space="preserve">8.2. Segmentation versus </w:t>
        </w:r>
        <w:r w:rsidRPr="00F56000">
          <w:rPr>
            <w:rStyle w:val="Hiperhivatkozs"/>
            <w:i/>
            <w:iCs/>
            <w:noProof/>
            <w:lang w:bidi="ar-SA"/>
          </w:rPr>
          <w:t>akṣara</w:t>
        </w:r>
        <w:r w:rsidRPr="00F56000">
          <w:rPr>
            <w:rStyle w:val="Hiperhivatkozs"/>
            <w:noProof/>
            <w:lang w:bidi="ar-SA"/>
          </w:rPr>
          <w:t xml:space="preserve">s and </w:t>
        </w:r>
        <w:r w:rsidRPr="00F56000">
          <w:rPr>
            <w:rStyle w:val="Hiperhivatkozs"/>
            <w:i/>
            <w:iCs/>
            <w:noProof/>
            <w:lang w:bidi="ar-SA"/>
          </w:rPr>
          <w:t>sandhi</w:t>
        </w:r>
        <w:r>
          <w:rPr>
            <w:noProof/>
            <w:webHidden/>
          </w:rPr>
          <w:tab/>
        </w:r>
        <w:r>
          <w:rPr>
            <w:noProof/>
            <w:webHidden/>
          </w:rPr>
          <w:fldChar w:fldCharType="begin"/>
        </w:r>
        <w:r>
          <w:rPr>
            <w:noProof/>
            <w:webHidden/>
          </w:rPr>
          <w:instrText xml:space="preserve"> PAGEREF _Toc220665964 \h </w:instrText>
        </w:r>
        <w:r>
          <w:rPr>
            <w:noProof/>
            <w:webHidden/>
          </w:rPr>
        </w:r>
        <w:r>
          <w:rPr>
            <w:noProof/>
            <w:webHidden/>
          </w:rPr>
          <w:fldChar w:fldCharType="separate"/>
        </w:r>
        <w:r>
          <w:rPr>
            <w:noProof/>
            <w:webHidden/>
          </w:rPr>
          <w:t>62</w:t>
        </w:r>
        <w:r>
          <w:rPr>
            <w:noProof/>
            <w:webHidden/>
          </w:rPr>
          <w:fldChar w:fldCharType="end"/>
        </w:r>
      </w:hyperlink>
    </w:p>
    <w:p w14:paraId="03606CAD" w14:textId="4C654F06" w:rsidR="00304CFF" w:rsidRDefault="00304CFF">
      <w:pPr>
        <w:pStyle w:val="TJ2"/>
        <w:rPr>
          <w:rFonts w:asciiTheme="minorHAnsi" w:hAnsiTheme="minorHAnsi" w:cstheme="minorBidi"/>
          <w:noProof/>
          <w:sz w:val="24"/>
          <w:szCs w:val="21"/>
          <w:lang w:eastAsia="en-GB" w:bidi="sa-IN"/>
        </w:rPr>
      </w:pPr>
      <w:hyperlink w:anchor="_Toc220665965" w:history="1">
        <w:r w:rsidRPr="00F56000">
          <w:rPr>
            <w:rStyle w:val="Hiperhivatkozs"/>
            <w:noProof/>
            <w:lang w:bidi="ar-SA"/>
          </w:rPr>
          <w:t>8.3. Editorial spacing</w:t>
        </w:r>
        <w:r>
          <w:rPr>
            <w:noProof/>
            <w:webHidden/>
          </w:rPr>
          <w:tab/>
        </w:r>
        <w:r>
          <w:rPr>
            <w:noProof/>
            <w:webHidden/>
          </w:rPr>
          <w:fldChar w:fldCharType="begin"/>
        </w:r>
        <w:r>
          <w:rPr>
            <w:noProof/>
            <w:webHidden/>
          </w:rPr>
          <w:instrText xml:space="preserve"> PAGEREF _Toc220665965 \h </w:instrText>
        </w:r>
        <w:r>
          <w:rPr>
            <w:noProof/>
            <w:webHidden/>
          </w:rPr>
        </w:r>
        <w:r>
          <w:rPr>
            <w:noProof/>
            <w:webHidden/>
          </w:rPr>
          <w:fldChar w:fldCharType="separate"/>
        </w:r>
        <w:r>
          <w:rPr>
            <w:noProof/>
            <w:webHidden/>
          </w:rPr>
          <w:t>63</w:t>
        </w:r>
        <w:r>
          <w:rPr>
            <w:noProof/>
            <w:webHidden/>
          </w:rPr>
          <w:fldChar w:fldCharType="end"/>
        </w:r>
      </w:hyperlink>
    </w:p>
    <w:p w14:paraId="2535CEC3" w14:textId="34AED2DB" w:rsidR="00304CFF" w:rsidRDefault="00304CFF">
      <w:pPr>
        <w:pStyle w:val="TJ3"/>
        <w:rPr>
          <w:rFonts w:asciiTheme="minorHAnsi" w:hAnsiTheme="minorHAnsi" w:cstheme="minorBidi"/>
          <w:noProof/>
          <w:sz w:val="24"/>
          <w:szCs w:val="21"/>
          <w:lang w:eastAsia="en-GB" w:bidi="sa-IN"/>
        </w:rPr>
      </w:pPr>
      <w:hyperlink w:anchor="_Toc220665966" w:history="1">
        <w:r w:rsidRPr="00F56000">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_Toc220665966 \h </w:instrText>
        </w:r>
        <w:r>
          <w:rPr>
            <w:noProof/>
            <w:webHidden/>
          </w:rPr>
        </w:r>
        <w:r>
          <w:rPr>
            <w:noProof/>
            <w:webHidden/>
          </w:rPr>
          <w:fldChar w:fldCharType="separate"/>
        </w:r>
        <w:r>
          <w:rPr>
            <w:noProof/>
            <w:webHidden/>
          </w:rPr>
          <w:t>64</w:t>
        </w:r>
        <w:r>
          <w:rPr>
            <w:noProof/>
            <w:webHidden/>
          </w:rPr>
          <w:fldChar w:fldCharType="end"/>
        </w:r>
      </w:hyperlink>
    </w:p>
    <w:p w14:paraId="1C49E53C" w14:textId="5CD28DB4" w:rsidR="00304CFF" w:rsidRDefault="00304CFF">
      <w:pPr>
        <w:pStyle w:val="TJ4"/>
        <w:rPr>
          <w:rFonts w:asciiTheme="minorHAnsi" w:hAnsiTheme="minorHAnsi" w:cstheme="minorBidi"/>
          <w:noProof/>
          <w:sz w:val="24"/>
          <w:szCs w:val="21"/>
          <w:lang w:eastAsia="en-GB" w:bidi="sa-IN"/>
        </w:rPr>
      </w:pPr>
      <w:hyperlink w:anchor="_Toc220665967" w:history="1">
        <w:r w:rsidRPr="00F56000">
          <w:rPr>
            <w:rStyle w:val="Hiperhivatkozs"/>
            <w:noProof/>
            <w:lang w:bidi="ar-SA"/>
          </w:rPr>
          <w:t>8.3.1.1. Space and numerals</w:t>
        </w:r>
        <w:r>
          <w:rPr>
            <w:noProof/>
            <w:webHidden/>
          </w:rPr>
          <w:tab/>
        </w:r>
        <w:r>
          <w:rPr>
            <w:noProof/>
            <w:webHidden/>
          </w:rPr>
          <w:fldChar w:fldCharType="begin"/>
        </w:r>
        <w:r>
          <w:rPr>
            <w:noProof/>
            <w:webHidden/>
          </w:rPr>
          <w:instrText xml:space="preserve"> PAGEREF _Toc220665967 \h </w:instrText>
        </w:r>
        <w:r>
          <w:rPr>
            <w:noProof/>
            <w:webHidden/>
          </w:rPr>
        </w:r>
        <w:r>
          <w:rPr>
            <w:noProof/>
            <w:webHidden/>
          </w:rPr>
          <w:fldChar w:fldCharType="separate"/>
        </w:r>
        <w:r>
          <w:rPr>
            <w:noProof/>
            <w:webHidden/>
          </w:rPr>
          <w:t>64</w:t>
        </w:r>
        <w:r>
          <w:rPr>
            <w:noProof/>
            <w:webHidden/>
          </w:rPr>
          <w:fldChar w:fldCharType="end"/>
        </w:r>
      </w:hyperlink>
    </w:p>
    <w:p w14:paraId="59EBF2D5" w14:textId="67D32A68" w:rsidR="00304CFF" w:rsidRDefault="00304CFF">
      <w:pPr>
        <w:pStyle w:val="TJ4"/>
        <w:rPr>
          <w:rFonts w:asciiTheme="minorHAnsi" w:hAnsiTheme="minorHAnsi" w:cstheme="minorBidi"/>
          <w:noProof/>
          <w:sz w:val="24"/>
          <w:szCs w:val="21"/>
          <w:lang w:eastAsia="en-GB" w:bidi="sa-IN"/>
        </w:rPr>
      </w:pPr>
      <w:hyperlink w:anchor="_Toc220665968" w:history="1">
        <w:r w:rsidRPr="00F56000">
          <w:rPr>
            <w:rStyle w:val="Hiperhivatkozs"/>
            <w:noProof/>
            <w:lang w:bidi="ar-SA"/>
          </w:rPr>
          <w:t xml:space="preserve">8.3.1.2. Space and </w:t>
        </w:r>
        <w:r w:rsidRPr="00F56000">
          <w:rPr>
            <w:rStyle w:val="Hiperhivatkozs"/>
            <w:i/>
            <w:iCs/>
            <w:noProof/>
            <w:lang w:bidi="ar-SA"/>
          </w:rPr>
          <w:t>avagraha</w:t>
        </w:r>
        <w:r>
          <w:rPr>
            <w:noProof/>
            <w:webHidden/>
          </w:rPr>
          <w:tab/>
        </w:r>
        <w:r>
          <w:rPr>
            <w:noProof/>
            <w:webHidden/>
          </w:rPr>
          <w:fldChar w:fldCharType="begin"/>
        </w:r>
        <w:r>
          <w:rPr>
            <w:noProof/>
            <w:webHidden/>
          </w:rPr>
          <w:instrText xml:space="preserve"> PAGEREF _Toc220665968 \h </w:instrText>
        </w:r>
        <w:r>
          <w:rPr>
            <w:noProof/>
            <w:webHidden/>
          </w:rPr>
        </w:r>
        <w:r>
          <w:rPr>
            <w:noProof/>
            <w:webHidden/>
          </w:rPr>
          <w:fldChar w:fldCharType="separate"/>
        </w:r>
        <w:r>
          <w:rPr>
            <w:noProof/>
            <w:webHidden/>
          </w:rPr>
          <w:t>64</w:t>
        </w:r>
        <w:r>
          <w:rPr>
            <w:noProof/>
            <w:webHidden/>
          </w:rPr>
          <w:fldChar w:fldCharType="end"/>
        </w:r>
      </w:hyperlink>
    </w:p>
    <w:p w14:paraId="4BCFAC85" w14:textId="7002B870" w:rsidR="00304CFF" w:rsidRDefault="00304CFF">
      <w:pPr>
        <w:pStyle w:val="TJ4"/>
        <w:rPr>
          <w:rFonts w:asciiTheme="minorHAnsi" w:hAnsiTheme="minorHAnsi" w:cstheme="minorBidi"/>
          <w:noProof/>
          <w:sz w:val="24"/>
          <w:szCs w:val="21"/>
          <w:lang w:eastAsia="en-GB" w:bidi="sa-IN"/>
        </w:rPr>
      </w:pPr>
      <w:hyperlink w:anchor="_Toc220665969" w:history="1">
        <w:r w:rsidRPr="00F56000">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_Toc220665969 \h </w:instrText>
        </w:r>
        <w:r>
          <w:rPr>
            <w:noProof/>
            <w:webHidden/>
          </w:rPr>
        </w:r>
        <w:r>
          <w:rPr>
            <w:noProof/>
            <w:webHidden/>
          </w:rPr>
          <w:fldChar w:fldCharType="separate"/>
        </w:r>
        <w:r>
          <w:rPr>
            <w:noProof/>
            <w:webHidden/>
          </w:rPr>
          <w:t>64</w:t>
        </w:r>
        <w:r>
          <w:rPr>
            <w:noProof/>
            <w:webHidden/>
          </w:rPr>
          <w:fldChar w:fldCharType="end"/>
        </w:r>
      </w:hyperlink>
    </w:p>
    <w:p w14:paraId="791A4DAB" w14:textId="1932E49D" w:rsidR="00304CFF" w:rsidRDefault="00304CFF">
      <w:pPr>
        <w:pStyle w:val="TJ4"/>
        <w:rPr>
          <w:rFonts w:asciiTheme="minorHAnsi" w:hAnsiTheme="minorHAnsi" w:cstheme="minorBidi"/>
          <w:noProof/>
          <w:sz w:val="24"/>
          <w:szCs w:val="21"/>
          <w:lang w:eastAsia="en-GB" w:bidi="sa-IN"/>
        </w:rPr>
      </w:pPr>
      <w:hyperlink w:anchor="_Toc220665970" w:history="1">
        <w:r w:rsidRPr="00F56000">
          <w:rPr>
            <w:rStyle w:val="Hiperhivatkozs"/>
            <w:noProof/>
            <w:lang w:bidi="ar-SA"/>
          </w:rPr>
          <w:t>8.3.1.4. Space and symbols</w:t>
        </w:r>
        <w:r>
          <w:rPr>
            <w:noProof/>
            <w:webHidden/>
          </w:rPr>
          <w:tab/>
        </w:r>
        <w:r>
          <w:rPr>
            <w:noProof/>
            <w:webHidden/>
          </w:rPr>
          <w:fldChar w:fldCharType="begin"/>
        </w:r>
        <w:r>
          <w:rPr>
            <w:noProof/>
            <w:webHidden/>
          </w:rPr>
          <w:instrText xml:space="preserve"> PAGEREF _Toc220665970 \h </w:instrText>
        </w:r>
        <w:r>
          <w:rPr>
            <w:noProof/>
            <w:webHidden/>
          </w:rPr>
        </w:r>
        <w:r>
          <w:rPr>
            <w:noProof/>
            <w:webHidden/>
          </w:rPr>
          <w:fldChar w:fldCharType="separate"/>
        </w:r>
        <w:r>
          <w:rPr>
            <w:noProof/>
            <w:webHidden/>
          </w:rPr>
          <w:t>65</w:t>
        </w:r>
        <w:r>
          <w:rPr>
            <w:noProof/>
            <w:webHidden/>
          </w:rPr>
          <w:fldChar w:fldCharType="end"/>
        </w:r>
      </w:hyperlink>
    </w:p>
    <w:p w14:paraId="012293C8" w14:textId="5250852E" w:rsidR="00304CFF" w:rsidRDefault="00304CFF">
      <w:pPr>
        <w:pStyle w:val="TJ4"/>
        <w:rPr>
          <w:rFonts w:asciiTheme="minorHAnsi" w:hAnsiTheme="minorHAnsi" w:cstheme="minorBidi"/>
          <w:noProof/>
          <w:sz w:val="24"/>
          <w:szCs w:val="21"/>
          <w:lang w:eastAsia="en-GB" w:bidi="sa-IN"/>
        </w:rPr>
      </w:pPr>
      <w:hyperlink w:anchor="_Toc220665971" w:history="1">
        <w:r w:rsidRPr="00F56000">
          <w:rPr>
            <w:rStyle w:val="Hiperhivatkozs"/>
            <w:noProof/>
            <w:lang w:bidi="ar-SA"/>
          </w:rPr>
          <w:t>8.3.1.5. Space and original space</w:t>
        </w:r>
        <w:r>
          <w:rPr>
            <w:noProof/>
            <w:webHidden/>
          </w:rPr>
          <w:tab/>
        </w:r>
        <w:r>
          <w:rPr>
            <w:noProof/>
            <w:webHidden/>
          </w:rPr>
          <w:fldChar w:fldCharType="begin"/>
        </w:r>
        <w:r>
          <w:rPr>
            <w:noProof/>
            <w:webHidden/>
          </w:rPr>
          <w:instrText xml:space="preserve"> PAGEREF _Toc220665971 \h </w:instrText>
        </w:r>
        <w:r>
          <w:rPr>
            <w:noProof/>
            <w:webHidden/>
          </w:rPr>
        </w:r>
        <w:r>
          <w:rPr>
            <w:noProof/>
            <w:webHidden/>
          </w:rPr>
          <w:fldChar w:fldCharType="separate"/>
        </w:r>
        <w:r>
          <w:rPr>
            <w:noProof/>
            <w:webHidden/>
          </w:rPr>
          <w:t>65</w:t>
        </w:r>
        <w:r>
          <w:rPr>
            <w:noProof/>
            <w:webHidden/>
          </w:rPr>
          <w:fldChar w:fldCharType="end"/>
        </w:r>
      </w:hyperlink>
    </w:p>
    <w:p w14:paraId="268C2079" w14:textId="2E0544BB" w:rsidR="00304CFF" w:rsidRDefault="00304CFF">
      <w:pPr>
        <w:pStyle w:val="TJ2"/>
        <w:rPr>
          <w:rFonts w:asciiTheme="minorHAnsi" w:hAnsiTheme="minorHAnsi" w:cstheme="minorBidi"/>
          <w:noProof/>
          <w:sz w:val="24"/>
          <w:szCs w:val="21"/>
          <w:lang w:eastAsia="en-GB" w:bidi="sa-IN"/>
        </w:rPr>
      </w:pPr>
      <w:hyperlink w:anchor="_Toc220665972" w:history="1">
        <w:r w:rsidRPr="00F56000">
          <w:rPr>
            <w:rStyle w:val="Hiperhivatkozs"/>
            <w:noProof/>
            <w:lang w:bidi="ar-SA"/>
          </w:rPr>
          <w:t>8.4. Editorial hyphenation</w:t>
        </w:r>
        <w:r>
          <w:rPr>
            <w:noProof/>
            <w:webHidden/>
          </w:rPr>
          <w:tab/>
        </w:r>
        <w:r>
          <w:rPr>
            <w:noProof/>
            <w:webHidden/>
          </w:rPr>
          <w:fldChar w:fldCharType="begin"/>
        </w:r>
        <w:r>
          <w:rPr>
            <w:noProof/>
            <w:webHidden/>
          </w:rPr>
          <w:instrText xml:space="preserve"> PAGEREF _Toc220665972 \h </w:instrText>
        </w:r>
        <w:r>
          <w:rPr>
            <w:noProof/>
            <w:webHidden/>
          </w:rPr>
        </w:r>
        <w:r>
          <w:rPr>
            <w:noProof/>
            <w:webHidden/>
          </w:rPr>
          <w:fldChar w:fldCharType="separate"/>
        </w:r>
        <w:r>
          <w:rPr>
            <w:noProof/>
            <w:webHidden/>
          </w:rPr>
          <w:t>65</w:t>
        </w:r>
        <w:r>
          <w:rPr>
            <w:noProof/>
            <w:webHidden/>
          </w:rPr>
          <w:fldChar w:fldCharType="end"/>
        </w:r>
      </w:hyperlink>
    </w:p>
    <w:p w14:paraId="68C67A01" w14:textId="4B96630D" w:rsidR="00304CFF" w:rsidRDefault="00304CFF">
      <w:pPr>
        <w:pStyle w:val="TJ3"/>
        <w:rPr>
          <w:rFonts w:asciiTheme="minorHAnsi" w:hAnsiTheme="minorHAnsi" w:cstheme="minorBidi"/>
          <w:noProof/>
          <w:sz w:val="24"/>
          <w:szCs w:val="21"/>
          <w:lang w:eastAsia="en-GB" w:bidi="sa-IN"/>
        </w:rPr>
      </w:pPr>
      <w:hyperlink w:anchor="_Toc220665973" w:history="1">
        <w:r w:rsidRPr="00F56000">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_Toc220665973 \h </w:instrText>
        </w:r>
        <w:r>
          <w:rPr>
            <w:noProof/>
            <w:webHidden/>
          </w:rPr>
        </w:r>
        <w:r>
          <w:rPr>
            <w:noProof/>
            <w:webHidden/>
          </w:rPr>
          <w:fldChar w:fldCharType="separate"/>
        </w:r>
        <w:r>
          <w:rPr>
            <w:noProof/>
            <w:webHidden/>
          </w:rPr>
          <w:t>65</w:t>
        </w:r>
        <w:r>
          <w:rPr>
            <w:noProof/>
            <w:webHidden/>
          </w:rPr>
          <w:fldChar w:fldCharType="end"/>
        </w:r>
      </w:hyperlink>
    </w:p>
    <w:p w14:paraId="2143589C" w14:textId="5D3A90E6" w:rsidR="00304CFF" w:rsidRDefault="00304CFF">
      <w:pPr>
        <w:pStyle w:val="TJ2"/>
        <w:rPr>
          <w:rFonts w:asciiTheme="minorHAnsi" w:hAnsiTheme="minorHAnsi" w:cstheme="minorBidi"/>
          <w:noProof/>
          <w:sz w:val="24"/>
          <w:szCs w:val="21"/>
          <w:lang w:eastAsia="en-GB" w:bidi="sa-IN"/>
        </w:rPr>
      </w:pPr>
      <w:hyperlink w:anchor="_Toc220665974" w:history="1">
        <w:r w:rsidRPr="00F56000">
          <w:rPr>
            <w:rStyle w:val="Hiperhivatkozs"/>
            <w:noProof/>
            <w:lang w:bidi="ar-SA"/>
          </w:rPr>
          <w:t>8.5. Segmentation guidelines</w:t>
        </w:r>
        <w:r>
          <w:rPr>
            <w:noProof/>
            <w:webHidden/>
          </w:rPr>
          <w:tab/>
        </w:r>
        <w:r>
          <w:rPr>
            <w:noProof/>
            <w:webHidden/>
          </w:rPr>
          <w:fldChar w:fldCharType="begin"/>
        </w:r>
        <w:r>
          <w:rPr>
            <w:noProof/>
            <w:webHidden/>
          </w:rPr>
          <w:instrText xml:space="preserve"> PAGEREF _Toc220665974 \h </w:instrText>
        </w:r>
        <w:r>
          <w:rPr>
            <w:noProof/>
            <w:webHidden/>
          </w:rPr>
        </w:r>
        <w:r>
          <w:rPr>
            <w:noProof/>
            <w:webHidden/>
          </w:rPr>
          <w:fldChar w:fldCharType="separate"/>
        </w:r>
        <w:r>
          <w:rPr>
            <w:noProof/>
            <w:webHidden/>
          </w:rPr>
          <w:t>65</w:t>
        </w:r>
        <w:r>
          <w:rPr>
            <w:noProof/>
            <w:webHidden/>
          </w:rPr>
          <w:fldChar w:fldCharType="end"/>
        </w:r>
      </w:hyperlink>
    </w:p>
    <w:p w14:paraId="2FAB2B8B" w14:textId="63AB4E2F" w:rsidR="00304CFF" w:rsidRDefault="00304CFF">
      <w:pPr>
        <w:pStyle w:val="TJ3"/>
        <w:rPr>
          <w:rFonts w:asciiTheme="minorHAnsi" w:hAnsiTheme="minorHAnsi" w:cstheme="minorBidi"/>
          <w:noProof/>
          <w:sz w:val="24"/>
          <w:szCs w:val="21"/>
          <w:lang w:eastAsia="en-GB" w:bidi="sa-IN"/>
        </w:rPr>
      </w:pPr>
      <w:hyperlink w:anchor="_Toc220665975" w:history="1">
        <w:r w:rsidRPr="00F56000">
          <w:rPr>
            <w:rStyle w:val="Hiperhivatkozs"/>
            <w:noProof/>
            <w:lang w:bidi="ar-SA"/>
          </w:rPr>
          <w:t>8.5.1. Phrases</w:t>
        </w:r>
        <w:r>
          <w:rPr>
            <w:noProof/>
            <w:webHidden/>
          </w:rPr>
          <w:tab/>
        </w:r>
        <w:r>
          <w:rPr>
            <w:noProof/>
            <w:webHidden/>
          </w:rPr>
          <w:fldChar w:fldCharType="begin"/>
        </w:r>
        <w:r>
          <w:rPr>
            <w:noProof/>
            <w:webHidden/>
          </w:rPr>
          <w:instrText xml:space="preserve"> PAGEREF _Toc220665975 \h </w:instrText>
        </w:r>
        <w:r>
          <w:rPr>
            <w:noProof/>
            <w:webHidden/>
          </w:rPr>
        </w:r>
        <w:r>
          <w:rPr>
            <w:noProof/>
            <w:webHidden/>
          </w:rPr>
          <w:fldChar w:fldCharType="separate"/>
        </w:r>
        <w:r>
          <w:rPr>
            <w:noProof/>
            <w:webHidden/>
          </w:rPr>
          <w:t>66</w:t>
        </w:r>
        <w:r>
          <w:rPr>
            <w:noProof/>
            <w:webHidden/>
          </w:rPr>
          <w:fldChar w:fldCharType="end"/>
        </w:r>
      </w:hyperlink>
    </w:p>
    <w:p w14:paraId="54B2494A" w14:textId="55C481B9" w:rsidR="00304CFF" w:rsidRDefault="00304CFF">
      <w:pPr>
        <w:pStyle w:val="TJ3"/>
        <w:rPr>
          <w:rFonts w:asciiTheme="minorHAnsi" w:hAnsiTheme="minorHAnsi" w:cstheme="minorBidi"/>
          <w:noProof/>
          <w:sz w:val="24"/>
          <w:szCs w:val="21"/>
          <w:lang w:eastAsia="en-GB" w:bidi="sa-IN"/>
        </w:rPr>
      </w:pPr>
      <w:hyperlink w:anchor="_Toc220665976" w:history="1">
        <w:r w:rsidRPr="00F56000">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_Toc220665976 \h </w:instrText>
        </w:r>
        <w:r>
          <w:rPr>
            <w:noProof/>
            <w:webHidden/>
          </w:rPr>
        </w:r>
        <w:r>
          <w:rPr>
            <w:noProof/>
            <w:webHidden/>
          </w:rPr>
          <w:fldChar w:fldCharType="separate"/>
        </w:r>
        <w:r>
          <w:rPr>
            <w:noProof/>
            <w:webHidden/>
          </w:rPr>
          <w:t>66</w:t>
        </w:r>
        <w:r>
          <w:rPr>
            <w:noProof/>
            <w:webHidden/>
          </w:rPr>
          <w:fldChar w:fldCharType="end"/>
        </w:r>
      </w:hyperlink>
    </w:p>
    <w:p w14:paraId="56B274E6" w14:textId="2BF5A210" w:rsidR="00304CFF" w:rsidRDefault="00304CFF">
      <w:pPr>
        <w:pStyle w:val="TJ3"/>
        <w:rPr>
          <w:rFonts w:asciiTheme="minorHAnsi" w:hAnsiTheme="minorHAnsi" w:cstheme="minorBidi"/>
          <w:noProof/>
          <w:sz w:val="24"/>
          <w:szCs w:val="21"/>
          <w:lang w:eastAsia="en-GB" w:bidi="sa-IN"/>
        </w:rPr>
      </w:pPr>
      <w:hyperlink w:anchor="_Toc220665977" w:history="1">
        <w:r w:rsidRPr="00F56000">
          <w:rPr>
            <w:rStyle w:val="Hiperhivatkozs"/>
            <w:noProof/>
            <w:lang w:bidi="ar-SA"/>
          </w:rPr>
          <w:t>8.5.3. Multiple function words</w:t>
        </w:r>
        <w:r>
          <w:rPr>
            <w:noProof/>
            <w:webHidden/>
          </w:rPr>
          <w:tab/>
        </w:r>
        <w:r>
          <w:rPr>
            <w:noProof/>
            <w:webHidden/>
          </w:rPr>
          <w:fldChar w:fldCharType="begin"/>
        </w:r>
        <w:r>
          <w:rPr>
            <w:noProof/>
            <w:webHidden/>
          </w:rPr>
          <w:instrText xml:space="preserve"> PAGEREF _Toc220665977 \h </w:instrText>
        </w:r>
        <w:r>
          <w:rPr>
            <w:noProof/>
            <w:webHidden/>
          </w:rPr>
        </w:r>
        <w:r>
          <w:rPr>
            <w:noProof/>
            <w:webHidden/>
          </w:rPr>
          <w:fldChar w:fldCharType="separate"/>
        </w:r>
        <w:r>
          <w:rPr>
            <w:noProof/>
            <w:webHidden/>
          </w:rPr>
          <w:t>66</w:t>
        </w:r>
        <w:r>
          <w:rPr>
            <w:noProof/>
            <w:webHidden/>
          </w:rPr>
          <w:fldChar w:fldCharType="end"/>
        </w:r>
      </w:hyperlink>
    </w:p>
    <w:p w14:paraId="173B6D4E" w14:textId="6A721084" w:rsidR="00304CFF" w:rsidRDefault="00304CFF">
      <w:pPr>
        <w:pStyle w:val="TJ3"/>
        <w:rPr>
          <w:rFonts w:asciiTheme="minorHAnsi" w:hAnsiTheme="minorHAnsi" w:cstheme="minorBidi"/>
          <w:noProof/>
          <w:sz w:val="24"/>
          <w:szCs w:val="21"/>
          <w:lang w:eastAsia="en-GB" w:bidi="sa-IN"/>
        </w:rPr>
      </w:pPr>
      <w:hyperlink w:anchor="_Toc220665978" w:history="1">
        <w:r w:rsidRPr="00F56000">
          <w:rPr>
            <w:rStyle w:val="Hiperhivatkozs"/>
            <w:noProof/>
            <w:lang w:bidi="ar-SA"/>
          </w:rPr>
          <w:t>8.5.4. Repetitive structures</w:t>
        </w:r>
        <w:r>
          <w:rPr>
            <w:noProof/>
            <w:webHidden/>
          </w:rPr>
          <w:tab/>
        </w:r>
        <w:r>
          <w:rPr>
            <w:noProof/>
            <w:webHidden/>
          </w:rPr>
          <w:fldChar w:fldCharType="begin"/>
        </w:r>
        <w:r>
          <w:rPr>
            <w:noProof/>
            <w:webHidden/>
          </w:rPr>
          <w:instrText xml:space="preserve"> PAGEREF _Toc220665978 \h </w:instrText>
        </w:r>
        <w:r>
          <w:rPr>
            <w:noProof/>
            <w:webHidden/>
          </w:rPr>
        </w:r>
        <w:r>
          <w:rPr>
            <w:noProof/>
            <w:webHidden/>
          </w:rPr>
          <w:fldChar w:fldCharType="separate"/>
        </w:r>
        <w:r>
          <w:rPr>
            <w:noProof/>
            <w:webHidden/>
          </w:rPr>
          <w:t>66</w:t>
        </w:r>
        <w:r>
          <w:rPr>
            <w:noProof/>
            <w:webHidden/>
          </w:rPr>
          <w:fldChar w:fldCharType="end"/>
        </w:r>
      </w:hyperlink>
    </w:p>
    <w:p w14:paraId="5DDD0354" w14:textId="087AFCB7" w:rsidR="00304CFF" w:rsidRDefault="00304CFF">
      <w:pPr>
        <w:pStyle w:val="TJ3"/>
        <w:rPr>
          <w:rFonts w:asciiTheme="minorHAnsi" w:hAnsiTheme="minorHAnsi" w:cstheme="minorBidi"/>
          <w:noProof/>
          <w:sz w:val="24"/>
          <w:szCs w:val="21"/>
          <w:lang w:eastAsia="en-GB" w:bidi="sa-IN"/>
        </w:rPr>
      </w:pPr>
      <w:hyperlink w:anchor="_Toc220665979" w:history="1">
        <w:r w:rsidRPr="00F56000">
          <w:rPr>
            <w:rStyle w:val="Hiperhivatkozs"/>
            <w:noProof/>
            <w:lang w:bidi="ar-SA"/>
          </w:rPr>
          <w:t>8.5.5. Quasi-compounds</w:t>
        </w:r>
        <w:r>
          <w:rPr>
            <w:noProof/>
            <w:webHidden/>
          </w:rPr>
          <w:tab/>
        </w:r>
        <w:r>
          <w:rPr>
            <w:noProof/>
            <w:webHidden/>
          </w:rPr>
          <w:fldChar w:fldCharType="begin"/>
        </w:r>
        <w:r>
          <w:rPr>
            <w:noProof/>
            <w:webHidden/>
          </w:rPr>
          <w:instrText xml:space="preserve"> PAGEREF _Toc220665979 \h </w:instrText>
        </w:r>
        <w:r>
          <w:rPr>
            <w:noProof/>
            <w:webHidden/>
          </w:rPr>
        </w:r>
        <w:r>
          <w:rPr>
            <w:noProof/>
            <w:webHidden/>
          </w:rPr>
          <w:fldChar w:fldCharType="separate"/>
        </w:r>
        <w:r>
          <w:rPr>
            <w:noProof/>
            <w:webHidden/>
          </w:rPr>
          <w:t>67</w:t>
        </w:r>
        <w:r>
          <w:rPr>
            <w:noProof/>
            <w:webHidden/>
          </w:rPr>
          <w:fldChar w:fldCharType="end"/>
        </w:r>
      </w:hyperlink>
    </w:p>
    <w:p w14:paraId="02D59DFD" w14:textId="63B0420E" w:rsidR="00304CFF" w:rsidRDefault="00304CFF">
      <w:pPr>
        <w:pStyle w:val="TJ3"/>
        <w:rPr>
          <w:rFonts w:asciiTheme="minorHAnsi" w:hAnsiTheme="minorHAnsi" w:cstheme="minorBidi"/>
          <w:noProof/>
          <w:sz w:val="24"/>
          <w:szCs w:val="21"/>
          <w:lang w:eastAsia="en-GB" w:bidi="sa-IN"/>
        </w:rPr>
      </w:pPr>
      <w:hyperlink w:anchor="_Toc220665980" w:history="1">
        <w:r w:rsidRPr="00F56000">
          <w:rPr>
            <w:rStyle w:val="Hiperhivatkozs"/>
            <w:noProof/>
            <w:lang w:bidi="ar-SA"/>
          </w:rPr>
          <w:t>8.5.6. Verbal formations</w:t>
        </w:r>
        <w:r>
          <w:rPr>
            <w:noProof/>
            <w:webHidden/>
          </w:rPr>
          <w:tab/>
        </w:r>
        <w:r>
          <w:rPr>
            <w:noProof/>
            <w:webHidden/>
          </w:rPr>
          <w:fldChar w:fldCharType="begin"/>
        </w:r>
        <w:r>
          <w:rPr>
            <w:noProof/>
            <w:webHidden/>
          </w:rPr>
          <w:instrText xml:space="preserve"> PAGEREF _Toc220665980 \h </w:instrText>
        </w:r>
        <w:r>
          <w:rPr>
            <w:noProof/>
            <w:webHidden/>
          </w:rPr>
        </w:r>
        <w:r>
          <w:rPr>
            <w:noProof/>
            <w:webHidden/>
          </w:rPr>
          <w:fldChar w:fldCharType="separate"/>
        </w:r>
        <w:r>
          <w:rPr>
            <w:noProof/>
            <w:webHidden/>
          </w:rPr>
          <w:t>67</w:t>
        </w:r>
        <w:r>
          <w:rPr>
            <w:noProof/>
            <w:webHidden/>
          </w:rPr>
          <w:fldChar w:fldCharType="end"/>
        </w:r>
      </w:hyperlink>
    </w:p>
    <w:p w14:paraId="581A98AC" w14:textId="50DDD5C3" w:rsidR="00304CFF" w:rsidRDefault="00304CFF">
      <w:pPr>
        <w:pStyle w:val="TJ3"/>
        <w:rPr>
          <w:rFonts w:asciiTheme="minorHAnsi" w:hAnsiTheme="minorHAnsi" w:cstheme="minorBidi"/>
          <w:noProof/>
          <w:sz w:val="24"/>
          <w:szCs w:val="21"/>
          <w:lang w:eastAsia="en-GB" w:bidi="sa-IN"/>
        </w:rPr>
      </w:pPr>
      <w:hyperlink w:anchor="_Toc220665981" w:history="1">
        <w:r w:rsidRPr="00F56000">
          <w:rPr>
            <w:rStyle w:val="Hiperhivatkozs"/>
            <w:noProof/>
            <w:lang w:bidi="ar-SA"/>
          </w:rPr>
          <w:t>8.5.7. Nominal compounds</w:t>
        </w:r>
        <w:r>
          <w:rPr>
            <w:noProof/>
            <w:webHidden/>
          </w:rPr>
          <w:tab/>
        </w:r>
        <w:r>
          <w:rPr>
            <w:noProof/>
            <w:webHidden/>
          </w:rPr>
          <w:fldChar w:fldCharType="begin"/>
        </w:r>
        <w:r>
          <w:rPr>
            <w:noProof/>
            <w:webHidden/>
          </w:rPr>
          <w:instrText xml:space="preserve"> PAGEREF _Toc220665981 \h </w:instrText>
        </w:r>
        <w:r>
          <w:rPr>
            <w:noProof/>
            <w:webHidden/>
          </w:rPr>
        </w:r>
        <w:r>
          <w:rPr>
            <w:noProof/>
            <w:webHidden/>
          </w:rPr>
          <w:fldChar w:fldCharType="separate"/>
        </w:r>
        <w:r>
          <w:rPr>
            <w:noProof/>
            <w:webHidden/>
          </w:rPr>
          <w:t>68</w:t>
        </w:r>
        <w:r>
          <w:rPr>
            <w:noProof/>
            <w:webHidden/>
          </w:rPr>
          <w:fldChar w:fldCharType="end"/>
        </w:r>
      </w:hyperlink>
    </w:p>
    <w:p w14:paraId="0F5FED4F" w14:textId="6863220D" w:rsidR="00304CFF" w:rsidRDefault="00304CFF">
      <w:pPr>
        <w:pStyle w:val="TJ4"/>
        <w:rPr>
          <w:rFonts w:asciiTheme="minorHAnsi" w:hAnsiTheme="minorHAnsi" w:cstheme="minorBidi"/>
          <w:noProof/>
          <w:sz w:val="24"/>
          <w:szCs w:val="21"/>
          <w:lang w:eastAsia="en-GB" w:bidi="sa-IN"/>
        </w:rPr>
      </w:pPr>
      <w:hyperlink w:anchor="_Toc220665982" w:history="1">
        <w:r w:rsidRPr="00F56000">
          <w:rPr>
            <w:rStyle w:val="Hiperhivatkozs"/>
            <w:noProof/>
            <w:lang w:bidi="ar-SA"/>
          </w:rPr>
          <w:t>8.5.7.1. Basic compounds</w:t>
        </w:r>
        <w:r>
          <w:rPr>
            <w:noProof/>
            <w:webHidden/>
          </w:rPr>
          <w:tab/>
        </w:r>
        <w:r>
          <w:rPr>
            <w:noProof/>
            <w:webHidden/>
          </w:rPr>
          <w:fldChar w:fldCharType="begin"/>
        </w:r>
        <w:r>
          <w:rPr>
            <w:noProof/>
            <w:webHidden/>
          </w:rPr>
          <w:instrText xml:space="preserve"> PAGEREF _Toc220665982 \h </w:instrText>
        </w:r>
        <w:r>
          <w:rPr>
            <w:noProof/>
            <w:webHidden/>
          </w:rPr>
        </w:r>
        <w:r>
          <w:rPr>
            <w:noProof/>
            <w:webHidden/>
          </w:rPr>
          <w:fldChar w:fldCharType="separate"/>
        </w:r>
        <w:r>
          <w:rPr>
            <w:noProof/>
            <w:webHidden/>
          </w:rPr>
          <w:t>68</w:t>
        </w:r>
        <w:r>
          <w:rPr>
            <w:noProof/>
            <w:webHidden/>
          </w:rPr>
          <w:fldChar w:fldCharType="end"/>
        </w:r>
      </w:hyperlink>
    </w:p>
    <w:p w14:paraId="6E1FAC9D" w14:textId="2A773D69" w:rsidR="00304CFF" w:rsidRDefault="00304CFF">
      <w:pPr>
        <w:pStyle w:val="TJ4"/>
        <w:rPr>
          <w:rFonts w:asciiTheme="minorHAnsi" w:hAnsiTheme="minorHAnsi" w:cstheme="minorBidi"/>
          <w:noProof/>
          <w:sz w:val="24"/>
          <w:szCs w:val="21"/>
          <w:lang w:eastAsia="en-GB" w:bidi="sa-IN"/>
        </w:rPr>
      </w:pPr>
      <w:hyperlink w:anchor="_Toc220665983" w:history="1">
        <w:r w:rsidRPr="00F56000">
          <w:rPr>
            <w:rStyle w:val="Hiperhivatkozs"/>
            <w:noProof/>
            <w:lang w:bidi="ar-SA"/>
          </w:rPr>
          <w:t>8.5.7.2. Proper names and styles</w:t>
        </w:r>
        <w:r>
          <w:rPr>
            <w:noProof/>
            <w:webHidden/>
          </w:rPr>
          <w:tab/>
        </w:r>
        <w:r>
          <w:rPr>
            <w:noProof/>
            <w:webHidden/>
          </w:rPr>
          <w:fldChar w:fldCharType="begin"/>
        </w:r>
        <w:r>
          <w:rPr>
            <w:noProof/>
            <w:webHidden/>
          </w:rPr>
          <w:instrText xml:space="preserve"> PAGEREF _Toc220665983 \h </w:instrText>
        </w:r>
        <w:r>
          <w:rPr>
            <w:noProof/>
            <w:webHidden/>
          </w:rPr>
        </w:r>
        <w:r>
          <w:rPr>
            <w:noProof/>
            <w:webHidden/>
          </w:rPr>
          <w:fldChar w:fldCharType="separate"/>
        </w:r>
        <w:r>
          <w:rPr>
            <w:noProof/>
            <w:webHidden/>
          </w:rPr>
          <w:t>69</w:t>
        </w:r>
        <w:r>
          <w:rPr>
            <w:noProof/>
            <w:webHidden/>
          </w:rPr>
          <w:fldChar w:fldCharType="end"/>
        </w:r>
      </w:hyperlink>
    </w:p>
    <w:p w14:paraId="502DF6B9" w14:textId="1360B1FC" w:rsidR="00304CFF" w:rsidRDefault="00304CFF">
      <w:pPr>
        <w:pStyle w:val="TJ3"/>
        <w:rPr>
          <w:rFonts w:asciiTheme="minorHAnsi" w:hAnsiTheme="minorHAnsi" w:cstheme="minorBidi"/>
          <w:noProof/>
          <w:sz w:val="24"/>
          <w:szCs w:val="21"/>
          <w:lang w:eastAsia="en-GB" w:bidi="sa-IN"/>
        </w:rPr>
      </w:pPr>
      <w:hyperlink w:anchor="_Toc220665984" w:history="1">
        <w:r w:rsidRPr="00F56000">
          <w:rPr>
            <w:rStyle w:val="Hiperhivatkozs"/>
            <w:noProof/>
            <w:lang w:bidi="ar-SA"/>
          </w:rPr>
          <w:t>8.5.8. Derivatives of compounds</w:t>
        </w:r>
        <w:r>
          <w:rPr>
            <w:noProof/>
            <w:webHidden/>
          </w:rPr>
          <w:tab/>
        </w:r>
        <w:r>
          <w:rPr>
            <w:noProof/>
            <w:webHidden/>
          </w:rPr>
          <w:fldChar w:fldCharType="begin"/>
        </w:r>
        <w:r>
          <w:rPr>
            <w:noProof/>
            <w:webHidden/>
          </w:rPr>
          <w:instrText xml:space="preserve"> PAGEREF _Toc220665984 \h </w:instrText>
        </w:r>
        <w:r>
          <w:rPr>
            <w:noProof/>
            <w:webHidden/>
          </w:rPr>
        </w:r>
        <w:r>
          <w:rPr>
            <w:noProof/>
            <w:webHidden/>
          </w:rPr>
          <w:fldChar w:fldCharType="separate"/>
        </w:r>
        <w:r>
          <w:rPr>
            <w:noProof/>
            <w:webHidden/>
          </w:rPr>
          <w:t>69</w:t>
        </w:r>
        <w:r>
          <w:rPr>
            <w:noProof/>
            <w:webHidden/>
          </w:rPr>
          <w:fldChar w:fldCharType="end"/>
        </w:r>
      </w:hyperlink>
    </w:p>
    <w:p w14:paraId="0E5F026F" w14:textId="2209B2D6" w:rsidR="00304CFF" w:rsidRDefault="00304CFF">
      <w:pPr>
        <w:pStyle w:val="TJ3"/>
        <w:rPr>
          <w:rFonts w:asciiTheme="minorHAnsi" w:hAnsiTheme="minorHAnsi" w:cstheme="minorBidi"/>
          <w:noProof/>
          <w:sz w:val="24"/>
          <w:szCs w:val="21"/>
          <w:lang w:eastAsia="en-GB" w:bidi="sa-IN"/>
        </w:rPr>
      </w:pPr>
      <w:hyperlink w:anchor="_Toc220665985" w:history="1">
        <w:r w:rsidRPr="00F56000">
          <w:rPr>
            <w:rStyle w:val="Hiperhivatkozs"/>
            <w:noProof/>
            <w:lang w:bidi="ar-SA"/>
          </w:rPr>
          <w:t>8.5.9. Affixes and clitics</w:t>
        </w:r>
        <w:r>
          <w:rPr>
            <w:noProof/>
            <w:webHidden/>
          </w:rPr>
          <w:tab/>
        </w:r>
        <w:r>
          <w:rPr>
            <w:noProof/>
            <w:webHidden/>
          </w:rPr>
          <w:fldChar w:fldCharType="begin"/>
        </w:r>
        <w:r>
          <w:rPr>
            <w:noProof/>
            <w:webHidden/>
          </w:rPr>
          <w:instrText xml:space="preserve"> PAGEREF _Toc220665985 \h </w:instrText>
        </w:r>
        <w:r>
          <w:rPr>
            <w:noProof/>
            <w:webHidden/>
          </w:rPr>
        </w:r>
        <w:r>
          <w:rPr>
            <w:noProof/>
            <w:webHidden/>
          </w:rPr>
          <w:fldChar w:fldCharType="separate"/>
        </w:r>
        <w:r>
          <w:rPr>
            <w:noProof/>
            <w:webHidden/>
          </w:rPr>
          <w:t>69</w:t>
        </w:r>
        <w:r>
          <w:rPr>
            <w:noProof/>
            <w:webHidden/>
          </w:rPr>
          <w:fldChar w:fldCharType="end"/>
        </w:r>
      </w:hyperlink>
    </w:p>
    <w:p w14:paraId="6DED0D06" w14:textId="5426D4C4" w:rsidR="00304CFF" w:rsidRDefault="00304CFF">
      <w:pPr>
        <w:pStyle w:val="TJ1"/>
        <w:rPr>
          <w:rFonts w:asciiTheme="minorHAnsi" w:hAnsiTheme="minorHAnsi" w:cstheme="minorBidi"/>
          <w:b w:val="0"/>
          <w:noProof/>
          <w:sz w:val="24"/>
          <w:szCs w:val="21"/>
          <w:lang w:eastAsia="en-GB" w:bidi="sa-IN"/>
        </w:rPr>
      </w:pPr>
      <w:hyperlink w:anchor="_Toc220665986" w:history="1">
        <w:r w:rsidRPr="00F56000">
          <w:rPr>
            <w:rStyle w:val="Hiperhivatkozs"/>
            <w:noProof/>
            <w:lang w:bidi="ar-SA"/>
          </w:rPr>
          <w:t>References</w:t>
        </w:r>
        <w:r>
          <w:rPr>
            <w:noProof/>
            <w:webHidden/>
          </w:rPr>
          <w:tab/>
        </w:r>
        <w:r>
          <w:rPr>
            <w:noProof/>
            <w:webHidden/>
          </w:rPr>
          <w:fldChar w:fldCharType="begin"/>
        </w:r>
        <w:r>
          <w:rPr>
            <w:noProof/>
            <w:webHidden/>
          </w:rPr>
          <w:instrText xml:space="preserve"> PAGEREF _Toc220665986 \h </w:instrText>
        </w:r>
        <w:r>
          <w:rPr>
            <w:noProof/>
            <w:webHidden/>
          </w:rPr>
        </w:r>
        <w:r>
          <w:rPr>
            <w:noProof/>
            <w:webHidden/>
          </w:rPr>
          <w:fldChar w:fldCharType="separate"/>
        </w:r>
        <w:r>
          <w:rPr>
            <w:noProof/>
            <w:webHidden/>
          </w:rPr>
          <w:t>71</w:t>
        </w:r>
        <w:r>
          <w:rPr>
            <w:noProof/>
            <w:webHidden/>
          </w:rPr>
          <w:fldChar w:fldCharType="end"/>
        </w:r>
      </w:hyperlink>
    </w:p>
    <w:p w14:paraId="5029185C" w14:textId="3A19A1EE" w:rsidR="00E75253" w:rsidRDefault="00000000">
      <w:pPr>
        <w:sectPr w:rsidR="00E75253">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53986035" w14:textId="77777777" w:rsidR="00E75253" w:rsidRDefault="00000000">
      <w:pPr>
        <w:pStyle w:val="Cmsor1"/>
      </w:pPr>
      <w:bookmarkStart w:id="12" w:name="_Toc220665815"/>
      <w:r>
        <w:lastRenderedPageBreak/>
        <w:t>Introduction</w:t>
      </w:r>
      <w:bookmarkEnd w:id="10"/>
      <w:bookmarkEnd w:id="11"/>
      <w:bookmarkEnd w:id="12"/>
    </w:p>
    <w:p w14:paraId="17AFA27B" w14:textId="77777777" w:rsidR="00E75253" w:rsidRDefault="00000000">
      <w:pPr>
        <w:pStyle w:val="Cmsor2"/>
      </w:pPr>
      <w:bookmarkStart w:id="13" w:name="_Toc17811407"/>
      <w:bookmarkStart w:id="14" w:name="_Toc17811462"/>
      <w:bookmarkStart w:id="15" w:name="_Toc220665816"/>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E75253" w14:paraId="2902EBFC"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7F8F843" w14:textId="77777777" w:rsidR="00E75253"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559094B" w14:textId="77777777" w:rsidR="00E75253"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3C64BC0" w14:textId="77777777" w:rsidR="00E75253"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54E5DB" w14:textId="77777777" w:rsidR="00E75253" w:rsidRDefault="00000000">
            <w:pPr>
              <w:pStyle w:val="Tabletext"/>
            </w:pPr>
            <w:r>
              <w:t>Date</w:t>
            </w:r>
          </w:p>
        </w:tc>
      </w:tr>
      <w:tr w:rsidR="00E75253" w14:paraId="638DADDD"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EBD3" w14:textId="77777777" w:rsidR="00E7525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AF038" w14:textId="77777777" w:rsidR="00E75253"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E63D7" w14:textId="77777777" w:rsidR="00E75253"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2497" w14:textId="77777777" w:rsidR="00E75253" w:rsidRDefault="00000000">
            <w:pPr>
              <w:pStyle w:val="Tabletext"/>
            </w:pPr>
            <w:r>
              <w:t>2019-07</w:t>
            </w:r>
          </w:p>
        </w:tc>
      </w:tr>
      <w:tr w:rsidR="00E75253" w14:paraId="57FD583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DE9C" w14:textId="77777777" w:rsidR="00E7525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FF305" w14:textId="77777777" w:rsidR="00E75253"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D352" w14:textId="77777777" w:rsidR="00E75253"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9B5BA" w14:textId="77777777" w:rsidR="00E75253" w:rsidRDefault="00000000">
            <w:pPr>
              <w:pStyle w:val="Tabletext"/>
            </w:pPr>
            <w:r>
              <w:t>2019-09</w:t>
            </w:r>
          </w:p>
        </w:tc>
      </w:tr>
      <w:tr w:rsidR="00E75253" w14:paraId="53A67C1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F1ACB" w14:textId="77777777" w:rsidR="00E75253"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3A72E" w14:textId="77777777" w:rsidR="00E75253"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1437D" w14:textId="77777777" w:rsidR="00E75253"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6D998" w14:textId="77777777" w:rsidR="00E75253" w:rsidRDefault="00000000">
            <w:pPr>
              <w:pStyle w:val="Tabletext"/>
            </w:pPr>
            <w:r>
              <w:t>2019-12</w:t>
            </w:r>
          </w:p>
        </w:tc>
      </w:tr>
      <w:tr w:rsidR="00E75253" w14:paraId="372E573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468A2" w14:textId="77777777" w:rsidR="00E7525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EF19C" w14:textId="77777777" w:rsidR="00E75253"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7B096" w14:textId="77777777" w:rsidR="00E75253"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E25D5" w14:textId="77777777" w:rsidR="00E75253" w:rsidRDefault="00000000">
            <w:pPr>
              <w:pStyle w:val="Tabletext"/>
            </w:pPr>
            <w:r>
              <w:t>2020-07-05</w:t>
            </w:r>
          </w:p>
        </w:tc>
      </w:tr>
      <w:tr w:rsidR="00E75253" w14:paraId="64C845C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39B1E" w14:textId="77777777" w:rsidR="00E75253"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276BC" w14:textId="77777777" w:rsidR="00E75253"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1E3E8" w14:textId="77777777" w:rsidR="00E75253"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144C6" w14:textId="77777777" w:rsidR="00E75253" w:rsidRDefault="00000000">
            <w:pPr>
              <w:pStyle w:val="Tabletext"/>
            </w:pPr>
            <w:r>
              <w:rPr>
                <w:highlight w:val="yellow"/>
              </w:rPr>
              <w:t>####-##-##</w:t>
            </w:r>
          </w:p>
        </w:tc>
      </w:tr>
    </w:tbl>
    <w:p w14:paraId="7228F78B" w14:textId="77777777" w:rsidR="00E75253"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28AD880F" w14:textId="77777777" w:rsidR="00E75253" w:rsidRDefault="00000000">
      <w:r>
        <w:rPr>
          <w:highlight w:val="yellow"/>
        </w:rPr>
        <w:t>but if shorthand is made fully private, that will need to be noted here</w:t>
      </w:r>
    </w:p>
    <w:p w14:paraId="244964F8" w14:textId="77777777" w:rsidR="00E75253" w:rsidRDefault="00000000">
      <w:pPr>
        <w:pStyle w:val="Cmsor2"/>
      </w:pPr>
      <w:bookmarkStart w:id="20" w:name="_Toc220665817"/>
      <w:r>
        <w:t>Coverage</w:t>
      </w:r>
      <w:bookmarkEnd w:id="18"/>
      <w:bookmarkEnd w:id="19"/>
      <w:bookmarkEnd w:id="20"/>
    </w:p>
    <w:p w14:paraId="2EB33671" w14:textId="77777777" w:rsidR="00E75253"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2C3C574E" w14:textId="2A3FB99D" w:rsidR="00E75253"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304CFF">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21EE2567" w14:textId="77777777" w:rsidR="00E75253" w:rsidRDefault="00000000">
      <w:pPr>
        <w:pStyle w:val="Cmsor2"/>
      </w:pPr>
      <w:bookmarkStart w:id="21" w:name="_8zuhy999k8nd" w:colFirst="0" w:colLast="0"/>
      <w:bookmarkStart w:id="22" w:name="_gl2dmgl6ludx" w:colFirst="0" w:colLast="0"/>
      <w:bookmarkStart w:id="23" w:name="_Toc220665818"/>
      <w:bookmarkStart w:id="24" w:name="_Ref15635331"/>
      <w:bookmarkStart w:id="25" w:name="_Ref15636593"/>
      <w:bookmarkStart w:id="26" w:name="_Toc17811411"/>
      <w:bookmarkStart w:id="27" w:name="_Toc17811466"/>
      <w:bookmarkEnd w:id="21"/>
      <w:bookmarkEnd w:id="22"/>
      <w:r>
        <w:t>Abbreviations</w:t>
      </w:r>
      <w:bookmarkEnd w:id="23"/>
    </w:p>
    <w:p w14:paraId="481DA0A2" w14:textId="77777777" w:rsidR="00E75253" w:rsidRDefault="00000000">
      <w:pPr>
        <w:rPr>
          <w:lang w:eastAsia="en-GB"/>
        </w:rPr>
      </w:pPr>
      <w:r>
        <w:rPr>
          <w:lang w:eastAsia="en-GB"/>
        </w:rPr>
        <w:t>In addition to common abbreviations, this Guide uses:</w:t>
      </w:r>
    </w:p>
    <w:p w14:paraId="33A833E1" w14:textId="77777777" w:rsidR="00E75253" w:rsidRDefault="00000000">
      <w:pPr>
        <w:pStyle w:val="Legend"/>
      </w:pPr>
      <w:r>
        <w:tab/>
        <w:t>TG</w:t>
      </w:r>
      <w:r>
        <w:tab/>
        <w:t>for the DHARMA Transliteration Guide (the present document)</w:t>
      </w:r>
    </w:p>
    <w:p w14:paraId="56DB0E16" w14:textId="77777777" w:rsidR="00E75253" w:rsidRDefault="00000000">
      <w:pPr>
        <w:pStyle w:val="Legend"/>
      </w:pPr>
      <w:r>
        <w:tab/>
        <w:t>EGD</w:t>
      </w:r>
      <w:r>
        <w:tab/>
        <w:t>for the DHARMA Encoding Guide for Documentary Editions (version 1.0)</w:t>
      </w:r>
      <w:r>
        <w:rPr>
          <w:rStyle w:val="Lbjegyzet-hivatkozs"/>
        </w:rPr>
        <w:footnoteReference w:id="2"/>
      </w:r>
    </w:p>
    <w:p w14:paraId="2CB8498B" w14:textId="77777777" w:rsidR="00E75253" w:rsidRDefault="00000000">
      <w:pPr>
        <w:pStyle w:val="Cmsor2"/>
      </w:pPr>
      <w:bookmarkStart w:id="28" w:name="_Toc220665819"/>
      <w:bookmarkStart w:id="29" w:name="_Ref199757286"/>
      <w:r>
        <w:lastRenderedPageBreak/>
        <w:t>Brackets for linguistic notation</w:t>
      </w:r>
      <w:bookmarkEnd w:id="28"/>
    </w:p>
    <w:p w14:paraId="34EA3463" w14:textId="667E79EE" w:rsidR="00E75253" w:rsidRDefault="00000000">
      <w:r>
        <w:t>The concepts indicated by these brackets are introduced in §</w:t>
      </w:r>
      <w:r>
        <w:fldChar w:fldCharType="begin"/>
      </w:r>
      <w:r>
        <w:instrText xml:space="preserve"> REF _Ref199757675 \r \h </w:instrText>
      </w:r>
      <w:r>
        <w:fldChar w:fldCharType="separate"/>
      </w:r>
      <w:r w:rsidR="00304CFF">
        <w:rPr>
          <w:b/>
          <w:bCs/>
          <w:lang w:val="hu-HU"/>
        </w:rPr>
        <w:t>Hiba! A hivatkozási forrás nem található.</w:t>
      </w:r>
      <w:r>
        <w:fldChar w:fldCharType="end"/>
      </w:r>
      <w:r>
        <w:t>.</w:t>
      </w:r>
    </w:p>
    <w:p w14:paraId="17E87A1B" w14:textId="77777777" w:rsidR="00E75253" w:rsidRDefault="00000000">
      <w:pPr>
        <w:pStyle w:val="Legend"/>
      </w:pPr>
      <w:r>
        <w:tab/>
        <w:t>/a/, /</w:t>
      </w:r>
      <w:r>
        <w:rPr>
          <w:rFonts w:cs="Gentium"/>
        </w:rPr>
        <w:t>ɑ</w:t>
      </w:r>
      <w:r>
        <w:rPr>
          <w:rFonts w:hint="cs"/>
        </w:rPr>
        <w:t>ː</w:t>
      </w:r>
      <w:r>
        <w:t>/</w:t>
      </w:r>
      <w:r>
        <w:tab/>
      </w:r>
      <w:r>
        <w:rPr>
          <w:b/>
          <w:bCs/>
        </w:rPr>
        <w:t>slashes</w:t>
      </w:r>
      <w:r>
        <w:t xml:space="preserve"> indicate phonemic entities</w:t>
      </w:r>
    </w:p>
    <w:p w14:paraId="4CA123DE" w14:textId="77777777" w:rsidR="00E75253"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5CE9CF1E" w14:textId="77777777" w:rsidR="00E75253" w:rsidRDefault="00000000">
      <w:pPr>
        <w:pStyle w:val="Legend"/>
      </w:pPr>
      <w:r>
        <w:tab/>
        <w:t>&lt;a&gt;, &lt;k&gt;</w:t>
      </w:r>
      <w:r>
        <w:tab/>
      </w:r>
      <w:r>
        <w:rPr>
          <w:b/>
          <w:bCs/>
        </w:rPr>
        <w:t>angle brackets</w:t>
      </w:r>
      <w:r>
        <w:t xml:space="preserve"> indicate graphemic entities</w:t>
      </w:r>
    </w:p>
    <w:p w14:paraId="10BB9914" w14:textId="77777777" w:rsidR="00E75253"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07EC4C51" w14:textId="77777777" w:rsidR="00E75253" w:rsidRDefault="00000000">
      <w:pPr>
        <w:pStyle w:val="Cmsor2"/>
      </w:pPr>
      <w:bookmarkStart w:id="30" w:name="_Toc220665820"/>
      <w:r>
        <w:t>Terms and definitions</w:t>
      </w:r>
      <w:bookmarkEnd w:id="29"/>
      <w:bookmarkEnd w:id="30"/>
    </w:p>
    <w:p w14:paraId="0F386DCF" w14:textId="4789F56B" w:rsidR="00E75253"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304CFF">
        <w:rPr>
          <w:lang w:eastAsia="en-US" w:bidi="ar-SA"/>
        </w:rPr>
        <w:t>1.6</w:t>
      </w:r>
      <w:r>
        <w:rPr>
          <w:lang w:eastAsia="en-US" w:bidi="ar-SA"/>
        </w:rPr>
        <w:fldChar w:fldCharType="end"/>
      </w:r>
      <w:r>
        <w:rPr>
          <w:lang w:eastAsia="en-US" w:bidi="ar-SA"/>
        </w:rPr>
        <w:t xml:space="preserve"> before reading the contents of this section.</w:t>
      </w:r>
    </w:p>
    <w:p w14:paraId="02D96263" w14:textId="208901D8" w:rsidR="00E75253" w:rsidRDefault="00000000">
      <w:pPr>
        <w:pStyle w:val="Lista"/>
      </w:pPr>
      <w:r>
        <w:t>script and writing (§</w:t>
      </w:r>
      <w:r>
        <w:fldChar w:fldCharType="begin"/>
      </w:r>
      <w:r>
        <w:instrText xml:space="preserve"> REF _Ref199836098 \r \h </w:instrText>
      </w:r>
      <w:r>
        <w:fldChar w:fldCharType="separate"/>
      </w:r>
      <w:r w:rsidR="00304CFF">
        <w:rPr>
          <w:b/>
          <w:bCs/>
          <w:lang w:val="hu-HU"/>
        </w:rPr>
        <w:t>Hiba! A hivatkozási forrás nem található.</w:t>
      </w:r>
      <w:r>
        <w:fldChar w:fldCharType="end"/>
      </w:r>
      <w:r>
        <w:t>)</w:t>
      </w:r>
    </w:p>
    <w:p w14:paraId="68A02EAD" w14:textId="77777777" w:rsidR="00E75253" w:rsidRDefault="00000000">
      <w:pPr>
        <w:pStyle w:val="Lista2"/>
      </w:pPr>
      <w:r>
        <w:rPr>
          <w:b/>
          <w:bCs/>
        </w:rPr>
        <w:t>writing</w:t>
      </w:r>
      <w:r>
        <w:t xml:space="preserve"> is the graphic representation of language</w:t>
      </w:r>
    </w:p>
    <w:p w14:paraId="642BA453" w14:textId="77777777" w:rsidR="00E75253" w:rsidRDefault="00000000">
      <w:pPr>
        <w:pStyle w:val="Lista2"/>
      </w:pPr>
      <w:r>
        <w:t xml:space="preserve">a </w:t>
      </w:r>
      <w:r>
        <w:rPr>
          <w:b/>
          <w:bCs/>
        </w:rPr>
        <w:t>script</w:t>
      </w:r>
      <w:r>
        <w:t xml:space="preserve"> is an inventory of graphic signs which can be used conventionally for writing</w:t>
      </w:r>
    </w:p>
    <w:p w14:paraId="794BF032" w14:textId="77777777" w:rsidR="00E75253"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714AAB84" w14:textId="1E226C08" w:rsidR="00E75253" w:rsidRDefault="00000000">
      <w:pPr>
        <w:pStyle w:val="Lista"/>
      </w:pPr>
      <w:r>
        <w:t>typology of writing systems (§</w:t>
      </w:r>
      <w:r>
        <w:fldChar w:fldCharType="begin"/>
      </w:r>
      <w:r>
        <w:instrText xml:space="preserve"> REF _Ref199836122 \r \h </w:instrText>
      </w:r>
      <w:r>
        <w:fldChar w:fldCharType="separate"/>
      </w:r>
      <w:r w:rsidR="00304CFF">
        <w:t>2.1.2</w:t>
      </w:r>
      <w:r>
        <w:fldChar w:fldCharType="end"/>
      </w:r>
      <w:r>
        <w:t>)</w:t>
      </w:r>
    </w:p>
    <w:p w14:paraId="58A2E2CF" w14:textId="77777777" w:rsidR="00E75253" w:rsidRDefault="00000000">
      <w:pPr>
        <w:pStyle w:val="Lista2"/>
      </w:pPr>
      <w:r>
        <w:t xml:space="preserve">a </w:t>
      </w:r>
      <w:r>
        <w:rPr>
          <w:b/>
          <w:bCs/>
        </w:rPr>
        <w:t>phonographic</w:t>
      </w:r>
      <w:r>
        <w:t xml:space="preserve"> writing system is one which predominantly records language by representing (an abstraction of) speech sound</w:t>
      </w:r>
    </w:p>
    <w:p w14:paraId="7BE402C7" w14:textId="77777777" w:rsidR="00E75253"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754B757D" w14:textId="77777777" w:rsidR="00E75253"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6AE73D82" w14:textId="48682837" w:rsidR="00E75253" w:rsidRDefault="00000000">
      <w:pPr>
        <w:pStyle w:val="Lista"/>
      </w:pPr>
      <w:r>
        <w:t>in conversion between writing systems (§</w:t>
      </w:r>
      <w:r>
        <w:fldChar w:fldCharType="begin"/>
      </w:r>
      <w:r>
        <w:instrText xml:space="preserve"> REF _Ref199836165 \r \h </w:instrText>
      </w:r>
      <w:r>
        <w:fldChar w:fldCharType="separate"/>
      </w:r>
      <w:r w:rsidR="00304CFF">
        <w:rPr>
          <w:b/>
          <w:bCs/>
          <w:lang w:val="hu-HU"/>
        </w:rPr>
        <w:t>Hiba! A hivatkozási forrás nem található.</w:t>
      </w:r>
      <w:r>
        <w:fldChar w:fldCharType="end"/>
      </w:r>
      <w:r>
        <w:t>),</w:t>
      </w:r>
    </w:p>
    <w:p w14:paraId="442FA33B" w14:textId="77777777" w:rsidR="00E75253"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7295E3C6" w14:textId="77777777" w:rsidR="00E75253"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7B501EDC" w14:textId="77777777" w:rsidR="00E75253" w:rsidRDefault="00000000">
      <w:pPr>
        <w:pStyle w:val="Lista2"/>
      </w:pPr>
      <w:r>
        <w:rPr>
          <w:b/>
          <w:bCs/>
        </w:rPr>
        <w:t>Romanisation</w:t>
      </w:r>
      <w:r>
        <w:t xml:space="preserve"> is transliteration or transcription with Roman as a target writing system</w:t>
      </w:r>
    </w:p>
    <w:p w14:paraId="4BBCC88B" w14:textId="0EC233D2" w:rsidR="00E75253" w:rsidRDefault="00000000">
      <w:pPr>
        <w:pStyle w:val="Lista"/>
      </w:pPr>
      <w:r>
        <w:rPr>
          <w:b/>
          <w:bCs/>
          <w:u w:val="single"/>
        </w:rPr>
        <w:t>graphemes</w:t>
      </w:r>
      <w:r>
        <w:t xml:space="preserve"> (§</w:t>
      </w:r>
      <w:r>
        <w:fldChar w:fldCharType="begin"/>
      </w:r>
      <w:r>
        <w:instrText xml:space="preserve"> REF _Ref199836484 \r \h </w:instrText>
      </w:r>
      <w:r>
        <w:fldChar w:fldCharType="separate"/>
      </w:r>
      <w:r w:rsidR="00304CFF">
        <w:rPr>
          <w:b/>
          <w:bCs/>
          <w:lang w:val="hu-HU"/>
        </w:rPr>
        <w:t>Hiba! A hivatkozási forrás nem található.</w:t>
      </w:r>
      <w:r>
        <w:fldChar w:fldCharType="end"/>
      </w:r>
      <w:r>
        <w:t>, §</w:t>
      </w:r>
      <w:r>
        <w:fldChar w:fldCharType="begin"/>
      </w:r>
      <w:r>
        <w:instrText xml:space="preserve"> REF _Ref199836416 \r \h </w:instrText>
      </w:r>
      <w:r>
        <w:fldChar w:fldCharType="separate"/>
      </w:r>
      <w:r w:rsidR="00304CFF">
        <w:t>2.2</w:t>
      </w:r>
      <w:r>
        <w:fldChar w:fldCharType="end"/>
      </w:r>
      <w:r>
        <w:t>) are a finite set of the minimal functional units of a writing system, conceived of as signs with a graphic feature as their signifier and an abstract linguistic unit as their signified</w:t>
      </w:r>
    </w:p>
    <w:p w14:paraId="2466689F" w14:textId="77777777" w:rsidR="00E75253" w:rsidRDefault="00000000">
      <w:pPr>
        <w:pStyle w:val="Lista2"/>
      </w:pPr>
      <w:r>
        <w:rPr>
          <w:b/>
          <w:bCs/>
        </w:rPr>
        <w:t>graphemics</w:t>
      </w:r>
      <w:r>
        <w:t xml:space="preserve"> is the study of graphemes</w:t>
      </w:r>
    </w:p>
    <w:p w14:paraId="07C8535D" w14:textId="327784B9" w:rsidR="00E75253" w:rsidRDefault="00000000">
      <w:pPr>
        <w:pStyle w:val="Lista"/>
      </w:pPr>
      <w:r>
        <w:rPr>
          <w:b/>
          <w:bCs/>
          <w:u w:val="single"/>
        </w:rPr>
        <w:t>graphs</w:t>
      </w:r>
      <w:r>
        <w:t xml:space="preserve"> (§</w:t>
      </w:r>
      <w:r>
        <w:fldChar w:fldCharType="begin"/>
      </w:r>
      <w:r>
        <w:instrText xml:space="preserve"> REF _Ref199836484 \r \h </w:instrText>
      </w:r>
      <w:r>
        <w:fldChar w:fldCharType="separate"/>
      </w:r>
      <w:r w:rsidR="00304CFF">
        <w:rPr>
          <w:b/>
          <w:bCs/>
          <w:lang w:val="hu-HU"/>
        </w:rPr>
        <w:t>Hiba! A hivatkozási forrás nem található.</w:t>
      </w:r>
      <w:r>
        <w:fldChar w:fldCharType="end"/>
      </w:r>
      <w:r>
        <w:t>, §</w:t>
      </w:r>
      <w:r>
        <w:fldChar w:fldCharType="begin"/>
      </w:r>
      <w:r>
        <w:instrText xml:space="preserve"> REF _Ref199836496 \r \h </w:instrText>
      </w:r>
      <w:r>
        <w:fldChar w:fldCharType="separate"/>
      </w:r>
      <w:r w:rsidR="00304CFF">
        <w:t>2.3.2</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2B32C1B8" w14:textId="77777777" w:rsidR="00E75253" w:rsidRDefault="00000000">
      <w:pPr>
        <w:pStyle w:val="Lista2"/>
      </w:pPr>
      <w:r>
        <w:rPr>
          <w:b/>
          <w:bCs/>
        </w:rPr>
        <w:t>graphetics</w:t>
      </w:r>
      <w:r>
        <w:t xml:space="preserve"> is the study of graphs</w:t>
      </w:r>
    </w:p>
    <w:p w14:paraId="553E8CC1" w14:textId="3BF7C345" w:rsidR="00E75253"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304CFF">
        <w:rPr>
          <w:b/>
          <w:bCs/>
          <w:lang w:val="hu-HU"/>
        </w:rPr>
        <w:t>Hiba! A hivatkozási forrás nem található.</w:t>
      </w:r>
      <w:r>
        <w:fldChar w:fldCharType="end"/>
      </w:r>
      <w:r>
        <w:t>, §</w:t>
      </w:r>
      <w:r>
        <w:fldChar w:fldCharType="begin"/>
      </w:r>
      <w:r>
        <w:instrText xml:space="preserve"> REF _Ref199778013 \r \h </w:instrText>
      </w:r>
      <w:r>
        <w:fldChar w:fldCharType="separate"/>
      </w:r>
      <w:r w:rsidR="00304CFF">
        <w:t>2.5</w:t>
      </w:r>
      <w:r>
        <w:fldChar w:fldCharType="end"/>
      </w:r>
      <w:r>
        <w:t>) are graphs which instantiate the same grapheme</w:t>
      </w:r>
    </w:p>
    <w:p w14:paraId="5BAAAAF1" w14:textId="77777777" w:rsidR="00E75253"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3D6CCFCB" w14:textId="77777777" w:rsidR="00E75253"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126C7C56" w14:textId="77777777" w:rsidR="00E75253"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66EA9DB2" w14:textId="2F296B3A" w:rsidR="00E75253" w:rsidRDefault="00000000">
      <w:pPr>
        <w:pStyle w:val="Lista"/>
      </w:pPr>
      <w:r>
        <w:rPr>
          <w:b/>
          <w:bCs/>
        </w:rPr>
        <w:t>homographs</w:t>
      </w:r>
      <w:r>
        <w:t xml:space="preserve"> (§</w:t>
      </w:r>
      <w:r>
        <w:fldChar w:fldCharType="begin"/>
      </w:r>
      <w:r>
        <w:instrText xml:space="preserve"> REF _Ref199837510 \r \h </w:instrText>
      </w:r>
      <w:r>
        <w:fldChar w:fldCharType="separate"/>
      </w:r>
      <w:r w:rsidR="00304CFF">
        <w:rPr>
          <w:b/>
          <w:bCs/>
          <w:lang w:val="hu-HU"/>
        </w:rPr>
        <w:t>Hiba! A hivatkozási forrás nem található.</w:t>
      </w:r>
      <w:r>
        <w:fldChar w:fldCharType="end"/>
      </w:r>
      <w:r>
        <w:t>) are identical or nearly identical graphs which instantiate different graphemes</w:t>
      </w:r>
    </w:p>
    <w:p w14:paraId="51B0A72E" w14:textId="107C7570" w:rsidR="00E75253" w:rsidRDefault="00000000">
      <w:pPr>
        <w:pStyle w:val="Lista"/>
      </w:pPr>
      <w:r>
        <w:rPr>
          <w:b/>
          <w:bCs/>
        </w:rPr>
        <w:lastRenderedPageBreak/>
        <w:t>polygraphs</w:t>
      </w:r>
      <w:r>
        <w:t xml:space="preserve"> (§</w:t>
      </w:r>
      <w:r>
        <w:fldChar w:fldCharType="begin"/>
      </w:r>
      <w:r>
        <w:instrText xml:space="preserve"> REF _Ref199839785 \r \h </w:instrText>
      </w:r>
      <w:r>
        <w:fldChar w:fldCharType="separate"/>
      </w:r>
      <w:r w:rsidR="00304CFF">
        <w:t>2.4.1</w:t>
      </w:r>
      <w:r>
        <w:fldChar w:fldCharType="end"/>
      </w:r>
      <w:r>
        <w:t>) are groups of two or more graphemes that together conventionally indicate a particular phoneme</w:t>
      </w:r>
    </w:p>
    <w:p w14:paraId="010A70AC" w14:textId="75E5136F" w:rsidR="00E75253"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304CFF">
        <w:t>2.3.2</w:t>
      </w:r>
      <w:r>
        <w:fldChar w:fldCharType="end"/>
      </w:r>
      <w:r>
        <w:t>)is the minimal graphetically autonomous unit of a writing system comprised of one or more graphemes</w:t>
      </w:r>
    </w:p>
    <w:p w14:paraId="08912B9D" w14:textId="77777777" w:rsidR="00E75253" w:rsidRDefault="00000000">
      <w:pPr>
        <w:pStyle w:val="Lista2"/>
      </w:pPr>
      <w:r>
        <w:t>for example, &lt;A&gt;, &lt;T&gt;, &lt;t</w:t>
      </w:r>
      <w:r>
        <w:rPr>
          <w:rStyle w:val="Foreign"/>
        </w:rPr>
        <w:t>·</w:t>
      </w:r>
      <w:r>
        <w:t>&gt;, &lt;ka&gt;, &lt;kha&gt; and &lt;rtsnyai&gt; are characters of the Indic writing system</w:t>
      </w:r>
    </w:p>
    <w:p w14:paraId="4442D132" w14:textId="35AECA6B" w:rsidR="00E75253"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304CFF">
        <w:t>2.3.2</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5260421E" w14:textId="22BC6C62" w:rsidR="00E75253" w:rsidRDefault="00000000">
      <w:pPr>
        <w:pStyle w:val="Lista"/>
      </w:pPr>
      <w:r>
        <w:t>glyphs may be comprised of one or more graphs (§</w:t>
      </w:r>
      <w:r>
        <w:fldChar w:fldCharType="begin"/>
      </w:r>
      <w:r>
        <w:instrText xml:space="preserve"> REF _Ref199836617 \r \h </w:instrText>
      </w:r>
      <w:r>
        <w:fldChar w:fldCharType="separate"/>
      </w:r>
      <w:r w:rsidR="00304CFF">
        <w:t>2.3.3</w:t>
      </w:r>
      <w:r>
        <w:fldChar w:fldCharType="end"/>
      </w:r>
      <w:r>
        <w:t>)</w:t>
      </w:r>
    </w:p>
    <w:p w14:paraId="51D55E0D" w14:textId="77777777" w:rsidR="00E75253"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0185FACF" w14:textId="77777777" w:rsidR="00E75253"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0BF381C3" w14:textId="77777777" w:rsidR="00E75253"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17C5CFEA" w14:textId="77777777" w:rsidR="00E75253"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1AC5FA39" w14:textId="7AB7D00E" w:rsidR="00E75253"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304CFF">
        <w:t>2.3.3</w:t>
      </w:r>
      <w:r>
        <w:fldChar w:fldCharType="end"/>
      </w:r>
      <w:r>
        <w:t>)</w:t>
      </w:r>
    </w:p>
    <w:p w14:paraId="381D0D00" w14:textId="77777777" w:rsidR="00E75253"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4D88823E" w14:textId="77777777" w:rsidR="00E75253"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08F96064" w14:textId="77777777" w:rsidR="00E75253"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61F383F7" w14:textId="77777777" w:rsidR="00E75253"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561A77F1" w14:textId="77777777" w:rsidR="00E75253" w:rsidRDefault="00000000">
      <w:pPr>
        <w:pStyle w:val="Lista3"/>
      </w:pPr>
      <w:r>
        <w:t xml:space="preserve">a </w:t>
      </w:r>
      <w:r>
        <w:rPr>
          <w:b/>
          <w:bCs/>
          <w:u w:val="single"/>
        </w:rPr>
        <w:t>stroke</w:t>
      </w:r>
      <w:r>
        <w:t xml:space="preserve"> is a graphic element which may be conceived of as a single stroke of the writing instrument</w:t>
      </w:r>
    </w:p>
    <w:p w14:paraId="507830E4" w14:textId="007D0B8E" w:rsidR="00E75253"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304CFF">
        <w:t>2.4.1</w:t>
      </w:r>
      <w:r>
        <w:fldChar w:fldCharType="end"/>
      </w:r>
      <w:r>
        <w:t>) is for our purposes nothing more than a kind of element which can be added a graph and thereby change the grapheme associated with that graph</w:t>
      </w:r>
    </w:p>
    <w:p w14:paraId="2DF87A97" w14:textId="686C3B33" w:rsidR="00E75253" w:rsidRDefault="00000000">
      <w:pPr>
        <w:pStyle w:val="Lista"/>
      </w:pPr>
      <w:r>
        <w:t>terminology for graphic signs signifying various kinds of information (§</w:t>
      </w:r>
      <w:r>
        <w:fldChar w:fldCharType="begin"/>
      </w:r>
      <w:r>
        <w:instrText xml:space="preserve"> REF _Ref199757158 \r \h </w:instrText>
      </w:r>
      <w:r>
        <w:fldChar w:fldCharType="separate"/>
      </w:r>
      <w:r w:rsidR="00304CFF">
        <w:t>2.4.7</w:t>
      </w:r>
      <w:r>
        <w:fldChar w:fldCharType="end"/>
      </w:r>
      <w:r>
        <w:t>)</w:t>
      </w:r>
    </w:p>
    <w:p w14:paraId="3083AB94" w14:textId="77777777" w:rsidR="00E75253" w:rsidRDefault="00000000">
      <w:pPr>
        <w:pStyle w:val="Lista2"/>
      </w:pPr>
      <w:r>
        <w:t xml:space="preserve">an </w:t>
      </w:r>
      <w:r>
        <w:rPr>
          <w:b/>
          <w:bCs/>
          <w:u w:val="single"/>
        </w:rPr>
        <w:t>alphabetic sign</w:t>
      </w:r>
      <w:r>
        <w:t xml:space="preserve"> is one that represents speech sounds in any phonographic writing system</w:t>
      </w:r>
    </w:p>
    <w:p w14:paraId="465A137F" w14:textId="77777777" w:rsidR="00E75253" w:rsidRDefault="00000000">
      <w:pPr>
        <w:pStyle w:val="Lista2"/>
      </w:pPr>
      <w:r>
        <w:t xml:space="preserve">a </w:t>
      </w:r>
      <w:r>
        <w:rPr>
          <w:b/>
          <w:bCs/>
          <w:u w:val="single"/>
        </w:rPr>
        <w:t>numeral sign</w:t>
      </w:r>
      <w:r>
        <w:t xml:space="preserve"> or cipher is one that denotes a number</w:t>
      </w:r>
    </w:p>
    <w:p w14:paraId="08AADAF6" w14:textId="77777777" w:rsidR="00E75253" w:rsidRDefault="00000000">
      <w:pPr>
        <w:pStyle w:val="Lista2"/>
      </w:pPr>
      <w:r>
        <w:t xml:space="preserve">a </w:t>
      </w:r>
      <w:r>
        <w:rPr>
          <w:b/>
          <w:bCs/>
          <w:u w:val="single"/>
        </w:rPr>
        <w:t>non-alphanumeric sign</w:t>
      </w:r>
      <w:r>
        <w:t xml:space="preserve"> is a graphic sign that is neither alphabetic nor numeric</w:t>
      </w:r>
    </w:p>
    <w:p w14:paraId="1D9ED175" w14:textId="77777777" w:rsidR="00E75253" w:rsidRDefault="00000000">
      <w:pPr>
        <w:pStyle w:val="Cmsor2"/>
      </w:pPr>
      <w:bookmarkStart w:id="31" w:name="_oiuqq1mop1lk" w:colFirst="0" w:colLast="0"/>
      <w:bookmarkStart w:id="32" w:name="_Toc220665821"/>
      <w:bookmarkStart w:id="33" w:name="_Ref199757349"/>
      <w:bookmarkEnd w:id="31"/>
      <w:r>
        <w:t>Working with Unicode</w:t>
      </w:r>
      <w:bookmarkEnd w:id="32"/>
    </w:p>
    <w:p w14:paraId="70D630EB" w14:textId="77777777" w:rsidR="00E75253"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641FA925" w14:textId="77777777" w:rsidR="00E75253" w:rsidRDefault="00000000">
      <w:pPr>
        <w:pStyle w:val="Cmsor3"/>
      </w:pPr>
      <w:bookmarkStart w:id="34" w:name="_Ref203743469"/>
      <w:bookmarkStart w:id="35" w:name="_Ref203743483"/>
      <w:bookmarkStart w:id="36" w:name="_Toc220665822"/>
      <w:r>
        <w:t>Fonts and supported characters</w:t>
      </w:r>
      <w:bookmarkEnd w:id="34"/>
      <w:bookmarkEnd w:id="35"/>
      <w:bookmarkEnd w:id="36"/>
    </w:p>
    <w:p w14:paraId="2DA8E15C" w14:textId="77777777" w:rsidR="00E75253"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42DA55FF" w14:textId="544A9316" w:rsidR="00E75253"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304CFF">
        <w:t>3.5.6.2</w:t>
      </w:r>
      <w:r>
        <w:fldChar w:fldCharType="end"/>
      </w:r>
      <w:r>
        <w:t>).</w:t>
      </w:r>
    </w:p>
    <w:p w14:paraId="4D21EDBB" w14:textId="77777777" w:rsidR="00E75253" w:rsidRDefault="00000000">
      <w:pPr>
        <w:ind w:firstLine="170"/>
      </w:pPr>
      <w:r>
        <w:lastRenderedPageBreak/>
        <w:t>Of the fonts shipped with current versions of Windows and Mac OS, Times New Roman, Tahoma, Arial and Calibri are fair choices, but we preferentially recommend one of the following free fonts:</w:t>
      </w:r>
    </w:p>
    <w:p w14:paraId="29A9ED76" w14:textId="3EC7E29F" w:rsidR="00E75253" w:rsidRDefault="00000000">
      <w:pPr>
        <w:pStyle w:val="Lista"/>
      </w:pPr>
      <w:r>
        <w:t xml:space="preserve">Gentium by SIL, </w:t>
      </w:r>
      <w:hyperlink r:id="rId12">
        <w:r w:rsidR="00E75253">
          <w:rPr>
            <w:color w:val="1155CC"/>
            <w:u w:val="single"/>
          </w:rPr>
          <w:t>https://software.sil.org/gentium/</w:t>
        </w:r>
      </w:hyperlink>
      <w:r>
        <w:t xml:space="preserve"> (in which the body text of this Guide is typeset)</w:t>
      </w:r>
    </w:p>
    <w:p w14:paraId="77078920" w14:textId="639334C1" w:rsidR="00E75253"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E75253">
          <w:rPr>
            <w:color w:val="1155CC"/>
            <w:u w:val="single"/>
          </w:rPr>
          <w:t>https://www.google.com/get/noto/</w:t>
        </w:r>
      </w:hyperlink>
      <w:r>
        <w:t xml:space="preserve"> </w:t>
      </w:r>
    </w:p>
    <w:p w14:paraId="772498D7" w14:textId="77777777" w:rsidR="00E75253" w:rsidRDefault="00000000">
      <w:pPr>
        <w:pStyle w:val="Cmsor3"/>
      </w:pPr>
      <w:bookmarkStart w:id="37" w:name="_Toc220665823"/>
      <w:r>
        <w:t>Entering Unicode characters</w:t>
      </w:r>
      <w:bookmarkEnd w:id="37"/>
    </w:p>
    <w:p w14:paraId="52087900" w14:textId="77777777" w:rsidR="00E75253"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2A16C972" w14:textId="77777777" w:rsidR="00E75253" w:rsidRDefault="00000000">
      <w:pPr>
        <w:pStyle w:val="Lista"/>
      </w:pPr>
      <w:r>
        <w:t>for out-of-the-box solutions,</w:t>
      </w:r>
    </w:p>
    <w:p w14:paraId="473AE917" w14:textId="77777777" w:rsidR="00E75253" w:rsidRDefault="00000000">
      <w:pPr>
        <w:pStyle w:val="Lista2"/>
      </w:pPr>
      <w:r>
        <w:t>on a Mac, try the layouts Easy Unicode or ABC Extended (formerly US Extended)</w:t>
      </w:r>
    </w:p>
    <w:p w14:paraId="3A0CE68E" w14:textId="57066B1E" w:rsidR="00E75253"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E75253">
          <w:rPr>
            <w:rStyle w:val="Hiperhivatkozs"/>
          </w:rPr>
          <w:t>http://bombay.indology.info/software/fonts/induni/index.html</w:t>
        </w:r>
      </w:hyperlink>
    </w:p>
    <w:p w14:paraId="1BF5AF34" w14:textId="6CD67991" w:rsidR="00E75253" w:rsidRDefault="00000000">
      <w:pPr>
        <w:pStyle w:val="Lista"/>
      </w:pPr>
      <w:r>
        <w:t xml:space="preserve">to create your own keyboard for Windows, use the Microsoft Keyboard Layout Creator, </w:t>
      </w:r>
      <w:hyperlink r:id="rId15" w:history="1">
        <w:r w:rsidR="00E75253">
          <w:rPr>
            <w:rStyle w:val="Hiperhivatkozs"/>
          </w:rPr>
          <w:t>https://www.microsoft.com/en-us/download/details.aspx?id=102134</w:t>
        </w:r>
      </w:hyperlink>
      <w:r>
        <w:t xml:space="preserve"> </w:t>
      </w:r>
    </w:p>
    <w:p w14:paraId="3B4F1AA8" w14:textId="77777777" w:rsidR="00E75253" w:rsidRDefault="00E75253"/>
    <w:p w14:paraId="64BE84C8" w14:textId="77777777" w:rsidR="00E75253" w:rsidRDefault="00000000">
      <w:pPr>
        <w:rPr>
          <w:rFonts w:eastAsia="Arial"/>
        </w:rPr>
      </w:pPr>
      <w:r>
        <w:t>If you can access most of the characters you need via your keyboard, but there are a few that you need occasionally and cannot access, one of the following solutions may help:</w:t>
      </w:r>
    </w:p>
    <w:p w14:paraId="7BF8E01E" w14:textId="77777777" w:rsidR="00E75253" w:rsidRDefault="00000000">
      <w:pPr>
        <w:pStyle w:val="Lista"/>
      </w:pPr>
      <w:r>
        <w:t>assign a shortcut key or sequence to the inaccessible characters in your editing software</w:t>
      </w:r>
    </w:p>
    <w:p w14:paraId="15BADB95" w14:textId="77777777" w:rsidR="00E75253" w:rsidRDefault="00000000">
      <w:pPr>
        <w:pStyle w:val="Lista"/>
      </w:pPr>
      <w:r>
        <w:t>insert them from a table of available characters</w:t>
      </w:r>
    </w:p>
    <w:p w14:paraId="3C86A032" w14:textId="77777777" w:rsidR="00E75253" w:rsidRDefault="00000000">
      <w:pPr>
        <w:pStyle w:val="Lista2"/>
      </w:pPr>
      <w:r>
        <w:t>in MS Office, use Insert Symbol</w:t>
      </w:r>
    </w:p>
    <w:p w14:paraId="13BC796E" w14:textId="77777777" w:rsidR="00E75253" w:rsidRDefault="00000000">
      <w:pPr>
        <w:pStyle w:val="Lista2"/>
      </w:pPr>
      <w:r>
        <w:t>on Mac OS (systemwide), use the Character Table</w:t>
      </w:r>
    </w:p>
    <w:p w14:paraId="408B2D94" w14:textId="77777777" w:rsidR="00E75253" w:rsidRDefault="00000000">
      <w:pPr>
        <w:pStyle w:val="Lista"/>
      </w:pPr>
      <w:r>
        <w:t>copy and paste the inaccessible characters from this guide (or from a file you keep at your fingertips, listing each of those characters) each time you need one of them</w:t>
      </w:r>
    </w:p>
    <w:p w14:paraId="36605E95" w14:textId="77777777" w:rsidR="00E75253" w:rsidRDefault="00000000">
      <w:pPr>
        <w:pStyle w:val="Lista"/>
        <w:rPr>
          <w:rFonts w:eastAsia="Arial"/>
        </w:rPr>
      </w:pPr>
      <w:r>
        <w:t>use Unicode codes to enter special characters</w:t>
      </w:r>
    </w:p>
    <w:p w14:paraId="2A194F79" w14:textId="77777777" w:rsidR="00E75253" w:rsidRDefault="00000000">
      <w:pPr>
        <w:pStyle w:val="Lista2"/>
      </w:pPr>
      <w:r>
        <w:t>in MS Office you can type the code, then press ALT + x to convert the code into the corresponding character</w:t>
      </w:r>
    </w:p>
    <w:p w14:paraId="280AAA87" w14:textId="77777777" w:rsidR="00E75253"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3C3CC127" w14:textId="77777777" w:rsidR="00E75253" w:rsidRDefault="00000000">
      <w:pPr>
        <w:pStyle w:val="Lista2"/>
        <w:rPr>
          <w:rFonts w:eastAsia="Arial"/>
        </w:rPr>
      </w:pPr>
      <w:r>
        <w:t>on Mac OS (systemwide), you need to enable Unicode Hex Input in Language Preferences</w:t>
      </w:r>
    </w:p>
    <w:p w14:paraId="01CAD348" w14:textId="77777777" w:rsidR="00E75253"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5D182A06" w14:textId="2EF47593" w:rsidR="00E75253" w:rsidRDefault="00000000">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rsidR="00304CFF">
        <w:t>3.5.6.1</w:t>
      </w:r>
      <w:r>
        <w:fldChar w:fldCharType="end"/>
      </w:r>
      <w:r>
        <w:t>)</w:t>
      </w:r>
    </w:p>
    <w:p w14:paraId="03112338" w14:textId="77777777" w:rsidR="00E75253" w:rsidRDefault="00000000">
      <w:pPr>
        <w:pStyle w:val="Cmsor3"/>
      </w:pPr>
      <w:bookmarkStart w:id="39" w:name="_Toc220665824"/>
      <w:bookmarkStart w:id="40" w:name="_Ref17798779"/>
      <w:bookmarkStart w:id="41" w:name="_Toc17811416"/>
      <w:bookmarkStart w:id="42" w:name="_Toc17811471"/>
      <w:bookmarkEnd w:id="38"/>
      <w:r>
        <w:t>Precomposed characters</w:t>
      </w:r>
      <w:bookmarkEnd w:id="39"/>
    </w:p>
    <w:p w14:paraId="4380C933" w14:textId="77777777" w:rsidR="00E75253"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w:t>
      </w:r>
      <w:r>
        <w:lastRenderedPageBreak/>
        <w:t>include a precomposed form. The most common character in our practice for which no precomposed form is available is r̥; others will be noted in the body of the Guide where applicable.</w:t>
      </w:r>
    </w:p>
    <w:p w14:paraId="3EB389AA" w14:textId="77777777" w:rsidR="00E75253"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08B50AF7" w14:textId="77777777" w:rsidR="00E75253" w:rsidRDefault="00000000">
      <w:pPr>
        <w:pStyle w:val="Cmsor1"/>
      </w:pPr>
      <w:bookmarkStart w:id="43" w:name="_Toc220665825"/>
      <w:bookmarkEnd w:id="40"/>
      <w:bookmarkEnd w:id="41"/>
      <w:bookmarkEnd w:id="42"/>
      <w:r>
        <w:lastRenderedPageBreak/>
        <w:t xml:space="preserve">Theoretical </w:t>
      </w:r>
      <w:bookmarkEnd w:id="33"/>
      <w:r>
        <w:t>framework</w:t>
      </w:r>
      <w:bookmarkEnd w:id="43"/>
    </w:p>
    <w:p w14:paraId="24724ECB" w14:textId="77777777" w:rsidR="00E75253" w:rsidRDefault="00000000">
      <w:bookmarkStart w:id="44" w:name="_Ref199150822"/>
      <w:r>
        <w:rPr>
          <w:highlight w:val="yellow"/>
        </w:rPr>
        <w:t>@shortened and simplified version; the last verbose version is preserved in DHARMA TG v4 DRAFT BAK20260126.docx</w:t>
      </w:r>
    </w:p>
    <w:p w14:paraId="504589E7" w14:textId="6B8F7E58" w:rsidR="00E75253" w:rsidRDefault="00000000">
      <w:r>
        <w:t xml:space="preserve">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304CFF">
        <w:t>1.4</w:t>
      </w:r>
      <w:r>
        <w:fldChar w:fldCharType="end"/>
      </w:r>
      <w:r>
        <w:t xml:space="preserve"> shall suffice.</w:t>
      </w:r>
    </w:p>
    <w:p w14:paraId="16C839B0" w14:textId="77777777" w:rsidR="00E75253" w:rsidRDefault="00000000">
      <w:pPr>
        <w:pStyle w:val="Cmsor2"/>
      </w:pPr>
      <w:bookmarkStart w:id="45" w:name="_Toc220665826"/>
      <w:r>
        <w:t>Basic concepts</w:t>
      </w:r>
      <w:bookmarkEnd w:id="45"/>
    </w:p>
    <w:p w14:paraId="1A59D574" w14:textId="77777777" w:rsidR="00E75253" w:rsidRDefault="00000000">
      <w:pPr>
        <w:pStyle w:val="Cmsor3"/>
      </w:pPr>
      <w:bookmarkStart w:id="46" w:name="_Toc220665827"/>
      <w:r>
        <w:t>Scripts and writing systems</w:t>
      </w:r>
      <w:bookmarkEnd w:id="46"/>
    </w:p>
    <w:p w14:paraId="035E85AE" w14:textId="3B1956BC" w:rsidR="00E75253" w:rsidRDefault="00000000">
      <w:r>
        <w:t xml:space="preserve">We start </w:t>
      </w:r>
      <w:r w:rsidR="005410EF">
        <w:t xml:space="preserve">out </w:t>
      </w:r>
      <w:r>
        <w:t xml:space="preserve">from the premise that </w:t>
      </w:r>
      <w:r>
        <w:rPr>
          <w:b/>
          <w:bCs/>
        </w:rPr>
        <w:t>writing</w:t>
      </w:r>
      <w:r>
        <w:t xml:space="preserve"> is the graphic representation of language.</w:t>
      </w:r>
      <w:bookmarkStart w:id="47" w:name="_Ref201763628"/>
      <w:r>
        <w:rPr>
          <w:rStyle w:val="Lbjegyzet-hivatkozs"/>
        </w:rPr>
        <w:footnoteReference w:id="4"/>
      </w:r>
      <w:bookmarkEnd w:id="47"/>
      <w:r>
        <w:t xml:space="preserve"> The representation of meaning as independent from language</w:t>
      </w:r>
      <w:r w:rsidR="005410EF">
        <w:t xml:space="preserve"> (called </w:t>
      </w:r>
      <w:r w:rsidR="005410EF" w:rsidRPr="005410EF">
        <w:rPr>
          <w:i/>
          <w:iCs/>
        </w:rPr>
        <w:t>semasiography</w:t>
      </w:r>
      <w:r w:rsidR="005410EF">
        <w:t>)</w:t>
      </w:r>
      <w:r>
        <w:rPr>
          <w:rStyle w:val="Lbjegyzet-hivatkozs"/>
        </w:rPr>
        <w:footnoteReference w:id="5"/>
      </w:r>
      <w:r>
        <w:t xml:space="preserve"> is thus excluded by default, although we must eventually </w:t>
      </w:r>
      <w:r w:rsidR="005410EF">
        <w:t>take it in our stride to some extent</w:t>
      </w:r>
      <w:r>
        <w:t xml:space="preserve"> (§</w:t>
      </w:r>
      <w:r>
        <w:fldChar w:fldCharType="begin"/>
      </w:r>
      <w:r>
        <w:instrText xml:space="preserve"> REF _Ref199757158 \r \h </w:instrText>
      </w:r>
      <w:r>
        <w:fldChar w:fldCharType="separate"/>
      </w:r>
      <w:r w:rsidR="00304CFF">
        <w:t>2.4.7</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8"/>
      </w:r>
      <w:r>
        <w:t xml:space="preserve"> </w:t>
      </w:r>
    </w:p>
    <w:p w14:paraId="5C3B2313" w14:textId="77777777" w:rsidR="00E75253"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1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63BD78F3" w14:textId="77777777" w:rsidR="00E75253" w:rsidRDefault="00000000">
      <w:pPr>
        <w:pStyle w:val="Cmsor3"/>
      </w:pPr>
      <w:bookmarkStart w:id="48" w:name="_Toc220665828"/>
      <w:bookmarkStart w:id="49" w:name="_Toc199757533"/>
      <w:bookmarkStart w:id="50" w:name="_Ref199836122"/>
      <w:bookmarkStart w:id="51" w:name="_Ref204178820"/>
      <w:bookmarkStart w:id="52" w:name="_Ref204178825"/>
      <w:r>
        <w:lastRenderedPageBreak/>
        <w:t>Etic and emic entities</w:t>
      </w:r>
      <w:bookmarkEnd w:id="48"/>
    </w:p>
    <w:p w14:paraId="0935D0DD" w14:textId="1BB2B9D2" w:rsidR="00E75253" w:rsidRDefault="00000000">
      <w:r>
        <w:t>A distinction between</w:t>
      </w:r>
      <w:r w:rsidR="005410EF">
        <w:t xml:space="preserve"> so-called</w:t>
      </w:r>
      <w:r>
        <w:t xml:space="preserve"> </w:t>
      </w:r>
      <w:r>
        <w:rPr>
          <w:b/>
          <w:bCs/>
        </w:rPr>
        <w:t>etic</w:t>
      </w:r>
      <w:r>
        <w:t xml:space="preserve"> and </w:t>
      </w:r>
      <w:r>
        <w:rPr>
          <w:b/>
          <w:bCs/>
        </w:rPr>
        <w:t>emic</w:t>
      </w:r>
      <w:r>
        <w:t xml:space="preserve"> aspects has been fruitful in several subfields of linguistics</w:t>
      </w:r>
      <w:r w:rsidR="005410EF">
        <w:t xml:space="preserve"> and will be important for our discussion of grapholinguistics</w:t>
      </w:r>
      <w:r>
        <w:t xml:space="preserve">. The former </w:t>
      </w:r>
      <w:r w:rsidR="005410EF">
        <w:t xml:space="preserve">term </w:t>
      </w:r>
      <w:r>
        <w:t>concerns variable concrete realisations, while the latter pertains to invariant abstractions on the basis of shared function.</w:t>
      </w:r>
      <w:r>
        <w:rPr>
          <w:rStyle w:val="Lbjegyzet-hivatkozs"/>
        </w:rPr>
        <w:footnoteReference w:id="11"/>
      </w:r>
      <w:r>
        <w:t xml:space="preserve"> Since our readers will be already familiar with the basic concepts of phonology, we begin by summarising these as useful analogies to several grapholinguistic concepts.</w:t>
      </w:r>
    </w:p>
    <w:p w14:paraId="709A5578" w14:textId="35987361" w:rsidR="00E75253" w:rsidRDefault="00000000">
      <w:pPr>
        <w:pStyle w:val="Normlbehzs"/>
        <w:rPr>
          <w:color w:val="000000" w:themeColor="text1"/>
        </w:rPr>
      </w:pPr>
      <w:r>
        <w:t xml:space="preserve">The concrete speech sounds constituting spoken language come in a practically infinite continuum. These etic sounds are referred to as </w:t>
      </w:r>
      <w:r>
        <w:rPr>
          <w:b/>
          <w:bCs/>
        </w:rPr>
        <w:t>phones</w:t>
      </w:r>
      <w:r>
        <w:t xml:space="preserve">, and the study of their characteristics is called </w:t>
      </w:r>
      <w:r>
        <w:rPr>
          <w:b/>
          <w:bCs/>
        </w:rPr>
        <w:t>phonetics</w:t>
      </w:r>
      <w:r>
        <w:t>. According to widespread convention, we use square brackets to represent phones in written discussion, e.g. [ɐ].</w:t>
      </w:r>
      <w:r>
        <w:rPr>
          <w:rStyle w:val="Lbjegyzet-hivatkozs"/>
        </w:rPr>
        <w:footnoteReference w:id="12"/>
      </w:r>
      <w:r>
        <w:t xml:space="preserve"> The phones of any language can be sorted into a relatively small number of abstract entities on the basis of shared function, namely an identical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13"/>
      </w:r>
      <w:r>
        <w:t xml:space="preserve"> To represent phonemes in written discussion, we enclose them in slashes, e.g. /a/.</w:t>
      </w:r>
      <w:r>
        <w:rPr>
          <w:rStyle w:val="Lbjegyzet-hivatkozs"/>
        </w:rPr>
        <w:footnoteReference w:id="14"/>
      </w:r>
      <w:r>
        <w:t xml:space="preserve"> The diverse phones which may manifest a given phoneme are known as </w:t>
      </w:r>
      <w:r>
        <w:rPr>
          <w:b/>
          <w:bCs/>
        </w:rPr>
        <w:t>allophones</w:t>
      </w:r>
      <w:r>
        <w:rPr>
          <w:color w:val="000000" w:themeColor="text1"/>
        </w:rPr>
        <w:t>.</w:t>
      </w:r>
    </w:p>
    <w:p w14:paraId="6BCDDCB8" w14:textId="79557608" w:rsidR="00E75253" w:rsidRDefault="00000000">
      <w:pPr>
        <w:pStyle w:val="Normlbehzs"/>
      </w:pPr>
      <w:r>
        <w:t xml:space="preserve">In grapholinguistics, the etic aspect — known as </w:t>
      </w:r>
      <w:r>
        <w:rPr>
          <w:b/>
          <w:bCs/>
        </w:rPr>
        <w:t>graphetics</w:t>
      </w:r>
      <w:r>
        <w:t xml:space="preserve"> — covers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15"/>
      </w:r>
      <w:r>
        <w:t xml:space="preserve"> In the emic aspect, the field of </w:t>
      </w:r>
      <w:r>
        <w:rPr>
          <w:b/>
          <w:bCs/>
        </w:rPr>
        <w:t>graphemics</w:t>
      </w:r>
      <w:r>
        <w:rPr>
          <w:rStyle w:val="Lbjegyzet-hivatkozs"/>
        </w:rPr>
        <w:footnoteReference w:id="16"/>
      </w:r>
      <w:r>
        <w:t xml:space="preserve"> studies </w:t>
      </w:r>
      <w:r>
        <w:rPr>
          <w:b/>
          <w:bCs/>
        </w:rPr>
        <w:t>graphemes</w:t>
      </w:r>
      <w:r>
        <w:t>, a limited number of discrete abstract entities systematised on the basis of their shared linguistic function. In discussion, we enclose graphemes in angle brackets, e.g. &lt;a&gt;.</w:t>
      </w:r>
      <w:r>
        <w:rPr>
          <w:rStyle w:val="Lbjegyzet-hivatkozs"/>
        </w:rPr>
        <w:footnoteReference w:id="17"/>
      </w:r>
      <w:r>
        <w:t xml:space="preserve">  Diverse graphic signs which signify the same linguistic information are known as </w:t>
      </w:r>
      <w:r>
        <w:rPr>
          <w:b/>
          <w:bCs/>
        </w:rPr>
        <w:t>allographs</w:t>
      </w:r>
      <w:r>
        <w:t>.</w:t>
      </w:r>
      <w:r>
        <w:rPr>
          <w:rStyle w:val="Lbjegyzet-hivatkozs"/>
        </w:rPr>
        <w:footnoteReference w:id="18"/>
      </w:r>
      <w:r w:rsidR="005410EF">
        <w:t xml:space="preserve"> The etic graphs are the core elements of scripts as defined above, while the emic graphemes are the core elements of writing systems.</w:t>
      </w:r>
    </w:p>
    <w:p w14:paraId="5399700F" w14:textId="7E197FAF" w:rsidR="00E75253" w:rsidRDefault="00000000">
      <w:pPr>
        <w:pStyle w:val="Normlbehzs"/>
        <w:rPr>
          <w:lang w:bidi="sa-IN"/>
        </w:rPr>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 xml:space="preserve">|. 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w:t>
      </w:r>
      <w:r w:rsidR="005410EF">
        <w:rPr>
          <w:lang w:bidi="sa-IN"/>
        </w:rPr>
        <w:t>the concept of the grapheme will require elaboration further on</w:t>
      </w:r>
      <w:r>
        <w:rPr>
          <w:lang w:bidi="sa-IN"/>
        </w:rPr>
        <w:t>.</w:t>
      </w:r>
    </w:p>
    <w:p w14:paraId="406CDAF9" w14:textId="77777777" w:rsidR="00E75253" w:rsidRDefault="00000000">
      <w:pPr>
        <w:pStyle w:val="Cmsor3"/>
      </w:pPr>
      <w:bookmarkStart w:id="53" w:name="_Toc220665829"/>
      <w:r>
        <w:lastRenderedPageBreak/>
        <w:t>Writing system typology</w:t>
      </w:r>
      <w:bookmarkEnd w:id="49"/>
      <w:bookmarkEnd w:id="50"/>
      <w:bookmarkEnd w:id="51"/>
      <w:bookmarkEnd w:id="52"/>
      <w:bookmarkEnd w:id="53"/>
    </w:p>
    <w:p w14:paraId="2B194F09" w14:textId="53235CB3" w:rsidR="00E75253"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19"/>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304CFF">
        <w:t>2.3.2</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1"/>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04F9D82D" w14:textId="77777777" w:rsidR="00E75253"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2"/>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3"/>
      </w:r>
    </w:p>
    <w:p w14:paraId="7FE6E9E5" w14:textId="77777777" w:rsidR="00E75253" w:rsidRDefault="00000000">
      <w:pPr>
        <w:pStyle w:val="Cmsor3"/>
      </w:pPr>
      <w:bookmarkStart w:id="54" w:name="_Toc220665830"/>
      <w:bookmarkEnd w:id="44"/>
      <w:r>
        <w:t>Conversion between writing systems</w:t>
      </w:r>
      <w:bookmarkEnd w:id="54"/>
    </w:p>
    <w:p w14:paraId="58A7F532" w14:textId="77777777" w:rsidR="00E75253" w:rsidRDefault="00000000">
      <w:r>
        <w:t>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audio. In this guide, however, we use and encourage using these terms in specialised sense.</w:t>
      </w:r>
      <w:r>
        <w:rPr>
          <w:rStyle w:val="Lbjegyzet-hivatkozs"/>
        </w:rPr>
        <w:footnoteReference w:id="24"/>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w:t>
      </w:r>
      <w:r>
        <w:lastRenderedPageBreak/>
        <w:t xml:space="preserve">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3E765482" w14:textId="77777777" w:rsidR="00E75253"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xml:space="preserve">. </w:t>
      </w:r>
      <w:r>
        <w:rPr>
          <w:lang w:bidi="sa-IN"/>
        </w:rPr>
        <w:t>But with this, we come to muddier waters, and we will have to return to the question of what actually a grapheme is.</w:t>
      </w:r>
    </w:p>
    <w:p w14:paraId="54B45A38" w14:textId="314172A6" w:rsidR="00E75253" w:rsidRDefault="007F11A2" w:rsidP="007F11A2">
      <w:pPr>
        <w:pStyle w:val="Cmsor2"/>
      </w:pPr>
      <w:bookmarkStart w:id="55" w:name="_Toc220665831"/>
      <w:bookmarkStart w:id="56" w:name="_Toc199757537"/>
      <w:bookmarkStart w:id="57" w:name="_Ref199836416"/>
      <w:bookmarkStart w:id="58" w:name="_Hlk197440259"/>
      <w:r>
        <w:t>A closer look at graphemes</w:t>
      </w:r>
      <w:bookmarkEnd w:id="55"/>
    </w:p>
    <w:p w14:paraId="25F5F475" w14:textId="77777777" w:rsidR="00E75253" w:rsidRDefault="00000000" w:rsidP="007F11A2">
      <w:r>
        <w:t xml:space="preserve">Our purpose in transliterating original texts is to facilitate their reading and editing, and to do so in such a way that it remains theoretically possible (with a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As Wellisch </w:t>
      </w:r>
      <w:r>
        <w:fldChar w:fldCharType="begin"/>
      </w:r>
      <w:r>
        <w:instrText xml:space="preserve"> ADDIN ZOTERO_ITEM CSL_CITATION {"citationID":"Fo46xNJv","properties":{"formattedCitation":"(1978,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25"/>
      </w:r>
    </w:p>
    <w:p w14:paraId="67AFE55F" w14:textId="37168929" w:rsidR="00E75253" w:rsidRDefault="00000000" w:rsidP="007F11A2">
      <w:pPr>
        <w:pStyle w:val="Normlbehzs"/>
      </w:pPr>
      <w:r>
        <w:rPr>
          <w:lang w:bidi="sa-IN"/>
        </w:rPr>
        <w:t xml:space="preserve">Unfortunately, Wellisch </w:t>
      </w:r>
      <w:r>
        <w:t>conveniently neglects to define what a grapheme is. The grapholinguistic literature is replete with mutually incompatible, indeed often contradictory, definitions,</w:t>
      </w:r>
      <w:r>
        <w:rPr>
          <w:rStyle w:val="Lbjegyzet-hivatkozs"/>
        </w:rPr>
        <w:footnoteReference w:id="26"/>
      </w:r>
      <w:r>
        <w:t xml:space="preserve"> to the extent that some leading theorists question the usefulness of this concept altogether.</w:t>
      </w:r>
      <w:r>
        <w:rPr>
          <w:rStyle w:val="Lbjegyzet-hivatkozs"/>
        </w:rPr>
        <w:footnoteReference w:id="27"/>
      </w:r>
      <w:r>
        <w:t xml:space="preserve"> A purely practical definition, for us as well as (presumably) for Wellisch, could be “the basic unit of transliteration,” but  this would not tell us what things our transliteration should arrange into a one-to-one relationship. We therefore offer the following working definition: </w:t>
      </w:r>
      <w:r>
        <w:rPr>
          <w:b/>
          <w:bCs/>
        </w:rPr>
        <w:t>a grapheme is minimal unit of graphically represented linguistic information at the level of a particular analytic interest</w:t>
      </w:r>
      <w:r>
        <w:t xml:space="preserve">. In the following subsections we explain and expand on this definition. Our approach has much in common with that advocated by Meletis </w:t>
      </w:r>
      <w:r>
        <w:fldChar w:fldCharType="begin"/>
      </w:r>
      <w:r>
        <w:instrText xml:space="preserve"> ADDIN ZOTERO_ITEM CSL_CITATION {"citationID":"CGATEbgm","properties":{"formattedCitation":"(e.g. 2019)","plainCitation":"(e.g. 2019)","noteIndex":0},"citationItems":[{"id":41078,"uris":["http://zotero.org/groups/1633743/items/SI8VKQ4J"],"itemData":{"id":41078,"type":"article-journal","abstract":"The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disagree with others.</w:t>
      </w:r>
      <w:bookmarkStart w:id="59" w:name="_Ref198645199"/>
      <w:r>
        <w:rPr>
          <w:rStyle w:val="Lbjegyzet-hivatkozs"/>
        </w:rPr>
        <w:footnoteReference w:id="28"/>
      </w:r>
      <w:bookmarkEnd w:id="59"/>
      <w:r>
        <w:t xml:space="preserve"> Discussion of where, how and why we agree or disagree with him and other grapholinguists will be kept to a minimum in order to be able to proceed as quickly as possible to our actual subject matter.</w:t>
      </w:r>
    </w:p>
    <w:p w14:paraId="79976010" w14:textId="67EC9632" w:rsidR="004F62F6" w:rsidRDefault="00F07CE0" w:rsidP="007F11A2">
      <w:pPr>
        <w:pStyle w:val="Cmsor3"/>
      </w:pPr>
      <w:r>
        <w:t>The grapheme is not required to be semantically distinctive</w:t>
      </w:r>
    </w:p>
    <w:p w14:paraId="402D8577" w14:textId="0660FC00" w:rsidR="004F62F6" w:rsidRDefault="004F62F6" w:rsidP="007F11A2">
      <w:r>
        <w:t xml:space="preserve">Graphemes are </w:t>
      </w:r>
      <w:r>
        <w:rPr>
          <w:i/>
          <w:iCs/>
        </w:rPr>
        <w:t>analogous</w:t>
      </w:r>
      <w:r>
        <w:t xml:space="preserve"> to phonemes inasmuch as they are abstractions of graphic signs, while phonemes are abstractions of speech sounds. Phonemes are usually required to be capable of distinguishing semantic meaning, as demonstrable through</w:t>
      </w:r>
      <w:r w:rsidRPr="0012020C">
        <w:t xml:space="preserve"> minimal pairs</w:t>
      </w:r>
      <w:r>
        <w:t xml:space="preserve"> in a language’s lexicon</w:t>
      </w:r>
      <w:r>
        <w:rPr>
          <w:color w:val="000000" w:themeColor="text1"/>
        </w:rPr>
        <w:t>, i.e. words that have different meanings while differing only in having one or the other phoneme candidate at a certain point.</w:t>
      </w:r>
      <w:r>
        <w:rPr>
          <w:rStyle w:val="Lbjegyzet-hivatkozs"/>
          <w:color w:val="000000" w:themeColor="text1"/>
        </w:rPr>
        <w:footnoteReference w:id="29"/>
      </w:r>
      <w:r>
        <w:rPr>
          <w:color w:val="000000" w:themeColor="text1"/>
        </w:rPr>
        <w:t xml:space="preserve"> Some </w:t>
      </w:r>
      <w:r>
        <w:rPr>
          <w:color w:val="000000" w:themeColor="text1"/>
        </w:rPr>
        <w:lastRenderedPageBreak/>
        <w:t>theorists</w:t>
      </w:r>
      <w:r>
        <w:rPr>
          <w:rStyle w:val="Lbjegyzet-hivatkozs"/>
          <w:color w:val="000000" w:themeColor="text1"/>
        </w:rPr>
        <w:footnoteReference w:id="30"/>
      </w:r>
      <w:r>
        <w:rPr>
          <w:color w:val="000000" w:themeColor="text1"/>
        </w:rPr>
        <w:t xml:space="preserve"> posit the same requirement for graphemes. We prefer not to do so</w:t>
      </w:r>
      <w:r w:rsidR="0012020C">
        <w:rPr>
          <w:rStyle w:val="Lbjegyzet-hivatkozs"/>
          <w:color w:val="000000" w:themeColor="text1"/>
        </w:rPr>
        <w:footnoteReference w:id="31"/>
      </w:r>
      <w:r>
        <w:rPr>
          <w:color w:val="000000" w:themeColor="text1"/>
        </w:rPr>
        <w:t xml:space="preserve"> because of the complications this entails, chief among which are a dependence on a lexicon (a component of language that is difficult to delineate and is extraneous to the writing system), and the impossibility of reconciliation </w:t>
      </w:r>
      <w:r>
        <w:t>with the synchronic and diachronic scope of our subject matter.</w:t>
      </w:r>
    </w:p>
    <w:p w14:paraId="61FF688B" w14:textId="77777777" w:rsidR="00E75253" w:rsidRDefault="00000000" w:rsidP="007F11A2">
      <w:pPr>
        <w:pStyle w:val="Cmsor3"/>
      </w:pPr>
      <w:bookmarkStart w:id="60" w:name="_Toc220665833"/>
      <w:r>
        <w:t>The grapheme is a sign</w:t>
      </w:r>
      <w:bookmarkEnd w:id="60"/>
    </w:p>
    <w:p w14:paraId="1E5A8014" w14:textId="092119B8" w:rsidR="00E75253" w:rsidRDefault="0012020C" w:rsidP="007F11A2">
      <w:pPr>
        <w:rPr>
          <w:lang w:eastAsia="en-US" w:bidi="ar-SA"/>
        </w:rPr>
      </w:pPr>
      <w:r>
        <w:t xml:space="preserve">Graphemes, being elements of a writing system, straddle the gap between the domains of language and script. In this respect they are </w:t>
      </w:r>
      <w:r>
        <w:rPr>
          <w:i/>
          <w:iCs/>
        </w:rPr>
        <w:t>referential</w:t>
      </w:r>
      <w:r>
        <w:t>, establishing a connection between these independent domains. We, broadly in agreement with several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10F0421B" w14:textId="77777777" w:rsidR="00E75253" w:rsidRDefault="00000000" w:rsidP="007F11A2">
      <w:pPr>
        <w:pStyle w:val="Cmsor3"/>
      </w:pPr>
      <w:bookmarkStart w:id="61" w:name="_Toc220665834"/>
      <w:r>
        <w:t>The linguistic aspect of the grapheme</w:t>
      </w:r>
      <w:bookmarkEnd w:id="61"/>
    </w:p>
    <w:p w14:paraId="6C24BA2E" w14:textId="7607C76C" w:rsidR="00E75253" w:rsidRDefault="00000000" w:rsidP="007F11A2">
      <w:r>
        <w:t>While the graphemes of an ideal alphabetic writing system correspond to phonemes, this is far from being universal. Many other kinds of linguistic information can be represented graphically. The graphemes of syllabographic writing systems tend to represent syllables, while those of a morphographic system tend to signify morphemes. Diacritical marks can indicate a certain feature of a linguistic unit signified by another grapheme.</w:t>
      </w:r>
      <w:r>
        <w:rPr>
          <w:rStyle w:val="Lbjegyzet-hivatkozs"/>
        </w:rPr>
        <w:footnoteReference w:id="34"/>
      </w:r>
      <w:r>
        <w:t xml:space="preserve"> Numeral signs as well as signs such as % and $ represent morphemes or concepts, punctuation marks signify information pertaining to syntax, and there are features of writing that have even less concrete, but nonetheless at least partly linguistic, significations, such as word spacing, paragraph indentation, italics and so on.</w:t>
      </w:r>
    </w:p>
    <w:p w14:paraId="580775A3" w14:textId="5DDBDC3C" w:rsidR="00E75253" w:rsidRDefault="00B912DC" w:rsidP="007F11A2">
      <w:pPr>
        <w:pStyle w:val="Normlbehzs"/>
      </w:pPr>
      <w:r>
        <w:t>All of these, and more, are therefore graphemic functions, and arguably all of these features are graphemes, but such a profusion of multifarious and often overlapping graphemes would be all but impossible to systematise and certainly impossible to transliterate.</w:t>
      </w:r>
      <w:r>
        <w:t xml:space="preserve"> </w:t>
      </w:r>
      <w:r w:rsidR="00000000">
        <w:t xml:space="preserve">In order to avoid this, we restrict graphemes to graphic features whose linguistic signification pertains to a specific analytic interest. In transliterating Indic writing, our primary analytic interest is in </w:t>
      </w:r>
      <w:r w:rsidR="00D73C9F">
        <w:t>phonological units</w:t>
      </w:r>
      <w:r w:rsidR="00000000">
        <w:t>, so the graphemes we deal with are by default those that represent phonological information</w:t>
      </w:r>
      <w:r w:rsidR="00F07CE0">
        <w:t>, which we shall call alphabetic graphemes (§#)</w:t>
      </w:r>
      <w:r w:rsidR="00000000">
        <w:t>. That said, we also want to keep track of a number of other graphic signs with a graphemic function, and so we will deal with punctuation marks and a number of other things as supplementary graphemes</w:t>
      </w:r>
      <w:r w:rsidR="00F07CE0">
        <w:t xml:space="preserve"> (§#)</w:t>
      </w:r>
      <w:r w:rsidR="00000000">
        <w:t>.</w:t>
      </w:r>
      <w:r w:rsidR="00000000">
        <w:rPr>
          <w:rStyle w:val="Lbjegyzet-hivatkozs"/>
        </w:rPr>
        <w:footnoteReference w:id="35"/>
      </w:r>
    </w:p>
    <w:p w14:paraId="3138E307" w14:textId="77777777" w:rsidR="00E75253" w:rsidRDefault="00000000" w:rsidP="007F11A2">
      <w:pPr>
        <w:pStyle w:val="Cmsor3"/>
      </w:pPr>
      <w:bookmarkStart w:id="62" w:name="_Toc220665835"/>
      <w:r>
        <w:t>The notional nature of the signified information</w:t>
      </w:r>
      <w:bookmarkEnd w:id="62"/>
    </w:p>
    <w:p w14:paraId="6E6A6433" w14:textId="0A1CB2DC" w:rsidR="00E75253" w:rsidRDefault="00000000" w:rsidP="007F11A2">
      <w:r>
        <w:t xml:space="preserve">We must, however, emphasise that what a grapheme signifies is </w:t>
      </w:r>
      <w:r w:rsidR="00B912DC">
        <w:t xml:space="preserve">normally </w:t>
      </w:r>
      <w:r>
        <w:t>not an actual linguistic unit (such as a phoneme), but rather a prototypical notion of a linguistic unit. Grapheme-phoneme correspondence, i.e. the manner in which the notional phonemes embodied in a grapheme correspond to the actual phonemes of spoken language, is a subfield separate from the study of graphemes themselves.</w:t>
      </w:r>
      <w:r>
        <w:rPr>
          <w:rStyle w:val="Lbjegyzet-hivatkozs"/>
        </w:rPr>
        <w:footnoteReference w:id="36"/>
      </w:r>
    </w:p>
    <w:p w14:paraId="0292DE82" w14:textId="4DB7BCCB" w:rsidR="00E75253" w:rsidRDefault="00000000" w:rsidP="007F11A2">
      <w:pPr>
        <w:pStyle w:val="Normlbehzs"/>
      </w:pPr>
      <w:r>
        <w:t xml:space="preserve">This correspondence can be almost entirely straightforward in the case of writing systems carefully adapted to a specific language in a specific stage of its evolution (such as classical Latin written in the Latin script, or classical Sanskrit written in late Brāhmī), but it can also be </w:t>
      </w:r>
      <w:r w:rsidR="00EF06E9">
        <w:t>complicated</w:t>
      </w:r>
      <w:r>
        <w:t xml:space="preserve"> and fuzzy, especially when </w:t>
      </w:r>
      <w:r>
        <w:lastRenderedPageBreak/>
        <w:t>a pre-existing script is adopted with little or no change for a language whose phoneme differs from that of the language for which the script had been originally used (for example, Old English written in the Roman script, Old Khmer written in late Brāhmī) and when a language continues to evolve while conventional orthography corresponds more closely to an earlier phonology (e.g. modern English</w:t>
      </w:r>
      <w:r w:rsidR="0012020C">
        <w:t xml:space="preserve"> in the Roman script</w:t>
      </w:r>
      <w:r>
        <w:t xml:space="preserve">, modern </w:t>
      </w:r>
      <w:r w:rsidR="0012020C">
        <w:t>Hindi in a Brāhmī-derived script</w:t>
      </w:r>
      <w:r>
        <w:t>). Even when correspondence is relatively straightforward, it may be under-specific</w:t>
      </w:r>
      <w:r w:rsidR="007C2E23">
        <w:rPr>
          <w:rStyle w:val="Lbjegyzet-hivatkozs"/>
        </w:rPr>
        <w:footnoteReference w:id="37"/>
      </w:r>
      <w:r>
        <w:t xml:space="preserve"> or over-specific.</w:t>
      </w:r>
      <w:r w:rsidR="002B502B">
        <w:rPr>
          <w:rStyle w:val="Lbjegyzet-hivatkozs"/>
        </w:rPr>
        <w:footnoteReference w:id="38"/>
      </w:r>
      <w:r>
        <w:t xml:space="preserve"> The reconstruction of actual speech from writing is a complex process requiring input from other graphemic units in the context, and often also reciprocal interaction with higher levels of language processing (such as morphology and the lexicon). When for the sake of brevity we speak of the graphemes of phonographic writing systems as signifying phonemes, we always mean that they signify notional phonemes, which may not consistently correspond to the</w:t>
      </w:r>
      <w:r w:rsidR="00487B08">
        <w:t xml:space="preserve"> spoken</w:t>
      </w:r>
      <w:r>
        <w:t xml:space="preserve"> phonemes of the language being </w:t>
      </w:r>
      <w:r w:rsidR="00487B08">
        <w:t>written</w:t>
      </w:r>
      <w:r>
        <w:t>.</w:t>
      </w:r>
      <w:bookmarkStart w:id="63" w:name="_Ref198645319"/>
      <w:r>
        <w:rPr>
          <w:rStyle w:val="Lbjegyzet-hivatkozs"/>
        </w:rPr>
        <w:footnoteReference w:id="39"/>
      </w:r>
      <w:bookmarkEnd w:id="63"/>
    </w:p>
    <w:p w14:paraId="576EDCF1" w14:textId="77777777" w:rsidR="00E75253" w:rsidRDefault="00000000" w:rsidP="007F11A2">
      <w:pPr>
        <w:pStyle w:val="Cmsor3"/>
      </w:pPr>
      <w:bookmarkStart w:id="64" w:name="_Ref199774168"/>
      <w:bookmarkStart w:id="65" w:name="_Toc220665836"/>
      <w:r>
        <w:t>The graphic aspect of the grapheme</w:t>
      </w:r>
      <w:bookmarkEnd w:id="64"/>
      <w:bookmarkEnd w:id="65"/>
    </w:p>
    <w:p w14:paraId="531F00D7" w14:textId="5743934D" w:rsidR="00E75253" w:rsidRDefault="00000000" w:rsidP="007F11A2">
      <w:r>
        <w:t xml:space="preserve">We recognise any graphic feature </w:t>
      </w:r>
      <w:r>
        <w:rPr>
          <w:lang w:bidi="sa-IN"/>
        </w:rPr>
        <w:t xml:space="preserve">that signifies a certain item of linguistic information at the level of analytic interest, provided that it does so solely by the conventions of the writing system in question, i.e. without </w:t>
      </w:r>
      <w:r>
        <w:t xml:space="preserve">requiring interaction with other </w:t>
      </w:r>
      <w:r w:rsidR="00487B08">
        <w:t xml:space="preserve">components </w:t>
      </w:r>
      <w:r>
        <w:t xml:space="preserve">of the language system, such as the lexicon. As a consequence, we do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Moreover, we do not even require the graphic aspect of a grapheme to be an overt, visually discrete graphic sign,</w:t>
      </w:r>
      <w:r>
        <w:rPr>
          <w:rStyle w:val="Lbjegyzet-hivatkozs"/>
        </w:rPr>
        <w:footnoteReference w:id="41"/>
      </w:r>
      <w:r>
        <w:t xml:space="preserve"> meaning that holistic features such as the manner in which graphetic elements are composed can also constitute graphemes if they signify linguistic information at the level of analytic interest.</w:t>
      </w:r>
    </w:p>
    <w:p w14:paraId="6770092D" w14:textId="0E86BBB5" w:rsidR="00E75253" w:rsidRDefault="00077FAC" w:rsidP="007F11A2">
      <w:pPr>
        <w:pStyle w:val="Cmsor3"/>
      </w:pPr>
      <w:bookmarkStart w:id="66" w:name="_Toc220665837"/>
      <w:bookmarkStart w:id="67" w:name="_Ref220681850"/>
      <w:bookmarkStart w:id="68" w:name="_Ref220683554"/>
      <w:bookmarkStart w:id="69" w:name="_Ref220683665"/>
      <w:r>
        <w:t>The grapheme is a minimal unit</w:t>
      </w:r>
      <w:bookmarkEnd w:id="66"/>
      <w:bookmarkEnd w:id="67"/>
      <w:bookmarkEnd w:id="68"/>
      <w:bookmarkEnd w:id="69"/>
    </w:p>
    <w:p w14:paraId="07B8525E" w14:textId="2EFC1325" w:rsidR="000A51CB" w:rsidRDefault="00000000">
      <w:r>
        <w:rPr>
          <w:lang w:eastAsia="en-US" w:bidi="ar-SA"/>
        </w:rPr>
        <w:t>We define a grapheme as minimal,</w:t>
      </w:r>
      <w:r>
        <w:rPr>
          <w:rStyle w:val="Lbjegyzet-hivatkozs"/>
        </w:rPr>
        <w:footnoteReference w:id="42"/>
      </w:r>
      <w:r>
        <w:t xml:space="preserve"> meaning that a grapheme cannot be subdivided into smaller units which themselves satisfy </w:t>
      </w:r>
      <w:r w:rsidR="00D73C9F">
        <w:t>all other criteria of</w:t>
      </w:r>
      <w:r>
        <w:t xml:space="preserve"> grapheme</w:t>
      </w:r>
      <w:r w:rsidR="00D73C9F">
        <w:t xml:space="preserve"> status</w:t>
      </w:r>
      <w:r>
        <w:t xml:space="preserve">. </w:t>
      </w:r>
      <w:r w:rsidR="00487B08">
        <w:t>What this entails is that there is no such thing as a complex grapheme at any given level of analytic interest</w:t>
      </w:r>
      <w:r w:rsidR="00077FAC">
        <w:t>, and graphemes follow one another in sequence,</w:t>
      </w:r>
      <w:r w:rsidR="000A51CB">
        <w:t xml:space="preserve"> </w:t>
      </w:r>
      <w:r w:rsidR="00077FAC">
        <w:t>even though</w:t>
      </w:r>
      <w:r w:rsidR="000A51CB">
        <w:t xml:space="preserve"> graphemes at different levels may of course overlap</w:t>
      </w:r>
      <w:r w:rsidR="00487B08">
        <w:t>.</w:t>
      </w:r>
      <w:r w:rsidR="000A51CB">
        <w:rPr>
          <w:rStyle w:val="Lbjegyzet-hivatkozs"/>
        </w:rPr>
        <w:footnoteReference w:id="43"/>
      </w:r>
    </w:p>
    <w:p w14:paraId="646C7FC3" w14:textId="1F54F86F" w:rsidR="00E266A7" w:rsidRDefault="00E266A7" w:rsidP="00E266A7">
      <w:pPr>
        <w:pStyle w:val="Cmsor3"/>
      </w:pPr>
      <w:bookmarkStart w:id="70" w:name="_Hlk197676370"/>
      <w:bookmarkEnd w:id="56"/>
      <w:bookmarkEnd w:id="57"/>
      <w:r>
        <w:t>Some implications and consequences</w:t>
      </w:r>
    </w:p>
    <w:p w14:paraId="156079CC" w14:textId="77777777" w:rsidR="00E266A7" w:rsidRDefault="00E266A7" w:rsidP="00E266A7">
      <w:pPr>
        <w:pStyle w:val="Cmsor4"/>
        <w:rPr>
          <w:lang w:bidi="sa-IN"/>
        </w:rPr>
      </w:pPr>
      <w:r>
        <w:rPr>
          <w:lang w:bidi="sa-IN"/>
        </w:rPr>
        <w:t>Polygraphs are not graphemes</w:t>
      </w:r>
    </w:p>
    <w:p w14:paraId="312D56AF" w14:textId="31C6D02A" w:rsidR="00E266A7" w:rsidRDefault="00E266A7" w:rsidP="00E266A7">
      <w:r>
        <w:rPr>
          <w:lang w:bidi="sa-IN"/>
        </w:rPr>
        <w:t>Many writing systems</w:t>
      </w:r>
      <w:r>
        <w:rPr>
          <w:rStyle w:val="Lbjegyzet-hivatkozs"/>
          <w:lang w:bidi="sa-IN"/>
        </w:rPr>
        <w:footnoteReference w:id="44"/>
      </w:r>
      <w:r>
        <w:rPr>
          <w:lang w:bidi="sa-IN"/>
        </w:rPr>
        <w:t xml:space="preserve"> employ established sequences of signs with a conventionally associated graphemic function, such as English |</w:t>
      </w:r>
      <w:r w:rsidRPr="00304CFF">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71" w:name="_Ref202267690"/>
      <w:r>
        <w:t>,</w:t>
      </w:r>
      <w:r>
        <w:rPr>
          <w:rStyle w:val="Lbjegyzet-hivatkozs"/>
        </w:rPr>
        <w:footnoteReference w:id="45"/>
      </w:r>
      <w:bookmarkEnd w:id="71"/>
      <w:r>
        <w:t xml:space="preserve"> and </w:t>
      </w:r>
      <w:r>
        <w:lastRenderedPageBreak/>
        <w:t>have been recognised as graphemes in some approaches.</w:t>
      </w:r>
      <w:r>
        <w:rPr>
          <w:rStyle w:val="Lbjegyzet-hivatkozs"/>
        </w:rPr>
        <w:footnoteReference w:id="46"/>
      </w:r>
      <w:r>
        <w:t xml:space="preserve"> Our definition of the grapheme as a minimal unit</w:t>
      </w:r>
      <w:r>
        <w:t xml:space="preserve"> (§</w:t>
      </w:r>
      <w:r>
        <w:fldChar w:fldCharType="begin"/>
      </w:r>
      <w:r>
        <w:instrText xml:space="preserve"> REF _Ref220683554 \r \h </w:instrText>
      </w:r>
      <w:r>
        <w:fldChar w:fldCharType="separate"/>
      </w:r>
      <w:r>
        <w:t>2.2.6</w:t>
      </w:r>
      <w:r>
        <w:fldChar w:fldCharType="end"/>
      </w:r>
      <w:r>
        <w:t>)</w:t>
      </w:r>
      <w:r>
        <w:t xml:space="preserve"> precludes this: polygraphs can always be broken down into individual graphemes (such as &lt;s&gt; and &lt;h&gt;) at the same level of analytic interest. The phenomenon that these graphemes together correspond to a single phoneme is a matter of complicated grapheme to phoneme mapping.</w:t>
      </w:r>
    </w:p>
    <w:p w14:paraId="782ED25A" w14:textId="0240E8D1" w:rsidR="00E266A7" w:rsidRDefault="00E266A7" w:rsidP="00E266A7">
      <w:pPr>
        <w:pStyle w:val="Cmsor4"/>
      </w:pPr>
      <w:r w:rsidRPr="00E266A7">
        <w:rPr>
          <w:rStyle w:val="Foreign"/>
        </w:rPr>
        <w:t>Akṣara</w:t>
      </w:r>
      <w:r>
        <w:t xml:space="preserve">s </w:t>
      </w:r>
      <w:r w:rsidR="00F108EF">
        <w:t>typically encompass multiple graphemes</w:t>
      </w:r>
    </w:p>
    <w:p w14:paraId="2AEA1B21" w14:textId="77777777" w:rsidR="002B54B1" w:rsidRDefault="00E266A7" w:rsidP="00AF6CE8">
      <w:r>
        <w:t>S</w:t>
      </w:r>
      <w:r>
        <w:t xml:space="preserve">ome discussions of writing systems and Indic palaeography refer to </w:t>
      </w:r>
      <w:r>
        <w:rPr>
          <w:rStyle w:val="Foreign"/>
        </w:rPr>
        <w:t>akṣara</w:t>
      </w:r>
      <w:r>
        <w:t>s as graphemes</w:t>
      </w:r>
      <w:r>
        <w:t xml:space="preserve">. </w:t>
      </w:r>
      <w:r w:rsidR="00F108EF">
        <w:t>However</w:t>
      </w:r>
      <w:r>
        <w:t xml:space="preserve">, </w:t>
      </w:r>
      <w:r>
        <w:rPr>
          <w:rStyle w:val="Foreign"/>
        </w:rPr>
        <w:t>akṣara</w:t>
      </w:r>
      <w:r>
        <w:t xml:space="preserve">s such as </w:t>
      </w:r>
      <w:r w:rsidRPr="00F76CA9">
        <w:rPr>
          <w:rStyle w:val="Foreign"/>
        </w:rPr>
        <w:t>ke</w:t>
      </w:r>
      <w:r>
        <w:t xml:space="preserve"> |</w:t>
      </w:r>
      <w:r>
        <w:rPr>
          <w:rFonts w:hint="cs"/>
          <w:cs/>
          <w:lang w:bidi="sa-IN"/>
        </w:rPr>
        <w:t>के</w:t>
      </w:r>
      <w:r>
        <w:t xml:space="preserve">| and </w:t>
      </w:r>
      <w:r w:rsidRPr="00F76CA9">
        <w:rPr>
          <w:rStyle w:val="Foreign"/>
        </w:rPr>
        <w:t>kta</w:t>
      </w:r>
      <w:r>
        <w:t xml:space="preserve"> |</w:t>
      </w:r>
      <w:r>
        <w:rPr>
          <w:rFonts w:hint="cs"/>
          <w:cs/>
        </w:rPr>
        <w:t>क्त</w:t>
      </w:r>
      <w:r w:rsidRPr="00F76CA9">
        <w:t>|</w:t>
      </w:r>
      <w:r>
        <w:t xml:space="preserve"> fail to </w:t>
      </w:r>
      <w:r>
        <w:t xml:space="preserve">satisfy </w:t>
      </w:r>
      <w:r w:rsidR="00F108EF">
        <w:t>our</w:t>
      </w:r>
      <w:r>
        <w:t xml:space="preserve"> minimality criterion</w:t>
      </w:r>
      <w:r>
        <w:t xml:space="preserve"> (§</w:t>
      </w:r>
      <w:r>
        <w:fldChar w:fldCharType="begin"/>
      </w:r>
      <w:r>
        <w:instrText xml:space="preserve"> REF _Ref220683665 \r \h </w:instrText>
      </w:r>
      <w:r>
        <w:fldChar w:fldCharType="separate"/>
      </w:r>
      <w:r>
        <w:t>2.2.6</w:t>
      </w:r>
      <w:r>
        <w:fldChar w:fldCharType="end"/>
      </w:r>
      <w:r>
        <w:t>)</w:t>
      </w:r>
      <w:r w:rsidR="00F108EF">
        <w:t>:</w:t>
      </w:r>
      <w:r>
        <w:t xml:space="preserve"> </w:t>
      </w:r>
      <w:r w:rsidR="00F108EF">
        <w:t>t</w:t>
      </w:r>
      <w:r>
        <w:t xml:space="preserve">heir constituents </w:t>
      </w:r>
      <w:r>
        <w:t xml:space="preserve">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r w:rsidR="00AF6CE8">
        <w:t xml:space="preserve">The fact that some of these constituents cannot occur on their own — i.e. that they are graphetically dependent on the primary forms and usually occupy no separate segmental space — has no bearing on their grapheme status </w:t>
      </w:r>
      <w:r w:rsidR="00AF6CE8">
        <w:t xml:space="preserve">in our view </w:t>
      </w:r>
      <w:r w:rsidR="00AF6CE8">
        <w:t>(§</w:t>
      </w:r>
      <w:r w:rsidR="00AF6CE8">
        <w:fldChar w:fldCharType="begin"/>
      </w:r>
      <w:r w:rsidR="00AF6CE8">
        <w:instrText xml:space="preserve"> REF _Ref199774168 \r \h </w:instrText>
      </w:r>
      <w:r w:rsidR="00AF6CE8">
        <w:fldChar w:fldCharType="separate"/>
      </w:r>
      <w:r w:rsidR="00AF6CE8">
        <w:t>2.2.5</w:t>
      </w:r>
      <w:r w:rsidR="00AF6CE8">
        <w:fldChar w:fldCharType="end"/>
      </w:r>
      <w:r w:rsidR="00AF6CE8">
        <w:t>).</w:t>
      </w:r>
      <w:bookmarkStart w:id="72" w:name="_Ref198646201"/>
      <w:r w:rsidR="00AF6CE8">
        <w:rPr>
          <w:rStyle w:val="Lbjegyzet-hivatkozs"/>
        </w:rPr>
        <w:footnoteReference w:id="47"/>
      </w:r>
      <w:bookmarkEnd w:id="72"/>
      <w:r w:rsidR="00AF6CE8">
        <w:t xml:space="preserve"> </w:t>
      </w:r>
      <w:r w:rsidR="00AF6CE8">
        <w:t xml:space="preserve">Requiring graphemes to be segmental and autonomous gives rise to the awkward notion of the ‘sub-grapheme’ occasionally </w:t>
      </w:r>
      <w:r w:rsidR="00AF6CE8">
        <w:t xml:space="preserve">used </w:t>
      </w:r>
      <w:r w:rsidR="00AF6CE8">
        <w:t xml:space="preserve">for the constituents of such </w:t>
      </w:r>
      <w:r w:rsidR="00AF6CE8" w:rsidRPr="00AF6CE8">
        <w:rPr>
          <w:rStyle w:val="Foreign"/>
        </w:rPr>
        <w:t>akṣara</w:t>
      </w:r>
      <w:r w:rsidR="00AF6CE8">
        <w:t>s.</w:t>
      </w:r>
      <w:r w:rsidR="00AF6CE8">
        <w:rPr>
          <w:rStyle w:val="Lbjegyzet-hivatkozs"/>
        </w:rPr>
        <w:footnoteReference w:id="48"/>
      </w:r>
    </w:p>
    <w:p w14:paraId="2C9A4324" w14:textId="63487568" w:rsidR="00AF6CE8" w:rsidRDefault="00AF6CE8" w:rsidP="002B54B1">
      <w:pPr>
        <w:pStyle w:val="Normlbehzs"/>
      </w:pPr>
      <w:r>
        <w:t xml:space="preserve">We find it preferable instead to recognise that </w:t>
      </w:r>
      <w:r w:rsidR="002B54B1">
        <w:t xml:space="preserve">although graphetic segments normally coincide with graphemes in alphabetic writing systems, this is not universal. We therefore distinguish graphemes from </w:t>
      </w:r>
      <w:r w:rsidR="002B54B1">
        <w:t>graphetic segments, which we shall call characters (§</w:t>
      </w:r>
      <w:r w:rsidR="002B54B1">
        <w:fldChar w:fldCharType="begin"/>
      </w:r>
      <w:r w:rsidR="002B54B1">
        <w:instrText xml:space="preserve"> REF _Ref220686261 \r \h </w:instrText>
      </w:r>
      <w:r w:rsidR="002B54B1">
        <w:fldChar w:fldCharType="separate"/>
      </w:r>
      <w:r w:rsidR="002B54B1">
        <w:t>2.3.1</w:t>
      </w:r>
      <w:r w:rsidR="002B54B1">
        <w:fldChar w:fldCharType="end"/>
      </w:r>
      <w:r w:rsidR="002B54B1">
        <w:t>) in their emic aspect and glyphs (§</w:t>
      </w:r>
      <w:r w:rsidR="002B54B1">
        <w:fldChar w:fldCharType="begin"/>
      </w:r>
      <w:r w:rsidR="002B54B1">
        <w:instrText xml:space="preserve"> REF _Ref220686558 \r \h </w:instrText>
      </w:r>
      <w:r w:rsidR="002B54B1">
        <w:fldChar w:fldCharType="separate"/>
      </w:r>
      <w:r w:rsidR="002B54B1">
        <w:t>2.4.1</w:t>
      </w:r>
      <w:r w:rsidR="002B54B1">
        <w:fldChar w:fldCharType="end"/>
      </w:r>
      <w:r w:rsidR="002B54B1">
        <w:t>) in their etic instantiations.</w:t>
      </w:r>
      <w:r w:rsidR="002B54B1">
        <w:t xml:space="preserve"> The characters of aksharic writing systems sometimes coincide with graphemes, as in the case of </w:t>
      </w:r>
      <w:r w:rsidR="002B54B1">
        <w:t>independent (typically initial) vowel signs such as Devanagari |</w:t>
      </w:r>
      <w:r w:rsidR="002B54B1">
        <w:rPr>
          <w:rFonts w:ascii="Tiro Devanagari Sanskrit" w:hAnsi="Tiro Devanagari Sanskrit"/>
          <w:cs/>
        </w:rPr>
        <w:t>अ</w:t>
      </w:r>
      <w:r w:rsidR="002B54B1">
        <w:t>| (&lt;A&gt;), and independent (typically final) consonant signs such as Bengali |</w:t>
      </w:r>
      <w:r w:rsidR="002B54B1">
        <w:rPr>
          <w:rFonts w:cs="Vrinda"/>
          <w:cs/>
          <w:lang w:bidi="bn-IN"/>
        </w:rPr>
        <w:t>ৎ</w:t>
      </w:r>
      <w:r w:rsidR="002B54B1">
        <w:t>| (&lt;T&gt;)</w:t>
      </w:r>
      <w:r w:rsidR="002B54B1">
        <w:t xml:space="preserve">. In most cases, however, </w:t>
      </w:r>
      <w:r w:rsidR="002B54B1">
        <w:rPr>
          <w:rStyle w:val="Foreign"/>
        </w:rPr>
        <w:t>akṣara</w:t>
      </w:r>
      <w:r w:rsidR="002B54B1">
        <w:t>s are clusters of graphemes.</w:t>
      </w:r>
      <w:r>
        <w:t xml:space="preserve"> </w:t>
      </w:r>
    </w:p>
    <w:p w14:paraId="03694ACD" w14:textId="0B2B7932" w:rsidR="00E266A7" w:rsidRDefault="00E266A7" w:rsidP="00E266A7">
      <w:pPr>
        <w:pStyle w:val="Cmsor4"/>
      </w:pPr>
      <w:bookmarkStart w:id="73" w:name="_Toc220665846"/>
      <w:r>
        <w:t xml:space="preserve">Graphemes </w:t>
      </w:r>
      <w:r>
        <w:t xml:space="preserve">may come with no </w:t>
      </w:r>
      <w:r>
        <w:t>isolable graphetic counterpart</w:t>
      </w:r>
      <w:bookmarkEnd w:id="73"/>
    </w:p>
    <w:p w14:paraId="26B2B8DC" w14:textId="0DEDF104" w:rsidR="002B54B1" w:rsidRDefault="002B54B1" w:rsidP="00E266A7">
      <w:r>
        <w:t xml:space="preserve">Having concluded that </w:t>
      </w:r>
      <w:r>
        <w:rPr>
          <w:rStyle w:val="Foreign"/>
        </w:rPr>
        <w:t>akṣara</w:t>
      </w:r>
      <w:r>
        <w:t xml:space="preserve">s can (and usually do) involve more than one grapheme, we now proceed to investigate cases that are not obviously monographemic or polygraphemic. </w:t>
      </w:r>
    </w:p>
    <w:p w14:paraId="5422F914" w14:textId="6C56064A" w:rsidR="002B54B1" w:rsidRPr="002B54B1" w:rsidRDefault="002B54B1" w:rsidP="00E266A7">
      <w:pPr>
        <w:rPr>
          <w:rStyle w:val="Foreign"/>
        </w:rPr>
      </w:pPr>
      <w:r>
        <w:t>@@@continue here, and perhaps move the virāma discussion over here?</w:t>
      </w:r>
    </w:p>
    <w:p w14:paraId="79675E81" w14:textId="7B1D1B71" w:rsidR="00E266A7" w:rsidRDefault="002B54B1" w:rsidP="00E266A7">
      <w:pPr>
        <w:rPr>
          <w:b/>
          <w:bCs/>
        </w:rPr>
      </w:pPr>
      <w:r>
        <w:t xml:space="preserve">clusters, </w:t>
      </w:r>
      <w:r w:rsidR="00E266A7">
        <w:t xml:space="preserve">Indic writing systems </w:t>
      </w:r>
      <w:r w:rsidR="00AF6CE8">
        <w:t xml:space="preserve">sometimes involve </w:t>
      </w:r>
      <w:r w:rsidR="00E266A7">
        <w:t xml:space="preserve">graphic signs — such as Devanagari </w:t>
      </w:r>
      <w:r w:rsidR="00E266A7">
        <w:rPr>
          <w:lang w:bidi="sa-IN"/>
        </w:rPr>
        <w:t>|</w:t>
      </w:r>
      <w:r w:rsidR="00E266A7">
        <w:rPr>
          <w:rStyle w:val="ForeignDevanagariScript"/>
          <w:rFonts w:hint="eastAsia"/>
          <w:cs/>
        </w:rPr>
        <w:t>क्ष</w:t>
      </w:r>
      <w:r w:rsidR="00E266A7">
        <w:t>| &lt;kṣa&gt; — that represent a sequence of graphemes in such a way that no isolable graphic components correspond to its constituent graphemes. We advance</w:t>
      </w:r>
      <w:bookmarkStart w:id="74" w:name="_Ref198651090"/>
      <w:r w:rsidR="00E266A7">
        <w:rPr>
          <w:rStyle w:val="Lbjegyzet-hivatkozs"/>
        </w:rPr>
        <w:footnoteReference w:id="49"/>
      </w:r>
      <w:bookmarkEnd w:id="74"/>
      <w:r w:rsidR="00E266A7">
        <w:t xml:space="preserve"> that the relevant graphemes are individually present in spite of their lack of graphic distinctness, i.e. that we are not dealing with a single syllabographic grapheme. Our rationale is that, unlike syllabographic writing systems, aksharic systems refer to (abstract) phonemes at their dominant level of representational mapping, and by default use complex signs comprised of isolable components. Signs which holistically correspond to a phoneme sequence may be viewed as special cases of this rule (being palaeographically derivable from earlier signs where the components can in fact be isolated), and not as syllabographic graphemes.</w:t>
      </w:r>
    </w:p>
    <w:p w14:paraId="0DA1785F" w14:textId="77777777" w:rsidR="00E266A7" w:rsidRDefault="00E266A7" w:rsidP="00E266A7">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w:t>
      </w:r>
      <w:r>
        <w:lastRenderedPageBreak/>
        <w:t xml:space="preserve">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50"/>
      </w:r>
      <w:r>
        <w:t xml:space="preserve"> For the purpose of analysis, we consider it best to recognise the inherent vowel as a grapheme, notwithstanding the fact that the covert 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51"/>
      </w:r>
    </w:p>
    <w:p w14:paraId="06939195" w14:textId="77777777" w:rsidR="00E266A7" w:rsidRDefault="00E266A7" w:rsidP="00E266A7">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graphemics in general.</w:t>
      </w:r>
    </w:p>
    <w:p w14:paraId="2D9ABE56" w14:textId="3CE973BC" w:rsidR="00E75253" w:rsidRDefault="00B85FE8">
      <w:pPr>
        <w:pStyle w:val="Cmsor2"/>
        <w:rPr>
          <w:lang w:bidi="sa-IN"/>
        </w:rPr>
      </w:pPr>
      <w:r>
        <w:rPr>
          <w:lang w:bidi="sa-IN"/>
        </w:rPr>
        <w:t>Graphetic segment</w:t>
      </w:r>
      <w:r w:rsidR="00EF06E9">
        <w:rPr>
          <w:lang w:bidi="sa-IN"/>
        </w:rPr>
        <w:t>ation</w:t>
      </w:r>
    </w:p>
    <w:p w14:paraId="65588759" w14:textId="52D0C42C" w:rsidR="00CE5159" w:rsidRDefault="00CE5159">
      <w:pPr>
        <w:rPr>
          <w:lang w:bidi="sa-IN"/>
        </w:rPr>
      </w:pPr>
      <w:r w:rsidRPr="00CE5159">
        <w:rPr>
          <w:highlight w:val="yellow"/>
          <w:lang w:bidi="sa-IN"/>
        </w:rPr>
        <w:t>@</w:t>
      </w:r>
      <w:r w:rsidR="00B85FE8">
        <w:rPr>
          <w:highlight w:val="yellow"/>
          <w:lang w:bidi="sa-IN"/>
        </w:rPr>
        <w:t>intro needs rewrite for current arrangement</w:t>
      </w:r>
    </w:p>
    <w:p w14:paraId="2484AC4E" w14:textId="2FF0010A" w:rsidR="00E75253" w:rsidRDefault="007F11A2">
      <w:r>
        <w:rPr>
          <w:lang w:bidi="sa-IN"/>
        </w:rPr>
        <w:t xml:space="preserve">Some of the </w:t>
      </w:r>
      <w:r w:rsidR="00000000">
        <w:rPr>
          <w:lang w:bidi="sa-IN"/>
        </w:rPr>
        <w:t xml:space="preserve">terms and definitions we advance </w:t>
      </w:r>
      <w:r w:rsidR="00826D1B">
        <w:rPr>
          <w:lang w:bidi="sa-IN"/>
        </w:rPr>
        <w:t xml:space="preserve">in this section </w:t>
      </w:r>
      <w:r w:rsidR="00000000">
        <w:rPr>
          <w:lang w:bidi="sa-IN"/>
        </w:rPr>
        <w:t xml:space="preserve">may not be </w:t>
      </w:r>
      <w:r w:rsidR="00000000">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0B6BA8CC" w14:textId="77777777" w:rsidR="006E4FA7" w:rsidRDefault="006E4FA7"/>
    <w:p w14:paraId="678FDDF2" w14:textId="77777777" w:rsidR="006E4FA7" w:rsidRDefault="006E4FA7"/>
    <w:p w14:paraId="10D2F59E" w14:textId="49D8E676" w:rsidR="00E75253" w:rsidRDefault="00000000">
      <w:pPr>
        <w:pStyle w:val="Cmsor3"/>
        <w:rPr>
          <w:lang w:bidi="sa-IN"/>
        </w:rPr>
      </w:pPr>
      <w:bookmarkStart w:id="75" w:name="_Toc199757538"/>
      <w:bookmarkStart w:id="76" w:name="_Ref199758726"/>
      <w:bookmarkStart w:id="77" w:name="_Ref199770899"/>
      <w:bookmarkStart w:id="78" w:name="_Ref199836496"/>
      <w:bookmarkStart w:id="79" w:name="_Ref199836546"/>
      <w:bookmarkStart w:id="80" w:name="_Ref201310961"/>
      <w:bookmarkStart w:id="81" w:name="_Ref201313503"/>
      <w:bookmarkStart w:id="82" w:name="_Ref201313506"/>
      <w:bookmarkStart w:id="83" w:name="_Ref201587721"/>
      <w:bookmarkStart w:id="84" w:name="_Toc220665840"/>
      <w:bookmarkStart w:id="85" w:name="_Ref220686261"/>
      <w:r>
        <w:rPr>
          <w:lang w:bidi="sa-IN"/>
        </w:rPr>
        <w:t>Characters</w:t>
      </w:r>
      <w:bookmarkEnd w:id="75"/>
      <w:bookmarkEnd w:id="76"/>
      <w:bookmarkEnd w:id="77"/>
      <w:bookmarkEnd w:id="78"/>
      <w:bookmarkEnd w:id="79"/>
      <w:bookmarkEnd w:id="80"/>
      <w:bookmarkEnd w:id="81"/>
      <w:bookmarkEnd w:id="82"/>
      <w:bookmarkEnd w:id="83"/>
      <w:bookmarkEnd w:id="84"/>
      <w:bookmarkEnd w:id="85"/>
    </w:p>
    <w:p w14:paraId="20DD355F" w14:textId="16D6E14C" w:rsidR="00E75253" w:rsidRDefault="00000000" w:rsidP="00BA0A1C">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that writing system.</w:t>
      </w:r>
      <w:r w:rsidR="00BA0A1C">
        <w:t xml:space="preserve"> </w:t>
      </w:r>
      <w:r>
        <w:t>The term ‘character’ is widely used in a vague non-technical sense, and is rarely defined in a scholarly manner.</w:t>
      </w:r>
      <w:r>
        <w:rPr>
          <w:rStyle w:val="Lbjegyzet-hivatkozs"/>
        </w:rPr>
        <w:footnoteReference w:id="52"/>
      </w:r>
      <w:r>
        <w:t xml:space="preserve"> Importantly, ‘character’ as defined in information technology, specifically in the Unicode standard,</w:t>
      </w:r>
      <w:bookmarkStart w:id="86" w:name="_Ref199852369"/>
      <w:r>
        <w:rPr>
          <w:rStyle w:val="Lbjegyzet-hivatkozs"/>
        </w:rPr>
        <w:footnoteReference w:id="53"/>
      </w:r>
      <w:bookmarkEnd w:id="86"/>
      <w:r>
        <w:t xml:space="preserve"> is </w:t>
      </w:r>
      <w:r>
        <w:rPr>
          <w:i/>
          <w:iCs/>
        </w:rPr>
        <w:t>not</w:t>
      </w:r>
      <w:r>
        <w:t xml:space="preserve"> what we define as a character. The grapholinguistic literature rarely uses this term,</w:t>
      </w:r>
      <w:r>
        <w:rPr>
          <w:rStyle w:val="Lbjegyzet-hivatkozs"/>
        </w:rPr>
        <w:footnoteReference w:id="54"/>
      </w:r>
      <w:r>
        <w:t xml:space="preserve"> and tends to deal with the character — as defined by us — under the blanket term ‘segment’. In </w:t>
      </w:r>
      <w:r>
        <w:lastRenderedPageBreak/>
        <w:t>alphabetic writing systems, characters (as a rule) coincide with graphemes,</w:t>
      </w:r>
      <w:bookmarkStart w:id="87" w:name="_Ref199837795"/>
      <w:r>
        <w:rPr>
          <w:rStyle w:val="Lbjegyzet-hivatkozs"/>
        </w:rPr>
        <w:footnoteReference w:id="55"/>
      </w:r>
      <w:bookmarkEnd w:id="87"/>
      <w:r>
        <w:t xml:space="preserve"> but this is not necessarily so in other types of writing systems</w:t>
      </w:r>
      <w:r w:rsidR="00BF62F9">
        <w:t>, where some characters may consist of more than one grapheme</w:t>
      </w:r>
      <w:r>
        <w:t>.</w:t>
      </w:r>
      <w:r>
        <w:rPr>
          <w:rStyle w:val="Lbjegyzet-hivatkozs"/>
        </w:rPr>
        <w:footnoteReference w:id="56"/>
      </w:r>
    </w:p>
    <w:p w14:paraId="2C95AB30" w14:textId="77777777" w:rsidR="005975FB" w:rsidRDefault="005975FB" w:rsidP="005975FB">
      <w:pPr>
        <w:pStyle w:val="Cmsor4"/>
      </w:pPr>
      <w:bookmarkStart w:id="88" w:name="_Ref220681886"/>
      <w:bookmarkStart w:id="89" w:name="_Ref220682133"/>
      <w:r w:rsidRPr="00D73C9F">
        <w:rPr>
          <w:rStyle w:val="Foreign"/>
        </w:rPr>
        <w:t>Akṣara</w:t>
      </w:r>
      <w:r>
        <w:t>s</w:t>
      </w:r>
      <w:bookmarkEnd w:id="89"/>
    </w:p>
    <w:p w14:paraId="02E36616" w14:textId="77777777" w:rsidR="005975FB" w:rsidRPr="00E1342C" w:rsidRDefault="005975FB" w:rsidP="005975FB">
      <w:pPr>
        <w:pStyle w:val="Cmsor4"/>
      </w:pPr>
      <w:bookmarkStart w:id="90" w:name="_Toc199757541"/>
      <w:bookmarkStart w:id="91" w:name="_Ref199770578"/>
      <w:bookmarkStart w:id="92" w:name="_Ref199836695"/>
      <w:bookmarkStart w:id="93" w:name="_Ref201243291"/>
      <w:bookmarkStart w:id="94" w:name="_Toc199757539"/>
      <w:bookmarkStart w:id="95" w:name="_Ref199770569"/>
      <w:bookmarkStart w:id="96" w:name="_Ref199778699"/>
      <w:bookmarkStart w:id="97" w:name="_Ref199839785"/>
      <w:bookmarkStart w:id="98" w:name="_Ref201051163"/>
      <w:bookmarkStart w:id="99" w:name="_Ref201051179"/>
      <w:bookmarkStart w:id="100" w:name="_Toc220665847"/>
      <w:r>
        <w:t xml:space="preserve">Simplex and complex </w:t>
      </w:r>
      <w:r w:rsidRPr="00E1342C">
        <w:rPr>
          <w:rStyle w:val="Foreign"/>
        </w:rPr>
        <w:t>akṣara</w:t>
      </w:r>
      <w:r>
        <w:t>s</w:t>
      </w:r>
    </w:p>
    <w:p w14:paraId="68D00B38" w14:textId="77777777" w:rsidR="005975FB" w:rsidRDefault="005975FB" w:rsidP="005975FB">
      <w:r>
        <w:t xml:space="preserve">As outlined above, Indic </w:t>
      </w:r>
      <w:r>
        <w:rPr>
          <w:rStyle w:val="Foreign"/>
        </w:rPr>
        <w:t>akṣaras</w:t>
      </w:r>
      <w:r>
        <w:t xml:space="preserve"> can (as emic characters) incorporate one or more graphemes, and can (as etic glyphs) be composed of one or more graphs. These two kinds of complexity — graphemic and graphetic — do not fully overlap. When discussing how the graphs of an Indic writing system are composed into glyphs (and accordingly, how the corresponding graphemes cluster into characters), we find it most useful to prioritise graphetic complexity, as follows.</w:t>
      </w:r>
    </w:p>
    <w:p w14:paraId="104B4A27" w14:textId="77777777" w:rsidR="005975FB" w:rsidRDefault="005975FB" w:rsidP="005975FB">
      <w:pPr>
        <w:pStyle w:val="Normlbehzs"/>
      </w:pPr>
      <w:r>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 inherent vowel (e.g. Devanagari |</w:t>
      </w:r>
      <w:r>
        <w:rPr>
          <w:rFonts w:hint="cs"/>
          <w:cs/>
        </w:rPr>
        <w:t>त</w:t>
      </w:r>
      <w:r>
        <w:t>| &lt;ta&gt;).</w:t>
      </w:r>
    </w:p>
    <w:p w14:paraId="33686660" w14:textId="77777777" w:rsidR="005975FB" w:rsidRDefault="005975FB" w:rsidP="005975FB">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7"/>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t>2.2.5</w:t>
      </w:r>
      <w:r>
        <w:fldChar w:fldCharType="end"/>
      </w:r>
      <w:r>
        <w:t xml:space="preserve"> above, are a special case in this regard. Arguably, they are graphetically simplex, yet as already noted, they derive palaeographically from modifications of graphetically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8"/>
      </w:r>
      <w:r>
        <w:t xml:space="preserve"> since a conjunct includes two or more consonant components, while a complex glyph may also consist of a consonant and a vowel marker.</w:t>
      </w:r>
    </w:p>
    <w:p w14:paraId="472C5128" w14:textId="77777777" w:rsidR="005975FB" w:rsidRDefault="005975FB" w:rsidP="005975FB">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06ED9BDC" w14:textId="06E70C66" w:rsidR="006E4FA7" w:rsidRDefault="006E4FA7" w:rsidP="006E4FA7">
      <w:pPr>
        <w:pStyle w:val="Cmsor2"/>
      </w:pPr>
      <w:r>
        <w:lastRenderedPageBreak/>
        <w:t>Graphetic composition</w:t>
      </w:r>
    </w:p>
    <w:p w14:paraId="32C3C3DC" w14:textId="0B72B804" w:rsidR="00B85FE8" w:rsidRDefault="00B85FE8" w:rsidP="00B85FE8">
      <w:pPr>
        <w:pStyle w:val="Cmsor3"/>
      </w:pPr>
      <w:bookmarkStart w:id="101" w:name="_Ref220686558"/>
      <w:bookmarkEnd w:id="90"/>
      <w:bookmarkEnd w:id="91"/>
      <w:bookmarkEnd w:id="92"/>
      <w:bookmarkEnd w:id="93"/>
      <w:bookmarkEnd w:id="94"/>
      <w:bookmarkEnd w:id="95"/>
      <w:bookmarkEnd w:id="96"/>
      <w:bookmarkEnd w:id="97"/>
      <w:bookmarkEnd w:id="98"/>
      <w:bookmarkEnd w:id="99"/>
      <w:bookmarkEnd w:id="100"/>
      <w:r>
        <w:t>Glyphs</w:t>
      </w:r>
      <w:r w:rsidR="00A12FE0">
        <w:t xml:space="preserve"> and graphs</w:t>
      </w:r>
      <w:bookmarkEnd w:id="88"/>
      <w:bookmarkEnd w:id="101"/>
    </w:p>
    <w:p w14:paraId="615545AA" w14:textId="210E0ADF" w:rsidR="00E75253" w:rsidRDefault="00451760" w:rsidP="00B85FE8">
      <w:r>
        <w:t>In spite of being graphetically determined, c</w:t>
      </w:r>
      <w:r w:rsidR="00BA0A1C">
        <w:t xml:space="preserve">haracters are thus emic units of a writing system. </w:t>
      </w:r>
      <w:r>
        <w:t>For their etic counterparts — their actual graphic manifestations</w:t>
      </w:r>
      <w:r w:rsidR="00BF62F9">
        <w:t xml:space="preserve"> in any given script</w:t>
      </w:r>
      <w:r>
        <w:t xml:space="preserve">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9"/>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102" w:name="_Ref198909201"/>
      <w:r>
        <w:rPr>
          <w:rStyle w:val="Lbjegyzet-hivatkozs"/>
        </w:rPr>
        <w:footnoteReference w:id="60"/>
      </w:r>
      <w:bookmarkEnd w:id="102"/>
    </w:p>
    <w:p w14:paraId="43E258AE" w14:textId="77777777" w:rsidR="00E75253" w:rsidRDefault="00000000" w:rsidP="00B85FE8">
      <w:pPr>
        <w:pStyle w:val="Cmsor3"/>
      </w:pPr>
      <w:bookmarkStart w:id="103" w:name="_Ref199836662"/>
      <w:bookmarkStart w:id="104" w:name="_Toc220665844"/>
      <w:r>
        <w:t>Graphic elements</w:t>
      </w:r>
      <w:bookmarkEnd w:id="103"/>
      <w:bookmarkEnd w:id="104"/>
    </w:p>
    <w:p w14:paraId="32D565E4" w14:textId="77777777" w:rsidR="00EF06E9" w:rsidRDefault="00EF06E9" w:rsidP="00EF06E9">
      <w:pPr>
        <w:rPr>
          <w:lang w:eastAsia="en-US" w:bidi="ar-SA"/>
        </w:rPr>
      </w:pPr>
      <w:r>
        <w:rPr>
          <w:lang w:eastAsia="en-US" w:bidi="ar-SA"/>
        </w:rPr>
        <w:t>Analysing characters further beyond the level of graphemes is not relevant to transliteration.</w:t>
      </w:r>
      <w:r>
        <w:rPr>
          <w:rStyle w:val="Lbjegyzet-hivatkozs"/>
          <w:lang w:eastAsia="en-US" w:bidi="ar-SA"/>
        </w:rPr>
        <w:footnoteReference w:id="61"/>
      </w:r>
      <w:r>
        <w:rPr>
          <w:lang w:eastAsia="en-US" w:bidi="ar-SA"/>
        </w:rPr>
        <w:t xml:space="preserve"> The graphetic complexity of glyphs and graphs</w:t>
      </w:r>
    </w:p>
    <w:p w14:paraId="3FB2997F" w14:textId="77777777" w:rsidR="00EF06E9" w:rsidRPr="00B85FE8" w:rsidRDefault="00EF06E9" w:rsidP="00EF06E9">
      <w:pPr>
        <w:rPr>
          <w:lang w:eastAsia="en-US" w:bidi="ar-SA"/>
        </w:rPr>
      </w:pPr>
      <w:r>
        <w:rPr>
          <w:lang w:eastAsia="en-US" w:bidi="ar-SA"/>
        </w:rPr>
        <w:t>@add intro: while there is no advantage to analysing characters beyond the grapheme level, we need some terminology for speaking about the graphetic complexity of glyphs</w:t>
      </w:r>
    </w:p>
    <w:p w14:paraId="5D70DB3C" w14:textId="1F9DCE1E" w:rsidR="00E75253" w:rsidRDefault="00000000" w:rsidP="00B85FE8">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xml:space="preserve">| &lt;ra&gt; or Roman |E| from |F| — but they do not in themselves carry linguistic information. </w:t>
      </w:r>
      <w:r w:rsidR="0073526C">
        <w:t>G</w:t>
      </w:r>
      <w:r>
        <w:t>raphs may be comprised of a single element (as the graph for &lt;e&gt; in Devanagari |</w:t>
      </w:r>
      <w:r>
        <w:rPr>
          <w:rStyle w:val="ForeignDevanagariScript"/>
          <w:cs/>
        </w:rPr>
        <w:t>के</w:t>
      </w:r>
      <w:r>
        <w:t xml:space="preserve">|) or of several elements, which may be </w:t>
      </w:r>
      <w:r w:rsidR="0073526C">
        <w:t>contiguous</w:t>
      </w:r>
      <w:r>
        <w:t xml:space="preserve"> (as in the graph for &lt;k&gt; in Devanagari |</w:t>
      </w:r>
      <w:r>
        <w:rPr>
          <w:rStyle w:val="ForeignDevanagariScript"/>
          <w:cs/>
        </w:rPr>
        <w:t>के</w:t>
      </w:r>
      <w:r>
        <w:t xml:space="preserve">|) or </w:t>
      </w:r>
      <w:r w:rsidR="0073526C">
        <w:t>disjoined</w:t>
      </w:r>
      <w:r>
        <w:t xml:space="preserve"> (as in the graph for &lt;o&gt; in Tamil |</w:t>
      </w:r>
      <w:r>
        <w:rPr>
          <w:rFonts w:ascii="Tiro Tamil" w:hAnsi="Tiro Tamil" w:cs="Tiro Tamil"/>
          <w:cs/>
          <w:lang w:bidi="ta-IN"/>
        </w:rPr>
        <w:t>கொ</w:t>
      </w:r>
      <w:r>
        <w:t>|).</w:t>
      </w:r>
      <w:r>
        <w:rPr>
          <w:rStyle w:val="Lbjegyzet-hivatkozs"/>
        </w:rPr>
        <w:footnoteReference w:id="62"/>
      </w:r>
    </w:p>
    <w:p w14:paraId="3823D509" w14:textId="48408A1C" w:rsidR="00B85FE8" w:rsidRDefault="00B85FE8" w:rsidP="00B85FE8">
      <w:pPr>
        <w:pStyle w:val="Cmsor4"/>
      </w:pPr>
      <w:r>
        <w:t>Strokes</w:t>
      </w:r>
    </w:p>
    <w:p w14:paraId="4D976656" w14:textId="77777777" w:rsidR="00E75253" w:rsidRDefault="00000000" w:rsidP="00B85FE8">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33253799" w14:textId="77777777" w:rsidR="005975FB" w:rsidRDefault="005975FB" w:rsidP="005975FB">
      <w:pPr>
        <w:pStyle w:val="Cmsor4"/>
        <w:rPr>
          <w:rStyle w:val="Foreign"/>
          <w:i w:val="0"/>
          <w:iCs w:val="0"/>
        </w:rPr>
      </w:pPr>
      <w:bookmarkStart w:id="105" w:name="_Toc220665845"/>
      <w:bookmarkStart w:id="106" w:name="_Toc220665848"/>
      <w:r>
        <w:rPr>
          <w:rStyle w:val="Foreign"/>
        </w:rPr>
        <w:lastRenderedPageBreak/>
        <w:t>Diacritical marks</w:t>
      </w:r>
      <w:bookmarkEnd w:id="106"/>
    </w:p>
    <w:p w14:paraId="35D2AC2B" w14:textId="77777777" w:rsidR="005975FB" w:rsidRDefault="005975FB" w:rsidP="005975FB">
      <w:r>
        <w:rPr>
          <w:b/>
          <w:bCs/>
        </w:rPr>
        <w:t>Diacritical marks</w:t>
      </w:r>
      <w:r>
        <w:t xml:space="preserve"> (or, in short, diacritics) are, in our terms, a special class of element (§</w:t>
      </w:r>
      <w:r>
        <w:fldChar w:fldCharType="begin"/>
      </w:r>
      <w:r>
        <w:instrText xml:space="preserve"> REF _Ref199836662 \r \h </w:instrText>
      </w:r>
      <w:r>
        <w:fldChar w:fldCharType="separate"/>
      </w:r>
      <w:r>
        <w:t>2.3.3.3</w:t>
      </w:r>
      <w:r>
        <w:fldChar w:fldCharType="end"/>
      </w:r>
      <w:r>
        <w:t>) which can combine with certain graphs to alter their graphemic connotation. Most diacritical marks can be added to a range of graphs and often (though not always) alter the connotation of those graphs in a somewhat consistent manner. For instance, in the DHARMA transliteration, the macron changes the unmarked short</w:t>
      </w:r>
      <w:r w:rsidRPr="00CE5159">
        <w:t xml:space="preserve"> </w:t>
      </w:r>
      <w:r>
        <w:t>state of vowels to long, and the underdot changes the unmarked dental</w:t>
      </w:r>
      <w:r w:rsidRPr="00CE5159">
        <w:t xml:space="preserve"> </w:t>
      </w:r>
      <w:r>
        <w:t xml:space="preserve">state of certain consonants to retroflex. Diacritical marks may thus be perceived as independently combinable bearers of linguistic information, giving rise to the question whether they should be considered graphemes in their own right. Our answer to the problem is that at the analytic level of phonemes they are not graphemes, because the what they represent is not sound but a </w:t>
      </w:r>
      <w:r>
        <w:rPr>
          <w:i/>
          <w:iCs/>
        </w:rPr>
        <w:t>feature</w:t>
      </w:r>
      <w:r>
        <w:t xml:space="preserve"> of a sound whose presence is signified by a grapheme at that level. Thus, from our analytic perspective, a graph with a diacritical mark corresponds to a single grapheme. Conversely, we emphasise that the markers of the Indic writing system (as defined in §</w:t>
      </w:r>
      <w:r>
        <w:fldChar w:fldCharType="begin"/>
      </w:r>
      <w:r>
        <w:instrText xml:space="preserve"> REF _Ref201138189 \r \h </w:instrText>
      </w:r>
      <w:r>
        <w:fldChar w:fldCharType="separate"/>
      </w:r>
      <w:r>
        <w:t>2.3.3.2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w:t>
      </w:r>
    </w:p>
    <w:p w14:paraId="6E23C150" w14:textId="77777777" w:rsidR="005975FB" w:rsidRDefault="005975FB" w:rsidP="005975FB">
      <w:pPr>
        <w:pStyle w:val="Normlbehzs"/>
      </w:pPr>
      <w:r>
        <w:t>Diacritical marks thus have no special relevance to transliteration: like any distinctive element, they are only significant inasmuch as they distinguish one graph from another.</w:t>
      </w:r>
      <w:bookmarkStart w:id="107" w:name="_Ref201072554"/>
      <w:r>
        <w:rPr>
          <w:rStyle w:val="Lbjegyzet-hivatkozs"/>
        </w:rPr>
        <w:footnoteReference w:id="63"/>
      </w:r>
      <w:bookmarkEnd w:id="107"/>
      <w:r>
        <w:t xml:space="preserve"> If a source grapheme is distinguished by a diacritical mark from another source grapheme,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64"/>
      </w:r>
    </w:p>
    <w:bookmarkEnd w:id="105"/>
    <w:p w14:paraId="443DCD67" w14:textId="0C527E72" w:rsidR="00E75253" w:rsidRDefault="00E1342C">
      <w:pPr>
        <w:pStyle w:val="Cmsor2"/>
      </w:pPr>
      <w:r>
        <w:t xml:space="preserve">What </w:t>
      </w:r>
      <w:r w:rsidR="00F07CE0">
        <w:t xml:space="preserve">all </w:t>
      </w:r>
      <w:r>
        <w:t xml:space="preserve">this means </w:t>
      </w:r>
      <w:r w:rsidR="00A12FE0">
        <w:t>in our practice</w:t>
      </w:r>
    </w:p>
    <w:p w14:paraId="2D06C209" w14:textId="77777777" w:rsidR="00A12FE0" w:rsidRDefault="00A12FE0" w:rsidP="00A12FE0">
      <w:pPr>
        <w:pStyle w:val="Cmsor3"/>
      </w:pPr>
      <w:bookmarkStart w:id="108" w:name="_Toc199757542"/>
      <w:bookmarkStart w:id="109" w:name="_Ref199774821"/>
      <w:bookmarkStart w:id="110" w:name="_Ref199777633"/>
      <w:bookmarkStart w:id="111" w:name="_Ref199778443"/>
      <w:bookmarkStart w:id="112" w:name="_Ref201135816"/>
      <w:bookmarkStart w:id="113" w:name="_Ref201159962"/>
      <w:bookmarkStart w:id="114" w:name="_Toc220665849"/>
      <w:bookmarkStart w:id="115" w:name="_Ref199775450"/>
      <w:bookmarkStart w:id="116" w:name="_Toc220665842"/>
      <w:r>
        <w:t>Glyph components</w:t>
      </w:r>
      <w:bookmarkEnd w:id="115"/>
      <w:bookmarkEnd w:id="116"/>
    </w:p>
    <w:p w14:paraId="774EAD68" w14:textId="77777777" w:rsidR="00A12FE0" w:rsidRDefault="00A12FE0" w:rsidP="00A12FE0">
      <w:r>
        <w:t xml:space="preserve">We use the term </w:t>
      </w:r>
      <w:r>
        <w:rPr>
          <w:b/>
          <w:bCs/>
        </w:rPr>
        <w:t>component</w:t>
      </w:r>
      <w:r>
        <w:t xml:space="preserve"> for a visually isolable graph that is part of a complex glyph.</w:t>
      </w:r>
      <w:r>
        <w:rPr>
          <w:rStyle w:val="Lbjegyzet-hivatkozs"/>
        </w:rPr>
        <w:footnoteReference w:id="65"/>
      </w:r>
      <w:r>
        <w:t xml:space="preserve"> As above, we endorse describing components in graphemic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within the glyph manifesting &lt;rddhe&gt;”).</w:t>
      </w:r>
    </w:p>
    <w:p w14:paraId="205F5C54" w14:textId="77777777" w:rsidR="00A12FE0" w:rsidRDefault="00A12FE0" w:rsidP="00A12FE0">
      <w:pPr>
        <w:pStyle w:val="Cmsor4"/>
      </w:pPr>
      <w:bookmarkStart w:id="117" w:name="_Ref201138189"/>
      <w:bookmarkStart w:id="118" w:name="_Toc220665843"/>
      <w:r>
        <w:t>Markers</w:t>
      </w:r>
      <w:bookmarkEnd w:id="117"/>
      <w:bookmarkEnd w:id="118"/>
    </w:p>
    <w:p w14:paraId="0565CB93" w14:textId="77777777" w:rsidR="00A12FE0" w:rsidRDefault="00A12FE0" w:rsidP="00A12FE0">
      <w:r>
        <w:t xml:space="preserve">We employ the term </w:t>
      </w:r>
      <w:r>
        <w:rPr>
          <w:b/>
          <w:bCs/>
        </w:rPr>
        <w:t>marker</w:t>
      </w:r>
      <w:r>
        <w:t xml:space="preserve"> for a special set of components that can only appear in a graphetically dependent position, i.e. which can only manifest as components and never as glyphs. ‘Marker’ is not an established term in grapholinguistics,</w:t>
      </w:r>
      <w:r>
        <w:rPr>
          <w:rStyle w:val="Lbjegyzet-hivatkozs"/>
        </w:rPr>
        <w:footnoteReference w:id="66"/>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2.4.4</w:t>
      </w:r>
      <w:r>
        <w:fldChar w:fldCharType="end"/>
      </w:r>
      <w:r>
        <w:t>), and prefer to speak of consonantal “markers” as dependent consonants.</w:t>
      </w:r>
      <w:r>
        <w:rPr>
          <w:rStyle w:val="Lbjegyzet-hivatkozs"/>
        </w:rPr>
        <w:footnoteReference w:id="67"/>
      </w:r>
    </w:p>
    <w:p w14:paraId="6616A247" w14:textId="77777777" w:rsidR="00E75253" w:rsidRDefault="00000000">
      <w:pPr>
        <w:pStyle w:val="Cmsor3"/>
      </w:pPr>
      <w:r>
        <w:rPr>
          <w:rStyle w:val="Foreign"/>
        </w:rPr>
        <w:lastRenderedPageBreak/>
        <w:t>Virāma</w:t>
      </w:r>
      <w:bookmarkEnd w:id="108"/>
      <w:bookmarkEnd w:id="109"/>
      <w:bookmarkEnd w:id="110"/>
      <w:bookmarkEnd w:id="111"/>
      <w:bookmarkEnd w:id="112"/>
      <w:bookmarkEnd w:id="113"/>
      <w:bookmarkEnd w:id="114"/>
    </w:p>
    <w:p w14:paraId="0D5C7D8D" w14:textId="77777777" w:rsidR="00E75253" w:rsidRDefault="00000000">
      <w:r>
        <w:t xml:space="preserve">A moot point we have been carefully avoiding up to now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8"/>
      </w:r>
      <w:r>
        <w:t xml:space="preserve"> and one ceases to be present, but none are changed to a different grapheme.</w:t>
      </w:r>
    </w:p>
    <w:p w14:paraId="30493216" w14:textId="75B55DD6" w:rsidR="00E75253"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304CFF">
        <w:t>3.2.2</w:t>
      </w:r>
      <w:r>
        <w:fldChar w:fldCharType="end"/>
      </w:r>
      <w:r>
        <w:t>).</w:t>
      </w:r>
      <w:r>
        <w:rPr>
          <w:rStyle w:val="Lbjegyzet-hivatkozs"/>
        </w:rPr>
        <w:footnoteReference w:id="69"/>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70"/>
      </w:r>
    </w:p>
    <w:p w14:paraId="031341C0" w14:textId="77777777" w:rsidR="00E75253"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and thus does not correspond to a phonological syllable.</w:t>
      </w:r>
      <w:r>
        <w:rPr>
          <w:rStyle w:val="Lbjegyzet-hivatkozs"/>
        </w:rPr>
        <w:footnoteReference w:id="71"/>
      </w:r>
      <w:r>
        <w:t xml:space="preserve">  That is to say, combinations such as Devanagari |</w:t>
      </w:r>
      <w:r>
        <w:rPr>
          <w:rStyle w:val="ForeignDevanagariScript"/>
          <w:rFonts w:hint="cs"/>
          <w:cs/>
        </w:rPr>
        <w:t>द्</w:t>
      </w:r>
      <w:r>
        <w:rPr>
          <w:rStyle w:val="ForeignDevanagariScript"/>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14:paraId="14CE085E" w14:textId="77777777" w:rsidR="00E75253" w:rsidRDefault="00000000">
      <w:pPr>
        <w:pStyle w:val="Cmsor3"/>
      </w:pPr>
      <w:bookmarkStart w:id="119" w:name="_Toc199757543"/>
      <w:bookmarkStart w:id="120" w:name="_Toc220665850"/>
      <w:r>
        <w:rPr>
          <w:rStyle w:val="Foreign"/>
        </w:rPr>
        <w:t>Anusvāra</w:t>
      </w:r>
      <w:r>
        <w:t xml:space="preserve"> relatives</w:t>
      </w:r>
      <w:bookmarkEnd w:id="119"/>
      <w:bookmarkEnd w:id="120"/>
    </w:p>
    <w:p w14:paraId="3F23B8AC" w14:textId="77777777" w:rsidR="00E75253"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whose presence is signified by a grapheme.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587063A4" w14:textId="5806026C" w:rsidR="00E75253" w:rsidRDefault="00000000">
      <w:pPr>
        <w:pStyle w:val="Normlbehzs"/>
      </w:pPr>
      <w:r>
        <w:t xml:space="preserve">In the diplomatic transliteration of primary texts, we wish to make no assumptions about whether such signs were employed by their writers to represent a phoneme or to qualify a phoneme represented by </w:t>
      </w:r>
      <w:r>
        <w:lastRenderedPageBreak/>
        <w:t xml:space="preserve">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w:t>
      </w:r>
      <w:r w:rsidR="00B912DC">
        <w:t xml:space="preserve">complicated </w:t>
      </w:r>
      <w:r>
        <w:t xml:space="preserve">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2"/>
      </w:r>
    </w:p>
    <w:p w14:paraId="6AAB7D84" w14:textId="77777777" w:rsidR="00E75253" w:rsidRDefault="00000000">
      <w:pPr>
        <w:pStyle w:val="Cmsor3"/>
      </w:pPr>
      <w:bookmarkStart w:id="121" w:name="_Toc199757544"/>
      <w:bookmarkStart w:id="122" w:name="_Toc220665851"/>
      <w:r>
        <w:t>Other signs of vague status</w:t>
      </w:r>
      <w:bookmarkEnd w:id="121"/>
      <w:bookmarkEnd w:id="122"/>
    </w:p>
    <w:p w14:paraId="4FFB2338" w14:textId="77777777" w:rsidR="00E75253"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consistent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73"/>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7082F541" w14:textId="7E3F3E9B" w:rsidR="00E75253" w:rsidRDefault="00000000">
      <w:pPr>
        <w:pStyle w:val="Cmsor3"/>
      </w:pPr>
      <w:bookmarkStart w:id="123" w:name="_Ref199757158"/>
      <w:bookmarkStart w:id="124" w:name="_Toc199757545"/>
      <w:bookmarkStart w:id="125" w:name="_Toc220665852"/>
      <w:r>
        <w:t>Non-phonographic signs</w:t>
      </w:r>
      <w:bookmarkEnd w:id="123"/>
      <w:bookmarkEnd w:id="124"/>
      <w:bookmarkEnd w:id="125"/>
      <w:r w:rsidR="00E1342C">
        <w:t xml:space="preserve"> ~ Levels of analytic interest</w:t>
      </w:r>
    </w:p>
    <w:p w14:paraId="6B07BD9D" w14:textId="77777777" w:rsidR="00E75253"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23022BBE" w14:textId="77777777" w:rsidR="00E75253"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2554EDAB" w14:textId="78329A0B" w:rsidR="00E75253"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74"/>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Among non-alphanumeric signs, we distinguish functional signs (§</w:t>
      </w:r>
      <w:r>
        <w:fldChar w:fldCharType="begin"/>
      </w:r>
      <w:r>
        <w:instrText xml:space="preserve"> REF _Ref220336910 \r \h </w:instrText>
      </w:r>
      <w:r>
        <w:fldChar w:fldCharType="separate"/>
      </w:r>
      <w:r w:rsidR="00304CFF">
        <w:t>6.4</w:t>
      </w:r>
      <w:r>
        <w:fldChar w:fldCharType="end"/>
      </w:r>
      <w:r>
        <w:t xml:space="preserve">) which serve well-defined special graphemic functions, including the </w:t>
      </w:r>
      <w:r>
        <w:rPr>
          <w:rStyle w:val="Foreign"/>
        </w:rPr>
        <w:lastRenderedPageBreak/>
        <w:t>avagraha</w:t>
      </w:r>
      <w:r>
        <w:t xml:space="preserve"> (§</w:t>
      </w:r>
      <w:r>
        <w:fldChar w:fldCharType="begin"/>
      </w:r>
      <w:r>
        <w:instrText xml:space="preserve"> REF _Ref201846134 \r \h </w:instrText>
      </w:r>
      <w:r>
        <w:fldChar w:fldCharType="separate"/>
      </w:r>
      <w:r w:rsidR="00304CFF">
        <w:t>6.4.1</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304CFF">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462E8433" w14:textId="77777777" w:rsidR="00E75253" w:rsidRDefault="00000000">
      <w:pPr>
        <w:pStyle w:val="Cmsor3"/>
      </w:pPr>
      <w:bookmarkStart w:id="126" w:name="_Toc199757546"/>
      <w:bookmarkStart w:id="127" w:name="_Ref199772431"/>
      <w:bookmarkStart w:id="128" w:name="_Ref199772437"/>
      <w:bookmarkStart w:id="129" w:name="_Ref199774907"/>
      <w:bookmarkStart w:id="130" w:name="_Ref199838036"/>
      <w:bookmarkStart w:id="131" w:name="_Ref201068928"/>
      <w:bookmarkStart w:id="132" w:name="_Toc220665853"/>
      <w:r>
        <w:t>Fuzzy segmentation</w:t>
      </w:r>
      <w:bookmarkEnd w:id="126"/>
      <w:bookmarkEnd w:id="127"/>
      <w:bookmarkEnd w:id="128"/>
      <w:bookmarkEnd w:id="129"/>
      <w:bookmarkEnd w:id="130"/>
      <w:bookmarkEnd w:id="131"/>
      <w:bookmarkEnd w:id="132"/>
    </w:p>
    <w:p w14:paraId="01927285" w14:textId="77777777" w:rsidR="00E75253" w:rsidRDefault="00000000">
      <w:r>
        <w:t>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always be clearly distinguished from independent characters on one side, and from graphic elements on the other. Such fuzzy boundaries are more prominent in alphabetic writing systems,</w:t>
      </w:r>
      <w:r>
        <w:rPr>
          <w:rStyle w:val="Lbjegyzet-hivatkozs"/>
        </w:rPr>
        <w:footnoteReference w:id="75"/>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6A40118F" w14:textId="77777777" w:rsidR="00E75253" w:rsidRDefault="00000000">
      <w:pPr>
        <w:pStyle w:val="Cmsor4"/>
      </w:pPr>
      <w:bookmarkStart w:id="133" w:name="_Ref201150752"/>
      <w:bookmarkStart w:id="134" w:name="_Toc220665854"/>
      <w:r>
        <w:t>Character or component?</w:t>
      </w:r>
      <w:bookmarkEnd w:id="133"/>
      <w:bookmarkEnd w:id="134"/>
    </w:p>
    <w:p w14:paraId="36EE9276" w14:textId="77777777" w:rsidR="00E75253"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contended that they are independent simplex characters.</w:t>
      </w:r>
      <w:r>
        <w:rPr>
          <w:rStyle w:val="Lbjegyzet-hivatkozs"/>
        </w:rPr>
        <w:footnoteReference w:id="76"/>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7975934D" w14:textId="77777777" w:rsidR="00E75253" w:rsidRDefault="00000000">
      <w:pPr>
        <w:pStyle w:val="Cmsor4"/>
      </w:pPr>
      <w:bookmarkStart w:id="135" w:name="_Ref201151444"/>
      <w:bookmarkStart w:id="136" w:name="_Toc220665855"/>
      <w:r>
        <w:t>Component or element?</w:t>
      </w:r>
      <w:bookmarkEnd w:id="135"/>
      <w:bookmarkEnd w:id="136"/>
    </w:p>
    <w:p w14:paraId="2EA0FA64" w14:textId="77777777" w:rsidR="00E75253"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7"/>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8"/>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37" w:name="_Ref201326319"/>
      <w:r>
        <w:rPr>
          <w:rStyle w:val="Lbjegyzet-hivatkozs"/>
        </w:rPr>
        <w:footnoteReference w:id="79"/>
      </w:r>
      <w:bookmarkEnd w:id="137"/>
      <w:r>
        <w:rPr>
          <w:rFonts w:cs="Latha"/>
          <w:lang w:bidi="ta-IN"/>
        </w:rPr>
        <w:t xml:space="preserve"> Analogous dual </w:t>
      </w:r>
      <w:r>
        <w:rPr>
          <w:rFonts w:cs="Latha"/>
          <w:lang w:bidi="ta-IN"/>
        </w:rPr>
        <w:lastRenderedPageBreak/>
        <w:t>patterning is present in other aspects of language as well: some morphemes (i.e. meaningful</w:t>
      </w:r>
      <w:r>
        <w:rPr>
          <w:rStyle w:val="Lbjegyzet-hivatkozs"/>
        </w:rPr>
        <w:footnoteReference w:id="80"/>
      </w:r>
      <w:r>
        <w:rPr>
          <w:rFonts w:cs="Latha"/>
          <w:lang w:bidi="ta-IN"/>
        </w:rPr>
        <w:t xml:space="preserve"> units) consist of a single phoneme (e.g. English “I” or “o!”), but the same phonemes (in themselves meaningless) can be constituents of other morphemes (e.g. “hi” or “go”).</w:t>
      </w:r>
    </w:p>
    <w:p w14:paraId="70B2AD42" w14:textId="3073F860" w:rsidR="00E75253" w:rsidRDefault="00000000">
      <w:pPr>
        <w:pStyle w:val="Normlbehzs"/>
      </w:pPr>
      <w:r>
        <w:rPr>
          <w:lang w:bidi="ta-IN"/>
        </w:rPr>
        <w:t>That said, some phenomena in some of the specific writing systems we are concerned with resist a clear classification into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304CFF">
        <w:rPr>
          <w:lang w:bidi="ta-IN"/>
        </w:rPr>
        <w:t>2.4.4</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304CFF">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81"/>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2"/>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11ADC280" w14:textId="77777777" w:rsidR="00E75253" w:rsidRDefault="00000000">
      <w:pPr>
        <w:pStyle w:val="Cmsor2"/>
      </w:pPr>
      <w:bookmarkStart w:id="138" w:name="_Ref199778013"/>
      <w:bookmarkStart w:id="139" w:name="_Toc220665856"/>
      <w:r>
        <w:t>Revisiting allography</w:t>
      </w:r>
      <w:bookmarkEnd w:id="138"/>
      <w:bookmarkEnd w:id="139"/>
    </w:p>
    <w:p w14:paraId="520B765A" w14:textId="77777777" w:rsidR="00E75253" w:rsidRDefault="00000000">
      <w:pPr>
        <w:pStyle w:val="Normlbehzs"/>
      </w:pPr>
      <w:r>
        <w:t>@@@</w:t>
      </w:r>
    </w:p>
    <w:p w14:paraId="1CC829F9" w14:textId="77777777" w:rsidR="00E75253" w:rsidRDefault="00000000">
      <w:pPr>
        <w:pStyle w:val="Normlbehzs"/>
      </w:pPr>
      <w:r>
        <w:rPr>
          <w:b/>
          <w:bCs/>
        </w:rPr>
        <w:t>Homophony</w:t>
      </w:r>
      <w:r>
        <w:t xml:space="preserve"> is the situation where two linguistic units (e.g. words) are identical with regard to phonemes and/or phones, yet have different meanings. For example, the words “horde” and “hoard” are homophonous in modern standard English. </w:t>
      </w:r>
      <w:r>
        <w:rPr>
          <w:b/>
          <w:bCs/>
        </w:rPr>
        <w:t>Phonotactics</w:t>
      </w:r>
      <w:r>
        <w:t xml:space="preserve"> is (the study of) the rules governing how phonemes may combine into sequences in a particular language.</w:t>
      </w:r>
    </w:p>
    <w:p w14:paraId="45FEEFAD" w14:textId="77777777" w:rsidR="00E75253" w:rsidRDefault="00000000">
      <w:pPr>
        <w:pStyle w:val="Normlbehzs"/>
      </w:pP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83"/>
      </w:r>
      <w:r>
        <w:t xml:space="preserve"> </w:t>
      </w:r>
      <w:r>
        <w:rPr>
          <w:b/>
          <w:bCs/>
        </w:rPr>
        <w:t>Graphotactics</w:t>
      </w:r>
      <w:r>
        <w:t xml:space="preserve"> is (the study of) the rules governing how graphemes may combine into sequences</w:t>
      </w:r>
      <w:r>
        <w:rPr>
          <w:rStyle w:val="Lbjegyzet-hivatkozs"/>
        </w:rPr>
        <w:footnoteReference w:id="84"/>
      </w:r>
      <w:r>
        <w:t xml:space="preserve"> in a particular language.</w:t>
      </w:r>
    </w:p>
    <w:p w14:paraId="603D9EDB" w14:textId="77777777" w:rsidR="00E75253" w:rsidRDefault="00E75253">
      <w:pPr>
        <w:pStyle w:val="Normlbehzs"/>
        <w:rPr>
          <w:color w:val="000000" w:themeColor="text1"/>
        </w:rPr>
      </w:pPr>
    </w:p>
    <w:p w14:paraId="37041DB0" w14:textId="77777777" w:rsidR="00E75253" w:rsidRDefault="00E75253"/>
    <w:p w14:paraId="33F3B285" w14:textId="77777777" w:rsidR="00E75253" w:rsidRDefault="00000000">
      <w:r>
        <w:t>@@@</w:t>
      </w:r>
    </w:p>
    <w:p w14:paraId="27145A08" w14:textId="77777777" w:rsidR="00E75253"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“surface”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40"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between the two kinds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graphemic role. </w:t>
      </w:r>
    </w:p>
    <w:p w14:paraId="52CEA3D8" w14:textId="77777777" w:rsidR="00E75253" w:rsidRDefault="00000000">
      <w:pPr>
        <w:pStyle w:val="Normlbehzs"/>
        <w:rPr>
          <w:lang w:bidi="sa-IN"/>
        </w:rPr>
      </w:pPr>
      <w:r>
        <w:t>Accordingly, we advance that allography may be viewed as being of three kinds: graphetic, graphotactic and graphemic.</w:t>
      </w:r>
      <w:r>
        <w:rPr>
          <w:rStyle w:val="Lbjegyzet-hivatkozs"/>
        </w:rPr>
        <w:footnoteReference w:id="85"/>
      </w:r>
      <w:r>
        <w:t xml:space="preserve"> </w:t>
      </w:r>
      <w:r>
        <w:rPr>
          <w:b/>
          <w:bCs/>
        </w:rPr>
        <w:t>Graphetic allographs</w:t>
      </w:r>
      <w:r>
        <w:t xml:space="preserve"> are alternative graphs or glyphs</w:t>
      </w:r>
      <w:r>
        <w:rPr>
          <w:rStyle w:val="Lbjegyzet-hivatkozs"/>
        </w:rPr>
        <w:footnoteReference w:id="86"/>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7"/>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41" w:name="_Ref199772349"/>
      <w:r>
        <w:rPr>
          <w:rStyle w:val="Lbjegyzet-hivatkozs"/>
        </w:rPr>
        <w:footnoteReference w:id="88"/>
      </w:r>
      <w:bookmarkEnd w:id="141"/>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versus |A|.</w:t>
      </w:r>
      <w:r>
        <w:rPr>
          <w:rStyle w:val="Lbjegyzet-hivatkozs"/>
        </w:rPr>
        <w:footnoteReference w:id="89"/>
      </w:r>
      <w:r>
        <w:t xml:space="preserve"> This choice is determined (or at least influenced) by linguistic context, but not by the graphemic context. The writer can choose to employ one allograph or the other in order to express in writing an aspect of language that is not conveyed in the graphemes themselves. Consider the Sanskrit words </w:t>
      </w:r>
      <w:r>
        <w:rPr>
          <w:rStyle w:val="Foreign"/>
        </w:rPr>
        <w:lastRenderedPageBreak/>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90"/>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5C70857C" w14:textId="77777777" w:rsidR="00E75253"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quasi-linguistic) information, and thus have a graphemic role. Switching to a different graph inventory — such as italics for emphasis in a Roman text, Grantha for a Sanskrit word in a Tamil text, or a more ornate script for the royal signature on an Indic inscription — often does have a graphemic function. With Meletis </w:t>
      </w:r>
      <w:r>
        <w:fldChar w:fldCharType="begin"/>
      </w:r>
      <w:r>
        <w:instrText xml:space="preserve"> ADDIN ZOTERO_ITEM CSL_CITATION {"citationID":"lN3vxjir","properties":{"formattedCitation":"(2020b, 256\\uc0\\u8211{}57)","plainCitation":"(2020b, 256–57)","noteIndex":0},"citationItems":[{"id":41112,"uris":["http://zotero.org/groups/1633743/items/2FVI2WXH"],"itemData":{"id":41112,"type":"article-journal","container-title":"Open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91"/>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as well as the use of alternate glyph composition (e.g. the conjunct &lt;rya&gt; 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graphemic allography in the Indic writing system is the alternation of in-</w:t>
      </w:r>
      <w:r>
        <w:rPr>
          <w:rStyle w:val="Foreign"/>
        </w:rPr>
        <w:t>akṣara</w:t>
      </w:r>
      <w:r>
        <w:t xml:space="preserve"> allographs with independent allographs.</w:t>
      </w:r>
    </w:p>
    <w:p w14:paraId="63BDD517" w14:textId="77777777" w:rsidR="00E75253" w:rsidRDefault="00000000">
      <w:pPr>
        <w:pStyle w:val="Cmsor1"/>
      </w:pPr>
      <w:bookmarkStart w:id="142" w:name="_57r22m5k1jra" w:colFirst="0" w:colLast="0"/>
      <w:bookmarkStart w:id="143" w:name="_xkwt6pqamcvz" w:colFirst="0" w:colLast="0"/>
      <w:bookmarkStart w:id="144" w:name="_Toc220665857"/>
      <w:bookmarkStart w:id="145" w:name="_Toc17811419"/>
      <w:bookmarkStart w:id="146" w:name="_Toc17811474"/>
      <w:bookmarkEnd w:id="24"/>
      <w:bookmarkEnd w:id="25"/>
      <w:bookmarkEnd w:id="26"/>
      <w:bookmarkEnd w:id="27"/>
      <w:bookmarkEnd w:id="58"/>
      <w:bookmarkEnd w:id="70"/>
      <w:bookmarkEnd w:id="140"/>
      <w:bookmarkEnd w:id="142"/>
      <w:bookmarkEnd w:id="143"/>
      <w:r>
        <w:lastRenderedPageBreak/>
        <w:t>General principles</w:t>
      </w:r>
      <w:bookmarkStart w:id="147" w:name="_Ref199919606"/>
      <w:r>
        <w:t xml:space="preserve"> of the DHARMA transliteration scheme</w:t>
      </w:r>
      <w:bookmarkEnd w:id="144"/>
    </w:p>
    <w:p w14:paraId="04A4B48B" w14:textId="77777777" w:rsidR="00E75253" w:rsidRDefault="00000000">
      <w:pPr>
        <w:pStyle w:val="Cmsor2"/>
      </w:pPr>
      <w:bookmarkStart w:id="148" w:name="_Toc220665858"/>
      <w:r>
        <w:t>Compatibility with other transliteration systems</w:t>
      </w:r>
      <w:bookmarkEnd w:id="148"/>
    </w:p>
    <w:p w14:paraId="3DAEDC2A" w14:textId="5B16D0ED" w:rsidR="00E75253"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92"/>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rsidR="00304CFF">
        <w:t>3.2.2</w:t>
      </w:r>
      <w:r>
        <w:fldChar w:fldCharType="end"/>
      </w:r>
      <w:r>
        <w:t>) and editorial markup (§</w:t>
      </w:r>
      <w:r>
        <w:fldChar w:fldCharType="begin"/>
      </w:r>
      <w:r>
        <w:instrText xml:space="preserve"> REF _Ref203985519 \r \h </w:instrText>
      </w:r>
      <w:r>
        <w:fldChar w:fldCharType="separate"/>
      </w:r>
      <w:r w:rsidR="00304CFF">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7840FC6A" w14:textId="77777777" w:rsidR="00E75253"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70206172" w14:textId="77777777" w:rsidR="00E75253" w:rsidRDefault="00000000">
      <w:pPr>
        <w:pStyle w:val="Cmsor2"/>
      </w:pPr>
      <w:bookmarkStart w:id="149" w:name="_lop6n9htgo3f" w:colFirst="0" w:colLast="0"/>
      <w:bookmarkStart w:id="150" w:name="_Toc220665859"/>
      <w:bookmarkEnd w:id="149"/>
      <w:r>
        <w:t>Graphemic and graphetic entities in transliteration</w:t>
      </w:r>
      <w:bookmarkEnd w:id="150"/>
    </w:p>
    <w:p w14:paraId="254744D5" w14:textId="77777777" w:rsidR="00E75253" w:rsidRDefault="00000000">
      <w:pPr>
        <w:pStyle w:val="Cmsor3"/>
      </w:pPr>
      <w:bookmarkStart w:id="151" w:name="_Toc220665860"/>
      <w:r>
        <w:t>Transliterating graphemes</w:t>
      </w:r>
      <w:bookmarkEnd w:id="147"/>
      <w:bookmarkEnd w:id="151"/>
    </w:p>
    <w:p w14:paraId="3A2860F1" w14:textId="78C47317" w:rsidR="00E75253" w:rsidRDefault="00000000">
      <w:r>
        <w:t>As stated in §</w:t>
      </w:r>
      <w:r>
        <w:fldChar w:fldCharType="begin"/>
      </w:r>
      <w:r>
        <w:instrText xml:space="preserve"> REF _Ref201566348 \r \h </w:instrText>
      </w:r>
      <w:r>
        <w:fldChar w:fldCharType="separate"/>
      </w:r>
      <w:r w:rsidR="00304CFF">
        <w:rPr>
          <w:b/>
          <w:bCs/>
          <w:lang w:val="hu-HU"/>
        </w:rPr>
        <w:t>Hiba! A hivatkozási forrás nem található.</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93"/>
      </w:r>
      <w:r>
        <w:t xml:space="preserve"> Moreover, transliteration cannot practicably aim to represent each and every graphic detail of the source. As Wellisch </w:t>
      </w:r>
      <w:r>
        <w:fldChar w:fldCharType="begin"/>
      </w:r>
      <w:r>
        <w:instrText xml:space="preserve"> ADDIN ZOTERO_ITEM CSL_CITATION {"citationID":"FM1HIV7o","properties":{"formattedCitation":"(1978,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{"citationID":"FZdh9Gq7","properties":{"formattedCitation":"(Wellisch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94"/>
      </w:r>
    </w:p>
    <w:p w14:paraId="3A1BD4EB" w14:textId="77777777" w:rsidR="00E75253"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58C40D44" w14:textId="77777777" w:rsidR="00E75253" w:rsidRDefault="00000000">
      <w:pPr>
        <w:pStyle w:val="Cmsor3"/>
      </w:pPr>
      <w:bookmarkStart w:id="152" w:name="_Ref199923780"/>
      <w:bookmarkStart w:id="153" w:name="_Ref201566179"/>
      <w:bookmarkStart w:id="154" w:name="_Ref201568207"/>
      <w:bookmarkStart w:id="155" w:name="_Toc220665861"/>
      <w:r>
        <w:lastRenderedPageBreak/>
        <w:t>Representing complex characters and allograph</w:t>
      </w:r>
      <w:bookmarkEnd w:id="152"/>
      <w:bookmarkEnd w:id="153"/>
      <w:r>
        <w:t>s</w:t>
      </w:r>
      <w:bookmarkEnd w:id="154"/>
      <w:bookmarkEnd w:id="155"/>
    </w:p>
    <w:p w14:paraId="743DD7FF" w14:textId="77777777" w:rsidR="00E75253"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039439DE" w14:textId="2ABAE35E" w:rsidR="00E75253" w:rsidRDefault="00000000">
      <w:pPr>
        <w:pStyle w:val="Normlbehzs"/>
      </w:pPr>
      <w:r>
        <w:t>Most importantly, the independent graphemic allographs (as defined in §</w:t>
      </w:r>
      <w:r>
        <w:fldChar w:fldCharType="begin"/>
      </w:r>
      <w:r>
        <w:instrText xml:space="preserve"> REF _Ref199778013 \r \h </w:instrText>
      </w:r>
      <w:r>
        <w:fldChar w:fldCharType="separate"/>
      </w:r>
      <w:r w:rsidR="00304CFF">
        <w:t>2.5</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304CFF">
        <w:t>3.3.1</w:t>
      </w:r>
      <w:r>
        <w:fldChar w:fldCharType="end"/>
      </w:r>
      <w:r>
        <w:t xml:space="preserve">). </w:t>
      </w:r>
    </w:p>
    <w:p w14:paraId="687CA03C" w14:textId="11063F71" w:rsidR="00E75253"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304CFF">
        <w:t>2.5</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304CFF">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304CFF">
        <w:t xml:space="preserve">Figure </w:t>
      </w:r>
      <w:r w:rsidR="00304CFF">
        <w:rPr>
          <w:noProof/>
        </w:rPr>
        <w:t>3.2</w:t>
      </w:r>
      <w:r w:rsidR="00304CFF">
        <w:t>.</w:t>
      </w:r>
      <w:r w:rsidR="00304CFF">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304CFF">
        <w:t xml:space="preserve">Figure </w:t>
      </w:r>
      <w:r w:rsidR="00304CFF">
        <w:rPr>
          <w:noProof/>
        </w:rPr>
        <w:t>3.2</w:t>
      </w:r>
      <w:r w:rsidR="00304CFF">
        <w:t>.</w:t>
      </w:r>
      <w:r w:rsidR="00304CFF">
        <w:rPr>
          <w:noProof/>
        </w:rPr>
        <w:t>A</w:t>
      </w:r>
      <w:r>
        <w:fldChar w:fldCharType="end"/>
      </w:r>
      <w:r>
        <w:t>/2, where a prescript &lt;g&gt; has been joined to the left of a body &lt;gh&gt; instead of joining a subscript &lt;gh&gt; to a body &lt;g&gt;).</w:t>
      </w:r>
    </w:p>
    <w:p w14:paraId="101C0C8B" w14:textId="1AFC21B9" w:rsidR="00E75253" w:rsidRDefault="00000000">
      <w:pPr>
        <w:pStyle w:val="Normlbehzs"/>
      </w:pPr>
      <w:r>
        <w:t>Attempting to reflect graphetic allography (§</w:t>
      </w:r>
      <w:r>
        <w:fldChar w:fldCharType="begin"/>
      </w:r>
      <w:r>
        <w:instrText xml:space="preserve"> REF _Ref199778013 \r \h </w:instrText>
      </w:r>
      <w:r>
        <w:fldChar w:fldCharType="separate"/>
      </w:r>
      <w:r w:rsidR="00304CFF">
        <w:t>2.5</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304CFF">
        <w:t xml:space="preserve">Figure </w:t>
      </w:r>
      <w:r w:rsidR="00304CFF">
        <w:rPr>
          <w:noProof/>
        </w:rPr>
        <w:t>3.2</w:t>
      </w:r>
      <w:r w:rsidR="00304CFF">
        <w:t>.</w:t>
      </w:r>
      <w:r w:rsidR="00304CFF">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1F19F5CF" w14:textId="77777777" w:rsidR="00E75253" w:rsidRDefault="00E75253"/>
    <w:tbl>
      <w:tblPr>
        <w:tblStyle w:val="FigureTable"/>
        <w:tblW w:w="0" w:type="auto"/>
        <w:jc w:val="center"/>
        <w:tblLook w:val="04A0" w:firstRow="1" w:lastRow="0" w:firstColumn="1" w:lastColumn="0" w:noHBand="0" w:noVBand="1"/>
      </w:tblPr>
      <w:tblGrid>
        <w:gridCol w:w="1227"/>
        <w:gridCol w:w="1393"/>
        <w:gridCol w:w="2735"/>
        <w:gridCol w:w="4273"/>
      </w:tblGrid>
      <w:tr w:rsidR="00E75253" w14:paraId="57B4D25B" w14:textId="77777777" w:rsidTr="00E75253">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41F7BA59" w14:textId="35250935" w:rsidR="00E75253" w:rsidRDefault="00000000">
            <w:pPr>
              <w:pStyle w:val="Kpalrs"/>
              <w:keepNext/>
            </w:pPr>
            <w:bookmarkStart w:id="156" w:name="_Ref202259785"/>
            <w:r>
              <w:t xml:space="preserve">Figure </w:t>
            </w:r>
            <w:fldSimple w:instr=" STYLEREF 2 \s ">
              <w:r w:rsidR="00304CFF">
                <w:rPr>
                  <w:noProof/>
                </w:rPr>
                <w:t>3.2</w:t>
              </w:r>
            </w:fldSimple>
            <w:r>
              <w:t>.</w:t>
            </w:r>
            <w:fldSimple w:instr=" SEQ Figure \* ALPHABETIC \s 2 ">
              <w:r w:rsidR="00304CFF">
                <w:rPr>
                  <w:noProof/>
                </w:rPr>
                <w:t>A</w:t>
              </w:r>
            </w:fldSimple>
            <w:bookmarkEnd w:id="156"/>
            <w:r>
              <w:t>. Allographs ignored in transliteration</w:t>
            </w:r>
          </w:p>
        </w:tc>
      </w:tr>
      <w:tr w:rsidR="00E75253" w14:paraId="0A7C7B89" w14:textId="77777777" w:rsidTr="00E75253">
        <w:trPr>
          <w:jc w:val="center"/>
        </w:trPr>
        <w:tc>
          <w:tcPr>
            <w:tcW w:w="1227" w:type="dxa"/>
            <w:shd w:val="clear" w:color="auto" w:fill="F0F7D7"/>
          </w:tcPr>
          <w:p w14:paraId="4EF6C7B9" w14:textId="77777777" w:rsidR="00E75253" w:rsidRDefault="00000000">
            <w:pPr>
              <w:pStyle w:val="Image"/>
            </w:pPr>
            <w:r>
              <w:t>1</w:t>
            </w:r>
          </w:p>
        </w:tc>
        <w:tc>
          <w:tcPr>
            <w:tcW w:w="1393" w:type="dxa"/>
            <w:shd w:val="clear" w:color="auto" w:fill="F0F7D7"/>
          </w:tcPr>
          <w:p w14:paraId="6C58D5CD" w14:textId="77777777" w:rsidR="00E75253" w:rsidRDefault="00000000">
            <w:pPr>
              <w:pStyle w:val="Image"/>
            </w:pPr>
            <w:r>
              <w:t>2</w:t>
            </w:r>
          </w:p>
        </w:tc>
        <w:tc>
          <w:tcPr>
            <w:tcW w:w="2735" w:type="dxa"/>
            <w:shd w:val="clear" w:color="auto" w:fill="F0F7D7"/>
          </w:tcPr>
          <w:p w14:paraId="270F1242" w14:textId="77777777" w:rsidR="00E75253" w:rsidRDefault="00000000">
            <w:pPr>
              <w:pStyle w:val="Image"/>
            </w:pPr>
            <w:r>
              <w:t>3</w:t>
            </w:r>
          </w:p>
        </w:tc>
        <w:tc>
          <w:tcPr>
            <w:tcW w:w="4273" w:type="dxa"/>
            <w:shd w:val="clear" w:color="auto" w:fill="F0F7D7"/>
          </w:tcPr>
          <w:p w14:paraId="083C4054" w14:textId="77777777" w:rsidR="00E75253" w:rsidRDefault="00000000">
            <w:pPr>
              <w:pStyle w:val="Image"/>
            </w:pPr>
            <w:r>
              <w:t>4</w:t>
            </w:r>
          </w:p>
        </w:tc>
      </w:tr>
      <w:tr w:rsidR="00E75253" w14:paraId="3B89CC5C" w14:textId="77777777" w:rsidTr="00E75253">
        <w:trPr>
          <w:jc w:val="center"/>
        </w:trPr>
        <w:tc>
          <w:tcPr>
            <w:tcW w:w="1227" w:type="dxa"/>
            <w:vAlign w:val="center"/>
          </w:tcPr>
          <w:p w14:paraId="649BDFE7" w14:textId="77777777" w:rsidR="00E75253" w:rsidRDefault="00000000">
            <w:pPr>
              <w:pStyle w:val="Image"/>
            </w:pPr>
            <w:r>
              <w:drawing>
                <wp:inline distT="0" distB="0" distL="0" distR="0" wp14:anchorId="3EDBD25E" wp14:editId="122234D2">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4AE99668" w14:textId="77777777" w:rsidR="00E75253" w:rsidRDefault="00000000">
            <w:pPr>
              <w:pStyle w:val="Image"/>
            </w:pPr>
            <w:r>
              <w:drawing>
                <wp:inline distT="0" distB="0" distL="0" distR="0" wp14:anchorId="45511981" wp14:editId="534C531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7E3BE66C" w14:textId="77777777" w:rsidR="00E75253" w:rsidRDefault="00000000">
            <w:pPr>
              <w:pStyle w:val="Image"/>
            </w:pPr>
            <w:r>
              <w:drawing>
                <wp:inline distT="0" distB="0" distL="0" distR="0" wp14:anchorId="321B678D" wp14:editId="606064C9">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5B03CAD9" w14:textId="77777777" w:rsidR="00E75253" w:rsidRDefault="00000000">
            <w:pPr>
              <w:pStyle w:val="Image"/>
            </w:pPr>
            <w:r>
              <w:drawing>
                <wp:inline distT="0" distB="0" distL="0" distR="0" wp14:anchorId="6D0767AE" wp14:editId="5021774B">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E75253" w14:paraId="649A69B7" w14:textId="77777777" w:rsidTr="00E75253">
        <w:trPr>
          <w:jc w:val="center"/>
        </w:trPr>
        <w:tc>
          <w:tcPr>
            <w:tcW w:w="1227" w:type="dxa"/>
          </w:tcPr>
          <w:p w14:paraId="3071C3FC" w14:textId="77777777" w:rsidR="00E75253" w:rsidRDefault="00000000">
            <w:pPr>
              <w:pStyle w:val="Normlbehzs"/>
              <w:ind w:firstLine="0"/>
              <w:jc w:val="center"/>
            </w:pPr>
            <w:r>
              <w:rPr>
                <w:rStyle w:val="Foreign"/>
              </w:rPr>
              <w:t>rya</w:t>
            </w:r>
          </w:p>
        </w:tc>
        <w:tc>
          <w:tcPr>
            <w:tcW w:w="1393" w:type="dxa"/>
          </w:tcPr>
          <w:p w14:paraId="177856DE" w14:textId="77777777" w:rsidR="00E75253" w:rsidRDefault="00000000">
            <w:pPr>
              <w:pStyle w:val="Normlbehzs"/>
              <w:ind w:firstLine="0"/>
              <w:jc w:val="center"/>
              <w:rPr>
                <w:rStyle w:val="Foreign"/>
              </w:rPr>
            </w:pPr>
            <w:r>
              <w:rPr>
                <w:rStyle w:val="Foreign"/>
              </w:rPr>
              <w:t>rggha</w:t>
            </w:r>
          </w:p>
        </w:tc>
        <w:tc>
          <w:tcPr>
            <w:tcW w:w="2735" w:type="dxa"/>
          </w:tcPr>
          <w:p w14:paraId="7EA93E96" w14:textId="77777777" w:rsidR="00E75253" w:rsidRDefault="00000000">
            <w:pPr>
              <w:pStyle w:val="Normlbehzs"/>
              <w:ind w:firstLine="0"/>
              <w:jc w:val="center"/>
              <w:rPr>
                <w:rStyle w:val="Foreign"/>
              </w:rPr>
            </w:pPr>
            <w:r>
              <w:rPr>
                <w:rStyle w:val="Foreign"/>
              </w:rPr>
              <w:t>ko</w:t>
            </w:r>
          </w:p>
        </w:tc>
        <w:tc>
          <w:tcPr>
            <w:tcW w:w="4273" w:type="dxa"/>
          </w:tcPr>
          <w:p w14:paraId="3DD30CAF" w14:textId="77777777" w:rsidR="00E75253" w:rsidRDefault="00000000">
            <w:pPr>
              <w:pStyle w:val="Normlbehzs"/>
              <w:ind w:firstLine="0"/>
              <w:jc w:val="center"/>
              <w:rPr>
                <w:rStyle w:val="Foreign"/>
              </w:rPr>
            </w:pPr>
            <w:r>
              <w:rPr>
                <w:rStyle w:val="Foreign"/>
              </w:rPr>
              <w:t>mo</w:t>
            </w:r>
          </w:p>
        </w:tc>
      </w:tr>
    </w:tbl>
    <w:p w14:paraId="12D69103" w14:textId="77777777" w:rsidR="00E75253" w:rsidRDefault="00000000">
      <w:pPr>
        <w:pStyle w:val="Cmsor2"/>
      </w:pPr>
      <w:bookmarkStart w:id="157" w:name="_Toc17811420"/>
      <w:bookmarkStart w:id="158" w:name="_Toc17811475"/>
      <w:bookmarkStart w:id="159" w:name="_Toc220665862"/>
      <w:bookmarkStart w:id="160" w:name="_Ref201234004"/>
      <w:r>
        <w:t>Case sensitivity</w:t>
      </w:r>
      <w:bookmarkEnd w:id="157"/>
      <w:bookmarkEnd w:id="158"/>
      <w:bookmarkEnd w:id="159"/>
    </w:p>
    <w:p w14:paraId="4C85D969" w14:textId="6B6DB90A" w:rsidR="00E75253"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xml:space="preserve">. Strict DHARMA transliteration, in contrast, is case sensitive in order to give distinction to graphemic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304CFF">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45F26943" w14:textId="77777777" w:rsidR="00E75253" w:rsidRDefault="00000000">
      <w:pPr>
        <w:pStyle w:val="Cmsor3"/>
      </w:pPr>
      <w:bookmarkStart w:id="161" w:name="_Ref26431293"/>
      <w:bookmarkStart w:id="162" w:name="_Toc199757554"/>
      <w:bookmarkStart w:id="163" w:name="_Toc220665863"/>
      <w:r>
        <w:t>A note on the use of uppercase for independent vowels and consonants</w:t>
      </w:r>
      <w:bookmarkEnd w:id="161"/>
      <w:bookmarkEnd w:id="162"/>
      <w:bookmarkEnd w:id="163"/>
    </w:p>
    <w:p w14:paraId="7FBCFA31" w14:textId="77777777" w:rsidR="00E75253"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0FD71540" w14:textId="44DD8BEB" w:rsidR="00E75253"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304CFF">
        <w:t>0</w:t>
      </w:r>
      <w:r>
        <w:fldChar w:fldCharType="end"/>
      </w:r>
      <w:r>
        <w:t>), the special independent forms do not involve an additional grapheme, so it is better to use a single character for their transliteration</w:t>
      </w:r>
    </w:p>
    <w:p w14:paraId="4956FE02" w14:textId="77777777" w:rsidR="00E75253"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295B70B0" w14:textId="77777777" w:rsidR="00E75253" w:rsidRDefault="00000000">
      <w:pPr>
        <w:pStyle w:val="Lista"/>
      </w:pPr>
      <w:r>
        <w:t>uppercase letters are easy to enter on any keyboard, so their inclusion in the transliteration scheme helps productivity</w:t>
      </w:r>
    </w:p>
    <w:p w14:paraId="33FEE13C" w14:textId="77777777" w:rsidR="00E75253"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541397B5" w14:textId="481715E3" w:rsidR="00E75253"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rsidR="00304CFF">
        <w:t>3.5.2</w:t>
      </w:r>
      <w:r>
        <w:fldChar w:fldCharType="end"/>
      </w:r>
      <w:r>
        <w:t>)</w:t>
      </w:r>
    </w:p>
    <w:p w14:paraId="0EAFDD96" w14:textId="77777777" w:rsidR="00E75253" w:rsidRDefault="00000000">
      <w:pPr>
        <w:pStyle w:val="Cmsor2"/>
      </w:pPr>
      <w:bookmarkStart w:id="164" w:name="_Toc220665864"/>
      <w:r>
        <w:t>The accuracy of transliteration</w:t>
      </w:r>
      <w:bookmarkEnd w:id="160"/>
      <w:bookmarkEnd w:id="164"/>
    </w:p>
    <w:p w14:paraId="0BD48D60" w14:textId="77777777" w:rsidR="00E75253" w:rsidRDefault="00000000">
      <w:pPr>
        <w:pStyle w:val="Cmsor3"/>
      </w:pPr>
      <w:bookmarkStart w:id="165" w:name="_Ref201051366"/>
      <w:bookmarkStart w:id="166" w:name="_Toc220665865"/>
      <w:r>
        <w:t>Strict transliteration</w:t>
      </w:r>
      <w:bookmarkEnd w:id="165"/>
      <w:bookmarkEnd w:id="166"/>
    </w:p>
    <w:p w14:paraId="74405318" w14:textId="77777777" w:rsidR="00E75253"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62C0BAE6" w14:textId="0801BFAC" w:rsidR="00E75253"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304CFF">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5975FB">
        <w:t>2.3.2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304CFF">
        <w:t>3.5.1</w:t>
      </w:r>
      <w:r>
        <w:fldChar w:fldCharType="end"/>
      </w:r>
      <w:r>
        <w:t>) target graphemes which can appear in digraphs but are present on rare occasions in their individual roles.</w:t>
      </w:r>
    </w:p>
    <w:p w14:paraId="16CEFB13" w14:textId="77777777" w:rsidR="00E75253"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1D82C280" w14:textId="77777777" w:rsidR="00E75253" w:rsidRDefault="00000000">
      <w:pPr>
        <w:pStyle w:val="Cmsor3"/>
      </w:pPr>
      <w:bookmarkStart w:id="167" w:name="_Ref201561859"/>
      <w:bookmarkStart w:id="168" w:name="_Toc220665866"/>
      <w:r>
        <w:t>Loose transliteration</w:t>
      </w:r>
      <w:bookmarkEnd w:id="167"/>
      <w:bookmarkEnd w:id="168"/>
    </w:p>
    <w:p w14:paraId="3C6C5DA0" w14:textId="77777777" w:rsidR="00E75253"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245094A6" w14:textId="77777777" w:rsidR="00E75253"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42636FC2" w14:textId="77777777" w:rsidR="00E75253" w:rsidRDefault="00000000">
      <w:pPr>
        <w:pStyle w:val="Normlbehzs"/>
      </w:pPr>
      <w:r>
        <w:t>Over and above this, depending on your own judgement of the context, relevance and the specific subfield, loose transliteration may involve leniency in further details, such as those below.</w:t>
      </w:r>
    </w:p>
    <w:p w14:paraId="7BC33BF1" w14:textId="77777777" w:rsidR="00E75253"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0BDF7DEC" w14:textId="77777777" w:rsidR="00E75253" w:rsidRDefault="00000000">
      <w:pPr>
        <w:pStyle w:val="Lista2"/>
      </w:pPr>
      <w:r>
        <w:t xml:space="preserve">substitution of the class nasal for </w:t>
      </w:r>
      <w:r>
        <w:rPr>
          <w:rStyle w:val="Foreign"/>
        </w:rPr>
        <w:t>anusvāra</w:t>
      </w:r>
      <w:r>
        <w:t xml:space="preserve"> or vice versa</w:t>
      </w:r>
    </w:p>
    <w:p w14:paraId="17EE7378" w14:textId="77777777" w:rsidR="00E75253"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31D086EE" w14:textId="77777777" w:rsidR="00E75253"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27D5251D" w14:textId="77777777" w:rsidR="00E75253" w:rsidRDefault="00000000">
      <w:pPr>
        <w:pStyle w:val="Lista"/>
      </w:pPr>
      <w:bookmarkStart w:id="169" w:name="_qpap16rwdsff" w:colFirst="0" w:colLast="0"/>
      <w:bookmarkEnd w:id="169"/>
      <w:r>
        <w:t>interpretive transcription where a writing system uses a script sign in more than graphemic function, e.g.</w:t>
      </w:r>
    </w:p>
    <w:p w14:paraId="36FD9C68" w14:textId="47A47C38" w:rsidR="00E75253"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sidR="00304CFF">
        <w:rPr>
          <w:b/>
          <w:bCs/>
          <w:lang w:val="hu-HU"/>
        </w:rPr>
        <w:t>Hiba! A hivatkozási forrás nem található.</w:t>
      </w:r>
      <w:r>
        <w:fldChar w:fldCharType="end"/>
      </w:r>
      <w:r>
        <w:t>)</w:t>
      </w:r>
    </w:p>
    <w:p w14:paraId="3A661793" w14:textId="77777777" w:rsidR="00E75253" w:rsidRDefault="00000000">
      <w:pPr>
        <w:pStyle w:val="Lista"/>
      </w:pPr>
      <w:r>
        <w:t>normalisation of orthography, e.g.</w:t>
      </w:r>
    </w:p>
    <w:p w14:paraId="79A33B6A" w14:textId="77777777" w:rsidR="00E75253" w:rsidRDefault="00000000">
      <w:pPr>
        <w:pStyle w:val="Lista2"/>
      </w:pPr>
      <w:r>
        <w:t xml:space="preserve">simplification of consonants doubled in conjunction with </w:t>
      </w:r>
      <w:r>
        <w:rPr>
          <w:rStyle w:val="Foreign"/>
        </w:rPr>
        <w:t>r</w:t>
      </w:r>
      <w:r>
        <w:t xml:space="preserve"> in Sanskrit</w:t>
      </w:r>
    </w:p>
    <w:p w14:paraId="062B499F" w14:textId="77777777" w:rsidR="00E75253"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45B412D5" w14:textId="77777777" w:rsidR="00E75253"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28434674" w14:textId="77777777" w:rsidR="00E75253" w:rsidRDefault="00000000">
      <w:pPr>
        <w:pStyle w:val="Cmsor2"/>
      </w:pPr>
      <w:bookmarkStart w:id="170" w:name="_dl6swhvlsuez" w:colFirst="0" w:colLast="0"/>
      <w:bookmarkStart w:id="171" w:name="_h0qcxcudl6x2" w:colFirst="0" w:colLast="0"/>
      <w:bookmarkStart w:id="172" w:name="_Ref203985519"/>
      <w:bookmarkStart w:id="173" w:name="_Toc220665867"/>
      <w:bookmarkStart w:id="174" w:name="_Toc17811422"/>
      <w:bookmarkStart w:id="175" w:name="_Toc17811477"/>
      <w:bookmarkStart w:id="176" w:name="_Ref199854844"/>
      <w:bookmarkStart w:id="177" w:name="_Toc199757553"/>
      <w:bookmarkEnd w:id="145"/>
      <w:bookmarkEnd w:id="146"/>
      <w:bookmarkEnd w:id="170"/>
      <w:bookmarkEnd w:id="171"/>
      <w:r>
        <w:t>Transliteration and markup</w:t>
      </w:r>
      <w:bookmarkEnd w:id="172"/>
      <w:bookmarkEnd w:id="173"/>
    </w:p>
    <w:p w14:paraId="37F29826" w14:textId="77777777" w:rsidR="00E75253"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95"/>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70C3B2A2" w14:textId="0491E4E4" w:rsidR="00E75253"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rsidR="00304CFF">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rsidR="00304CFF">
        <w:t>3.5.1</w:t>
      </w:r>
      <w:r>
        <w:fldChar w:fldCharType="end"/>
      </w:r>
      <w:r>
        <w:t>), to the editorial interpretation of the transliterated text (segmentation, §</w:t>
      </w:r>
      <w:r>
        <w:fldChar w:fldCharType="begin"/>
      </w:r>
      <w:r>
        <w:instrText xml:space="preserve"> REF _Ref203723420 \r \h </w:instrText>
      </w:r>
      <w:r>
        <w:fldChar w:fldCharType="separate"/>
      </w:r>
      <w:r w:rsidR="00304CFF">
        <w:t>3.5.2</w:t>
      </w:r>
      <w:r>
        <w:fldChar w:fldCharType="end"/>
      </w:r>
      <w:r>
        <w:t>; sandhi analysis, §</w:t>
      </w:r>
      <w:r>
        <w:fldChar w:fldCharType="begin"/>
      </w:r>
      <w:r>
        <w:instrText xml:space="preserve"> REF _Ref203728899 \r \h </w:instrText>
      </w:r>
      <w:r>
        <w:fldChar w:fldCharType="separate"/>
      </w:r>
      <w:r w:rsidR="00304CFF">
        <w:t>3.5.3</w:t>
      </w:r>
      <w:r>
        <w:fldChar w:fldCharType="end"/>
      </w:r>
      <w:r>
        <w:t>; and the truncation of words extracted from the source, §</w:t>
      </w:r>
      <w:r>
        <w:fldChar w:fldCharType="begin"/>
      </w:r>
      <w:r>
        <w:instrText xml:space="preserve"> REF _Ref203980665 \r \h </w:instrText>
      </w:r>
      <w:r>
        <w:fldChar w:fldCharType="separate"/>
      </w:r>
      <w:r w:rsidR="00304CFF">
        <w:t>3.5.4</w:t>
      </w:r>
      <w:r>
        <w:fldChar w:fldCharType="end"/>
      </w:r>
      <w:r>
        <w:t xml:space="preserve">), or to the description of the physical arrangement of the source (split </w:t>
      </w:r>
      <w:r>
        <w:rPr>
          <w:rStyle w:val="Foreign"/>
        </w:rPr>
        <w:t>akṣara</w:t>
      </w:r>
      <w:r>
        <w:t>s, §</w:t>
      </w:r>
      <w:r>
        <w:fldChar w:fldCharType="begin"/>
      </w:r>
      <w:r>
        <w:instrText xml:space="preserve"> REF _Ref203980710 \r \h </w:instrText>
      </w:r>
      <w:r>
        <w:fldChar w:fldCharType="separate"/>
      </w:r>
      <w:r w:rsidR="00304CFF">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rsidR="00304CFF">
        <w:t>3.5.6</w:t>
      </w:r>
      <w:r>
        <w:fldChar w:fldCharType="end"/>
      </w:r>
      <w:r>
        <w:t>) for certain phenomena.</w:t>
      </w:r>
    </w:p>
    <w:p w14:paraId="1EA8DFF9" w14:textId="77777777" w:rsidR="00E75253" w:rsidRDefault="00000000">
      <w:pPr>
        <w:pStyle w:val="Cmsor3"/>
      </w:pPr>
      <w:bookmarkStart w:id="178" w:name="_Ref15558380"/>
      <w:bookmarkStart w:id="179" w:name="_Toc17811421"/>
      <w:bookmarkStart w:id="180" w:name="_Toc17811476"/>
      <w:bookmarkStart w:id="181" w:name="_Toc220665868"/>
      <w:bookmarkStart w:id="182" w:name="_Ref15564928"/>
      <w:bookmarkStart w:id="183" w:name="_Toc17811423"/>
      <w:bookmarkStart w:id="184" w:name="_Toc17811478"/>
      <w:bookmarkStart w:id="185" w:name="_Toc199757555"/>
      <w:r>
        <w:t>Disambiguation</w:t>
      </w:r>
      <w:bookmarkEnd w:id="178"/>
      <w:bookmarkEnd w:id="179"/>
      <w:bookmarkEnd w:id="180"/>
      <w:bookmarkEnd w:id="181"/>
    </w:p>
    <w:p w14:paraId="4FA51552" w14:textId="3EDF9EFA" w:rsidR="00E75253" w:rsidRDefault="00000000">
      <w:r>
        <w:t>Since our transliteration scheme involves some digraphs (§</w:t>
      </w:r>
      <w:r>
        <w:fldChar w:fldCharType="begin"/>
      </w:r>
      <w:r>
        <w:instrText xml:space="preserve"> REF _Ref201051366 \r \h </w:instrText>
      </w:r>
      <w:r>
        <w:fldChar w:fldCharType="separate"/>
      </w:r>
      <w:r w:rsidR="00304CFF">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304CFF">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6"/>
      </w:r>
    </w:p>
    <w:p w14:paraId="0B2FB7AB" w14:textId="77777777" w:rsidR="00E75253"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40A5DC89" w14:textId="77777777" w:rsidR="00E75253"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360A3D33" w14:textId="77777777" w:rsidR="00E75253" w:rsidRDefault="00000000">
      <w:pPr>
        <w:pStyle w:val="Lista2"/>
      </w:pPr>
      <w:r>
        <w:t>the disambiguation colon is not necessary and should not be used for the disambiguation of vowel clusters in strict transliteration, where vowels in hiatus are represented by uppercase target vowels</w:t>
      </w:r>
    </w:p>
    <w:p w14:paraId="41DAA7AB" w14:textId="77777777" w:rsidR="00E75253"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7C5F124D" w14:textId="77777777" w:rsidR="00E75253" w:rsidRDefault="00000000">
      <w:pPr>
        <w:pStyle w:val="Lista"/>
      </w:pPr>
      <w:r>
        <w:t>in loose transliteration, the colon may also be employed for the disambiguation of the diphthongs &lt;ai&gt; and &lt;au&gt; from the corresponding vowel clusters</w:t>
      </w:r>
    </w:p>
    <w:p w14:paraId="664E033D" w14:textId="77777777" w:rsidR="00E75253" w:rsidRDefault="00000000">
      <w:pPr>
        <w:pStyle w:val="Lista2"/>
      </w:pPr>
      <w:r>
        <w:t>but we recommend instead that you follow the established convention of using a diaeresis (pair of dots) above the second vowel in settings where you do not use uppercase for independent vowel graphemes</w:t>
      </w:r>
    </w:p>
    <w:p w14:paraId="59DF3152" w14:textId="77777777" w:rsidR="00E75253"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627401C9" w14:textId="77777777" w:rsidR="00E75253" w:rsidRDefault="00000000">
      <w:pPr>
        <w:pStyle w:val="Lista2"/>
      </w:pPr>
      <w:r>
        <w:t>do not use the diaeresis (or any other disambiguation) when one of the vowels has a macron, since in this case there is no ambiguity</w:t>
      </w:r>
    </w:p>
    <w:p w14:paraId="1775648C" w14:textId="77777777" w:rsidR="00E75253"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0D9F1140" w14:textId="4A6C8FBD" w:rsidR="00E75253"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rsidR="00304CFF">
        <w:t>3.5.2</w:t>
      </w:r>
      <w:r>
        <w:fldChar w:fldCharType="end"/>
      </w:r>
      <w:r>
        <w:t>) by a space or hyphen intervenes between the target graphemes that might otherwise be read as a digraph, e.g.</w:t>
      </w:r>
    </w:p>
    <w:p w14:paraId="2A65752E" w14:textId="77777777" w:rsidR="00E75253"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114D30A4" w14:textId="77777777" w:rsidR="00E75253"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594FCFA1" w14:textId="77777777" w:rsidR="00E75253" w:rsidRDefault="00000000">
      <w:pPr>
        <w:pStyle w:val="Cmsor3"/>
      </w:pPr>
      <w:bookmarkStart w:id="186" w:name="_Ref203723420"/>
      <w:bookmarkStart w:id="187" w:name="_Ref203724352"/>
      <w:bookmarkStart w:id="188" w:name="_Ref203726002"/>
      <w:bookmarkStart w:id="189" w:name="_Toc220665869"/>
      <w:bookmarkStart w:id="190" w:name="_Ref203722660"/>
      <w:bookmarkStart w:id="191" w:name="_Ref15566181"/>
      <w:bookmarkStart w:id="192" w:name="_Toc17811425"/>
      <w:bookmarkStart w:id="193" w:name="_Toc17811480"/>
      <w:bookmarkStart w:id="194" w:name="_Toc199757557"/>
      <w:r>
        <w:t>Segmentation</w:t>
      </w:r>
      <w:bookmarkEnd w:id="186"/>
      <w:bookmarkEnd w:id="187"/>
      <w:bookmarkEnd w:id="188"/>
      <w:bookmarkEnd w:id="189"/>
    </w:p>
    <w:p w14:paraId="65DD3B56" w14:textId="35018079" w:rsidR="00E75253"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7"/>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304CFF">
        <w:t>7.2</w:t>
      </w:r>
      <w:r>
        <w:fldChar w:fldCharType="end"/>
      </w:r>
      <w:r>
        <w:t>, the essence of which is summarised here.</w:t>
      </w:r>
    </w:p>
    <w:p w14:paraId="733A4900" w14:textId="5E632107" w:rsidR="00E75253" w:rsidRDefault="00000000">
      <w:pPr>
        <w:pStyle w:val="Lista"/>
      </w:pPr>
      <w:r>
        <w:t>in transliterated text which is not marked up in XML, new lines (§</w:t>
      </w:r>
      <w:r>
        <w:fldChar w:fldCharType="begin"/>
      </w:r>
      <w:r>
        <w:instrText xml:space="preserve"> REF _Ref203484611 \r \h </w:instrText>
      </w:r>
      <w:r>
        <w:fldChar w:fldCharType="separate"/>
      </w:r>
      <w:r w:rsidR="00304CFF">
        <w:t>8.1</w:t>
      </w:r>
      <w:r>
        <w:fldChar w:fldCharType="end"/>
      </w:r>
      <w:r>
        <w:t>) may be created</w:t>
      </w:r>
    </w:p>
    <w:p w14:paraId="1E0F8162" w14:textId="77777777" w:rsidR="00E75253" w:rsidRDefault="00000000">
      <w:pPr>
        <w:pStyle w:val="Lista2"/>
      </w:pPr>
      <w:r>
        <w:t>to correspond to original inscribed lines</w:t>
      </w:r>
    </w:p>
    <w:p w14:paraId="53E35428" w14:textId="77777777" w:rsidR="00E75253" w:rsidRDefault="00000000">
      <w:pPr>
        <w:pStyle w:val="Lista2"/>
      </w:pPr>
      <w:r>
        <w:t>to reflect the semantic or prosodic structure of the text</w:t>
      </w:r>
    </w:p>
    <w:p w14:paraId="53206E47" w14:textId="77777777" w:rsidR="00E75253" w:rsidRDefault="00000000">
      <w:pPr>
        <w:pStyle w:val="Lista2"/>
      </w:pPr>
      <w:r>
        <w:t>in XML documents, both of these functions are served by computer markup</w:t>
      </w:r>
    </w:p>
    <w:p w14:paraId="1E337B47" w14:textId="77777777" w:rsidR="00E75253" w:rsidRDefault="00000000">
      <w:pPr>
        <w:pStyle w:val="Lista"/>
      </w:pPr>
      <w:r>
        <w:t>in all texts, with or without XML markup,</w:t>
      </w:r>
    </w:p>
    <w:p w14:paraId="380D1255" w14:textId="6D1B8EA1" w:rsidR="00E75253" w:rsidRDefault="00000000">
      <w:pPr>
        <w:pStyle w:val="Lista2"/>
      </w:pPr>
      <w:r>
        <w:t>editorial spaces (§</w:t>
      </w:r>
      <w:r>
        <w:fldChar w:fldCharType="begin"/>
      </w:r>
      <w:r>
        <w:instrText xml:space="preserve"> REF _Ref203484724 \r \h </w:instrText>
      </w:r>
      <w:r>
        <w:fldChar w:fldCharType="separate"/>
      </w:r>
      <w:r w:rsidR="00304CFF">
        <w:t>8.3</w:t>
      </w:r>
      <w:r>
        <w:fldChar w:fldCharType="end"/>
      </w:r>
      <w:r>
        <w:t>) should always be inserted between independent words wherever possible</w:t>
      </w:r>
    </w:p>
    <w:p w14:paraId="688521EA" w14:textId="6B671DE1" w:rsidR="00E75253" w:rsidRDefault="00000000">
      <w:pPr>
        <w:pStyle w:val="Lista2"/>
      </w:pPr>
      <w:r>
        <w:t>editorial hyphens (§</w:t>
      </w:r>
      <w:r>
        <w:fldChar w:fldCharType="begin"/>
      </w:r>
      <w:r>
        <w:instrText xml:space="preserve"> REF _Ref203484736 \r \h </w:instrText>
      </w:r>
      <w:r>
        <w:fldChar w:fldCharType="separate"/>
      </w:r>
      <w:r w:rsidR="00304CFF">
        <w:t>8.4</w:t>
      </w:r>
      <w:r>
        <w:fldChar w:fldCharType="end"/>
      </w:r>
      <w:r>
        <w:t>) should be inserted between words in compound where expedient</w:t>
      </w:r>
    </w:p>
    <w:p w14:paraId="56730272" w14:textId="7D6B00A4" w:rsidR="00E75253"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rsidR="00304CFF">
        <w:t>8.4.1</w:t>
      </w:r>
      <w:r>
        <w:fldChar w:fldCharType="end"/>
      </w:r>
      <w:r>
        <w:t>)</w:t>
      </w:r>
    </w:p>
    <w:p w14:paraId="1531B399" w14:textId="05441EC9" w:rsidR="00E75253" w:rsidRDefault="00000000">
      <w:pPr>
        <w:pStyle w:val="Lista"/>
      </w:pPr>
      <w:r>
        <w:t>as discussed further in §</w:t>
      </w:r>
      <w:r>
        <w:fldChar w:fldCharType="begin"/>
      </w:r>
      <w:r>
        <w:instrText xml:space="preserve"> REF _Ref203485860 \r \h </w:instrText>
      </w:r>
      <w:r>
        <w:fldChar w:fldCharType="separate"/>
      </w:r>
      <w:r w:rsidR="00304CFF">
        <w:t>8.2</w:t>
      </w:r>
      <w:r>
        <w:fldChar w:fldCharType="end"/>
      </w:r>
      <w:r>
        <w:t>, editorial spacing and hyphenation</w:t>
      </w:r>
    </w:p>
    <w:p w14:paraId="2EC3A271" w14:textId="77777777" w:rsidR="00E75253" w:rsidRDefault="00000000">
      <w:pPr>
        <w:pStyle w:val="Lista2"/>
      </w:pPr>
      <w:r>
        <w:t xml:space="preserve">can and should be used between transliterated characters whose corresponding source graphemes belong to the same </w:t>
      </w:r>
      <w:r>
        <w:rPr>
          <w:rStyle w:val="Foreign"/>
        </w:rPr>
        <w:t>akṣara</w:t>
      </w:r>
    </w:p>
    <w:p w14:paraId="223B82D3" w14:textId="77777777" w:rsidR="00E75253" w:rsidRDefault="00000000">
      <w:pPr>
        <w:pStyle w:val="Lista2"/>
      </w:pPr>
      <w:r>
        <w:t>cannot be used and must be avoided at word boundaries which are obscured by sandhi involving the complete fusion of one word’s final vowel with the next word’s initial vowel</w:t>
      </w:r>
    </w:p>
    <w:p w14:paraId="60168DDA" w14:textId="77777777" w:rsidR="00E75253" w:rsidRDefault="00000000">
      <w:pPr>
        <w:pStyle w:val="Cmsor3"/>
      </w:pPr>
      <w:bookmarkStart w:id="195" w:name="_Ref203728899"/>
      <w:bookmarkStart w:id="196" w:name="_Toc220665870"/>
      <w:bookmarkEnd w:id="190"/>
      <w:bookmarkEnd w:id="191"/>
      <w:bookmarkEnd w:id="192"/>
      <w:bookmarkEnd w:id="193"/>
      <w:bookmarkEnd w:id="194"/>
      <w:r>
        <w:t>Sandhi analysis</w:t>
      </w:r>
      <w:bookmarkEnd w:id="195"/>
      <w:bookmarkEnd w:id="196"/>
    </w:p>
    <w:p w14:paraId="5C4CBCAF" w14:textId="21C3E599" w:rsidR="00E75253"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304CFF">
        <w:t>4.7.5</w:t>
      </w:r>
      <w:r>
        <w:fldChar w:fldCharType="end"/>
      </w:r>
      <w:r>
        <w:t>.</w:t>
      </w:r>
    </w:p>
    <w:p w14:paraId="06EF7346" w14:textId="77777777" w:rsidR="00E75253" w:rsidRDefault="00000000">
      <w:pPr>
        <w:pStyle w:val="Cmsor3"/>
      </w:pPr>
      <w:bookmarkStart w:id="197" w:name="_Ref203980665"/>
      <w:bookmarkStart w:id="198" w:name="_Toc220665871"/>
      <w:r>
        <w:t>Truncation</w:t>
      </w:r>
      <w:bookmarkEnd w:id="197"/>
      <w:bookmarkEnd w:id="198"/>
    </w:p>
    <w:p w14:paraId="2B25F4E9" w14:textId="77777777" w:rsidR="00E75253"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6A315620" w14:textId="77777777" w:rsidR="00E75253" w:rsidRDefault="00000000">
      <w:pPr>
        <w:pStyle w:val="Lista"/>
      </w:pPr>
      <w:r>
        <w:t>truncation is not applicable in actual editions of source texts, only in strings extracted from the source</w:t>
      </w:r>
    </w:p>
    <w:p w14:paraId="01C1EE68" w14:textId="41361F0F" w:rsidR="00E75253" w:rsidRDefault="00000000">
      <w:pPr>
        <w:pStyle w:val="Lista2"/>
      </w:pPr>
      <w:r>
        <w:t>see §</w:t>
      </w:r>
      <w:r>
        <w:fldChar w:fldCharType="begin"/>
      </w:r>
      <w:r>
        <w:instrText xml:space="preserve"> REF _Ref26431293 \r \h </w:instrText>
      </w:r>
      <w:r>
        <w:fldChar w:fldCharType="separate"/>
      </w:r>
      <w:r w:rsidR="00304CFF">
        <w:t>3.3.1</w:t>
      </w:r>
      <w:r>
        <w:fldChar w:fldCharType="end"/>
      </w:r>
      <w:r>
        <w:t xml:space="preserve"> for a deprecated use of ° in transliteration by some of DHARMA’s predecessor projects</w:t>
      </w:r>
    </w:p>
    <w:p w14:paraId="07E3CB06" w14:textId="74D3E9C3" w:rsidR="00E75253" w:rsidRDefault="00000000">
      <w:pPr>
        <w:pStyle w:val="Lista2"/>
      </w:pPr>
      <w:r>
        <w:t>see §</w:t>
      </w:r>
      <w:r>
        <w:fldChar w:fldCharType="begin"/>
      </w:r>
      <w:r>
        <w:instrText xml:space="preserve"> REF _Ref204175528 \r \h </w:instrText>
      </w:r>
      <w:r>
        <w:fldChar w:fldCharType="separate"/>
      </w:r>
      <w:r w:rsidR="00304CFF">
        <w:t>6.4.2</w:t>
      </w:r>
      <w:r>
        <w:fldChar w:fldCharType="end"/>
      </w:r>
      <w:r>
        <w:t xml:space="preserve"> for the endorsed use of ° to transliterate abbreviation signs</w:t>
      </w:r>
    </w:p>
    <w:p w14:paraId="48F06459" w14:textId="3FFD77DE" w:rsidR="00E75253"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304CFF">
        <w:t>3.5.2</w:t>
      </w:r>
      <w:r>
        <w:fldChar w:fldCharType="end"/>
      </w:r>
      <w:r>
        <w:t>) is not applicable, i.e.</w:t>
      </w:r>
    </w:p>
    <w:p w14:paraId="49467986" w14:textId="77777777" w:rsidR="00E75253" w:rsidRDefault="00000000">
      <w:pPr>
        <w:pStyle w:val="Lista2"/>
      </w:pPr>
      <w:r>
        <w:t>when only part of a word is lifted from a text, for example at the beginning or end of a line</w:t>
      </w:r>
    </w:p>
    <w:p w14:paraId="2FB0D403" w14:textId="77777777" w:rsidR="00E75253"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2DC231C3" w14:textId="77777777" w:rsidR="00E75253" w:rsidRDefault="00000000">
      <w:pPr>
        <w:pStyle w:val="Lista2"/>
      </w:pPr>
      <w:r>
        <w:t>when a word lifted from a text is fused in vowel sandhi to an adjacent word</w:t>
      </w:r>
    </w:p>
    <w:p w14:paraId="0DFBC1F0" w14:textId="77777777" w:rsidR="00E75253"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0E4BBB3A" w14:textId="77777777" w:rsidR="00E75253"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0A5A6BE7" w14:textId="77777777" w:rsidR="00E75253" w:rsidRDefault="00000000">
      <w:pPr>
        <w:pStyle w:val="Cmsor3"/>
      </w:pPr>
      <w:bookmarkStart w:id="199" w:name="_Ref203980710"/>
      <w:bookmarkStart w:id="200" w:name="_Toc220665872"/>
      <w:r>
        <w:t xml:space="preserve">Placeholders for split </w:t>
      </w:r>
      <w:r>
        <w:rPr>
          <w:rStyle w:val="Foreign"/>
        </w:rPr>
        <w:t>akṣara</w:t>
      </w:r>
      <w:r>
        <w:t>s</w:t>
      </w:r>
      <w:bookmarkEnd w:id="199"/>
      <w:bookmarkEnd w:id="200"/>
    </w:p>
    <w:p w14:paraId="49EA2980" w14:textId="7A715635" w:rsidR="00E75253"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rsidR="00304CFF">
        <w:t>7.3</w:t>
      </w:r>
      <w:r>
        <w:fldChar w:fldCharType="end"/>
      </w:r>
      <w:r>
        <w:t>.</w:t>
      </w:r>
    </w:p>
    <w:p w14:paraId="3746F043" w14:textId="77777777" w:rsidR="00E75253" w:rsidRDefault="00000000">
      <w:pPr>
        <w:pStyle w:val="Cmsor3"/>
      </w:pPr>
      <w:bookmarkStart w:id="201" w:name="_Ref201052141"/>
      <w:bookmarkStart w:id="202" w:name="_Toc220665873"/>
      <w:bookmarkStart w:id="203" w:name="_Toc17811427"/>
      <w:bookmarkStart w:id="204" w:name="_Toc17811482"/>
      <w:bookmarkEnd w:id="174"/>
      <w:bookmarkEnd w:id="175"/>
      <w:bookmarkEnd w:id="176"/>
      <w:bookmarkEnd w:id="177"/>
      <w:bookmarkEnd w:id="182"/>
      <w:bookmarkEnd w:id="183"/>
      <w:bookmarkEnd w:id="184"/>
      <w:bookmarkEnd w:id="185"/>
      <w:r>
        <w:t>Shorthand</w:t>
      </w:r>
      <w:bookmarkEnd w:id="201"/>
      <w:bookmarkEnd w:id="202"/>
    </w:p>
    <w:p w14:paraId="377C0F3C" w14:textId="507C3858" w:rsidR="00E75253"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rsidR="00304CFF">
        <w:t>3.5.1</w:t>
      </w:r>
      <w:r>
        <w:fldChar w:fldCharType="end"/>
      </w:r>
      <w:r>
        <w:t xml:space="preserve"> to §</w:t>
      </w:r>
      <w:r>
        <w:fldChar w:fldCharType="begin"/>
      </w:r>
      <w:r>
        <w:instrText xml:space="preserve"> REF _Ref203728899 \r \h </w:instrText>
      </w:r>
      <w:r>
        <w:fldChar w:fldCharType="separate"/>
      </w:r>
      <w:r w:rsidR="00304CFF">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2D6142EB" w14:textId="7F371CD3" w:rsidR="00E75253"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304CFF">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304CFF">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304CFF">
        <w:t>3.5.6.3</w:t>
      </w:r>
      <w:r>
        <w:fldChar w:fldCharType="end"/>
      </w:r>
      <w:r>
        <w:t>) which may be used in any context including XML editions in order to reduce code clutter and ease your work. No shorthand is mandatory: you are always welcome to stick to the proper solutions.</w:t>
      </w:r>
    </w:p>
    <w:p w14:paraId="07510E36" w14:textId="77777777" w:rsidR="00E75253"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4B9AE31E" w14:textId="77777777" w:rsidR="00E75253" w:rsidRDefault="00000000">
      <w:pPr>
        <w:pStyle w:val="Cmsor4"/>
      </w:pPr>
      <w:bookmarkStart w:id="205" w:name="_Ref203732264"/>
      <w:bookmarkStart w:id="206" w:name="_Toc220665874"/>
      <w:r>
        <w:t>Private shorthand</w:t>
      </w:r>
      <w:bookmarkEnd w:id="205"/>
      <w:bookmarkEnd w:id="206"/>
    </w:p>
    <w:p w14:paraId="1007C3E7" w14:textId="77777777" w:rsidR="00E75253"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14F32BC5" w14:textId="77777777" w:rsidR="00E75253" w:rsidRDefault="00000000">
      <w:pPr>
        <w:pStyle w:val="Lista"/>
      </w:pPr>
      <w:r>
        <w:rPr>
          <w:rStyle w:val="LabelEmph"/>
        </w:rPr>
        <w:t>private shorthand</w:t>
      </w:r>
      <w:r>
        <w:t xml:space="preserve"> for transliteration</w:t>
      </w:r>
    </w:p>
    <w:p w14:paraId="4FE2D68B" w14:textId="10C21A22" w:rsidR="00E75253"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304CFF">
        <w:t>4.3.2</w:t>
      </w:r>
      <w:r>
        <w:fldChar w:fldCharType="end"/>
      </w:r>
      <w:r>
        <w:t xml:space="preserve">) </w:t>
      </w:r>
      <w:r>
        <w:rPr>
          <w:highlight w:val="yellow"/>
        </w:rPr>
        <w:t>DO WE REALLY NEED THIS? IF YES, SHOULD IT BE PUBLIC SHORTHAND?</w:t>
      </w:r>
    </w:p>
    <w:p w14:paraId="4C4D7241" w14:textId="70666DAA" w:rsidR="00E75253"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304CFF">
        <w:t>4.4.3</w:t>
      </w:r>
      <w:r>
        <w:fldChar w:fldCharType="end"/>
      </w:r>
      <w:r>
        <w:t>)</w:t>
      </w:r>
    </w:p>
    <w:p w14:paraId="522506B2" w14:textId="77777777" w:rsidR="00E75253" w:rsidRDefault="00000000">
      <w:pPr>
        <w:pStyle w:val="Lista"/>
      </w:pPr>
      <w:r>
        <w:rPr>
          <w:rStyle w:val="LabelEmph"/>
        </w:rPr>
        <w:t>private shorthand</w:t>
      </w:r>
      <w:r>
        <w:t xml:space="preserve"> for markup</w:t>
      </w:r>
    </w:p>
    <w:p w14:paraId="717EC7C2" w14:textId="38CB49A1" w:rsidR="00E75253"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304CFF">
        <w:t>6.4.1.1</w:t>
      </w:r>
      <w:r>
        <w:fldChar w:fldCharType="end"/>
      </w:r>
      <w:r>
        <w:t>; see also §</w:t>
      </w:r>
      <w:r>
        <w:fldChar w:fldCharType="begin"/>
      </w:r>
      <w:r>
        <w:instrText xml:space="preserve"> REF _Ref201847243 \r \h </w:instrText>
      </w:r>
      <w:r>
        <w:fldChar w:fldCharType="separate"/>
      </w:r>
      <w:r w:rsidR="00304CFF">
        <w:t>6.4.1</w:t>
      </w:r>
      <w:r>
        <w:fldChar w:fldCharType="end"/>
      </w:r>
      <w:r>
        <w:t>)</w:t>
      </w:r>
    </w:p>
    <w:p w14:paraId="27C2494D" w14:textId="18B264DA" w:rsidR="00E75253" w:rsidRDefault="00000000">
      <w:pPr>
        <w:pStyle w:val="Lista2"/>
      </w:pPr>
      <w:r>
        <w:t>. (full stop) for supplied punctuation (§</w:t>
      </w:r>
      <w:r>
        <w:fldChar w:fldCharType="begin"/>
      </w:r>
      <w:r>
        <w:instrText xml:space="preserve"> REF _Ref201842298 \r \h </w:instrText>
      </w:r>
      <w:r>
        <w:fldChar w:fldCharType="separate"/>
      </w:r>
      <w:r w:rsidR="00304CFF">
        <w:t>6.5.1.2</w:t>
      </w:r>
      <w:r>
        <w:fldChar w:fldCharType="end"/>
      </w:r>
      <w:r>
        <w:t>)</w:t>
      </w:r>
    </w:p>
    <w:p w14:paraId="6382D122" w14:textId="6EA4B22C" w:rsidR="00E75253"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304CFF">
        <w:t>6.5.2</w:t>
      </w:r>
      <w:r>
        <w:fldChar w:fldCharType="end"/>
      </w:r>
      <w:r>
        <w:t xml:space="preserve">) </w:t>
      </w:r>
      <w:r>
        <w:rPr>
          <w:highlight w:val="yellow"/>
        </w:rPr>
        <w:t>I WOULD PREFER TO DEPRECATE THIS</w:t>
      </w:r>
    </w:p>
    <w:p w14:paraId="2C9DEE1A" w14:textId="1F425430" w:rsidR="00E75253"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304CFF">
        <w:t>6.5.2</w:t>
      </w:r>
      <w:r>
        <w:fldChar w:fldCharType="end"/>
      </w:r>
      <w:r>
        <w:t>)</w:t>
      </w:r>
    </w:p>
    <w:p w14:paraId="41C432BD" w14:textId="17A9A488" w:rsidR="00E75253"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304CFF">
        <w:t>6.6</w:t>
      </w:r>
      <w:r>
        <w:fldChar w:fldCharType="end"/>
      </w:r>
      <w:r>
        <w:t xml:space="preserve">) </w:t>
      </w:r>
      <w:r>
        <w:rPr>
          <w:highlight w:val="yellow"/>
        </w:rPr>
        <w:t>I WOULD PREFER TO DEPRECATE THIS</w:t>
      </w:r>
    </w:p>
    <w:p w14:paraId="1EDB4797" w14:textId="77777777" w:rsidR="00E75253" w:rsidRDefault="00000000">
      <w:pPr>
        <w:pStyle w:val="Cmsor4"/>
      </w:pPr>
      <w:bookmarkStart w:id="207" w:name="_Ref203732403"/>
      <w:bookmarkStart w:id="208" w:name="_Toc220665875"/>
      <w:r>
        <w:lastRenderedPageBreak/>
        <w:t>Public shorthand</w:t>
      </w:r>
      <w:bookmarkEnd w:id="207"/>
      <w:bookmarkEnd w:id="208"/>
    </w:p>
    <w:p w14:paraId="5D5637E8" w14:textId="0F2883FD" w:rsidR="00E75253"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304CFF">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4FABA722" w14:textId="77777777" w:rsidR="00E75253" w:rsidRDefault="00000000">
      <w:pPr>
        <w:pStyle w:val="Lista"/>
      </w:pPr>
      <w:r>
        <w:rPr>
          <w:rStyle w:val="Label"/>
        </w:rPr>
        <w:t>public shorthand</w:t>
      </w:r>
      <w:r>
        <w:t xml:space="preserve"> for transliteration</w:t>
      </w:r>
    </w:p>
    <w:p w14:paraId="073793C1" w14:textId="0F80070A" w:rsidR="00E75253" w:rsidRDefault="00000000">
      <w:pPr>
        <w:pStyle w:val="Lista2"/>
        <w:rPr>
          <w:i/>
          <w:iCs/>
        </w:rPr>
      </w:pPr>
      <w:r>
        <w:t>underdot instead of undercircle diacritic (§</w:t>
      </w:r>
      <w:r>
        <w:fldChar w:fldCharType="begin"/>
      </w:r>
      <w:r>
        <w:instrText xml:space="preserve"> REF _Ref203752581 \r \h </w:instrText>
      </w:r>
      <w:r>
        <w:fldChar w:fldCharType="separate"/>
      </w:r>
      <w:r w:rsidR="00304CFF">
        <w:t>4.2.2</w:t>
      </w:r>
      <w:r>
        <w:fldChar w:fldCharType="end"/>
      </w:r>
      <w:r>
        <w:t>)</w:t>
      </w:r>
    </w:p>
    <w:p w14:paraId="7A2C02C4" w14:textId="77DD42EA" w:rsidR="00E75253"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304CFF">
        <w:t>4.2.5</w:t>
      </w:r>
      <w:r>
        <w:fldChar w:fldCharType="end"/>
      </w:r>
      <w:r>
        <w:t>)</w:t>
      </w:r>
    </w:p>
    <w:p w14:paraId="05730720" w14:textId="77777777" w:rsidR="00E75253" w:rsidRDefault="00000000">
      <w:pPr>
        <w:pStyle w:val="Lista"/>
      </w:pPr>
      <w:r>
        <w:rPr>
          <w:rStyle w:val="Label"/>
        </w:rPr>
        <w:t>public shorthand</w:t>
      </w:r>
      <w:r>
        <w:t xml:space="preserve"> for markup</w:t>
      </w:r>
    </w:p>
    <w:p w14:paraId="28E51C16" w14:textId="50871F54" w:rsidR="00E75253"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304CFF">
        <w:t>5.3.1</w:t>
      </w:r>
      <w:r>
        <w:fldChar w:fldCharType="end"/>
      </w:r>
      <w:r>
        <w:t>)</w:t>
      </w:r>
    </w:p>
    <w:p w14:paraId="78733A13" w14:textId="044E7A3E" w:rsidR="00E75253"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sidR="00304CFF">
        <w:rPr>
          <w:b/>
          <w:bCs/>
          <w:lang w:val="hu-HU"/>
        </w:rPr>
        <w:t>Hiba! A hivatkozási forrás nem található.</w:t>
      </w:r>
      <w:r>
        <w:fldChar w:fldCharType="end"/>
      </w:r>
      <w:r>
        <w:t xml:space="preserve">) </w:t>
      </w:r>
      <w:r>
        <w:rPr>
          <w:highlight w:val="yellow"/>
        </w:rPr>
        <w:t>[PENDING DISCUSSION, BUT I THINK MY PROPOSAL WORKS]</w:t>
      </w:r>
    </w:p>
    <w:p w14:paraId="7787F30B" w14:textId="0E599712" w:rsidR="00E75253"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304CFF">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3583EED9" w14:textId="4BA47C3A" w:rsidR="00E75253"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304CFF">
        <w:t>6.5.2</w:t>
      </w:r>
      <w:r>
        <w:fldChar w:fldCharType="end"/>
      </w:r>
      <w:r>
        <w:t>)</w:t>
      </w:r>
    </w:p>
    <w:p w14:paraId="216ECC6E" w14:textId="77777777" w:rsidR="00E75253" w:rsidRDefault="00000000">
      <w:pPr>
        <w:pStyle w:val="Lista3"/>
      </w:pPr>
      <w:r>
        <w:t xml:space="preserve">to be distinguished from the public shorthand </w:t>
      </w:r>
      <w:r>
        <w:rPr>
          <w:rStyle w:val="Foreign"/>
        </w:rPr>
        <w:t>§</w:t>
      </w:r>
      <w:r>
        <w:t xml:space="preserve"> </w:t>
      </w:r>
      <w:r>
        <w:rPr>
          <w:highlight w:val="yellow"/>
        </w:rPr>
        <w:t>IF RETAINING THAT</w:t>
      </w:r>
    </w:p>
    <w:p w14:paraId="32A56A62" w14:textId="3D702F90" w:rsidR="00E75253"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sidR="00304CFF">
        <w:rPr>
          <w:b/>
          <w:bCs/>
          <w:lang w:val="hu-HU"/>
        </w:rPr>
        <w:t>Hiba! A hivatkozási forrás nem található.</w:t>
      </w:r>
      <w:r>
        <w:fldChar w:fldCharType="end"/>
      </w:r>
      <w:r>
        <w:t xml:space="preserve">) </w:t>
      </w:r>
      <w:r>
        <w:rPr>
          <w:highlight w:val="yellow"/>
        </w:rPr>
        <w:t>NEWLY INTRODUCED, MAY OR MAY NOT WANT IT</w:t>
      </w:r>
    </w:p>
    <w:p w14:paraId="0EEF03F3" w14:textId="3226B88F" w:rsidR="00E75253" w:rsidRDefault="00000000">
      <w:pPr>
        <w:pStyle w:val="Lista2"/>
      </w:pPr>
      <w:r>
        <w:t>graphetically similar Unicode dingbats for generic symbols (§</w:t>
      </w:r>
      <w:r>
        <w:fldChar w:fldCharType="begin"/>
      </w:r>
      <w:r>
        <w:instrText xml:space="preserve"> REF _Ref203031519 \r \h </w:instrText>
      </w:r>
      <w:r>
        <w:fldChar w:fldCharType="separate"/>
      </w:r>
      <w:r w:rsidR="00304CFF">
        <w:t>6.6</w:t>
      </w:r>
      <w:r>
        <w:fldChar w:fldCharType="end"/>
      </w:r>
      <w:r>
        <w:t xml:space="preserve">) </w:t>
      </w:r>
    </w:p>
    <w:p w14:paraId="02774CA9" w14:textId="49B54D95" w:rsidR="00E75253"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304CFF">
        <w:t>7.2</w:t>
      </w:r>
      <w:r>
        <w:fldChar w:fldCharType="end"/>
      </w:r>
      <w:r>
        <w:t>)</w:t>
      </w:r>
    </w:p>
    <w:p w14:paraId="35C49888" w14:textId="5D0D5BED" w:rsidR="00E75253"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304CFF">
        <w:t>4.7.2.1</w:t>
      </w:r>
      <w:r>
        <w:fldChar w:fldCharType="end"/>
      </w:r>
      <w:r>
        <w:t>)</w:t>
      </w:r>
    </w:p>
    <w:p w14:paraId="521C6888" w14:textId="7D134423" w:rsidR="00E75253" w:rsidRDefault="00000000">
      <w:pPr>
        <w:pStyle w:val="Lista2"/>
      </w:pPr>
      <w:r>
        <w:t>- (hyphen) for words cut across inscribed lines (§</w:t>
      </w:r>
      <w:r>
        <w:fldChar w:fldCharType="begin"/>
      </w:r>
      <w:r>
        <w:instrText xml:space="preserve"> REF _Ref203484611 \r \h </w:instrText>
      </w:r>
      <w:r>
        <w:fldChar w:fldCharType="separate"/>
      </w:r>
      <w:r w:rsidR="00304CFF">
        <w:t>8.1</w:t>
      </w:r>
      <w:r>
        <w:fldChar w:fldCharType="end"/>
      </w:r>
      <w:r>
        <w:t>)</w:t>
      </w:r>
    </w:p>
    <w:p w14:paraId="26E3130F" w14:textId="77777777" w:rsidR="00E75253" w:rsidRDefault="00000000">
      <w:pPr>
        <w:pStyle w:val="Cmsor4"/>
      </w:pPr>
      <w:bookmarkStart w:id="209" w:name="_Ref203732457"/>
      <w:bookmarkStart w:id="210" w:name="_Toc220665876"/>
      <w:r>
        <w:t>Optional shorthand</w:t>
      </w:r>
      <w:bookmarkEnd w:id="209"/>
      <w:bookmarkEnd w:id="210"/>
    </w:p>
    <w:p w14:paraId="705EDE45" w14:textId="77777777" w:rsidR="00E75253"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0281E346" w14:textId="77777777" w:rsidR="00E75253" w:rsidRDefault="00000000">
      <w:pPr>
        <w:pStyle w:val="Lista"/>
      </w:pPr>
      <w:r>
        <w:rPr>
          <w:rStyle w:val="LabelGreen"/>
        </w:rPr>
        <w:t>optional shorthand</w:t>
      </w:r>
      <w:r>
        <w:t xml:space="preserve"> for transliteration</w:t>
      </w:r>
    </w:p>
    <w:p w14:paraId="4BF89E9D" w14:textId="12D2C161" w:rsidR="00E75253"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304CFF">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304CFF">
        <w:t>6.4.1</w:t>
      </w:r>
      <w:r>
        <w:fldChar w:fldCharType="end"/>
      </w:r>
      <w:r>
        <w:t xml:space="preserve"> as transliteration for the </w:t>
      </w:r>
      <w:r>
        <w:rPr>
          <w:rStyle w:val="Foreign"/>
        </w:rPr>
        <w:t>avagraha</w:t>
      </w:r>
      <w:r>
        <w:t>)</w:t>
      </w:r>
    </w:p>
    <w:p w14:paraId="1BE9D0FF" w14:textId="77777777" w:rsidR="00E75253" w:rsidRDefault="00000000">
      <w:pPr>
        <w:pStyle w:val="Lista3"/>
      </w:pPr>
      <w:commentRangeStart w:id="211"/>
      <w:r>
        <w:t xml:space="preserve">this will be processed </w:t>
      </w:r>
      <w:commentRangeEnd w:id="211"/>
      <w:r>
        <w:rPr>
          <w:rStyle w:val="Jegyzethivatkozs"/>
          <w:sz w:val="22"/>
          <w:szCs w:val="22"/>
        </w:rPr>
        <w:commentReference w:id="211"/>
      </w:r>
      <w:r>
        <w:t>in the same way as the right single quotation mark and may also be displayed as such</w:t>
      </w:r>
    </w:p>
    <w:p w14:paraId="74037697" w14:textId="77777777" w:rsidR="00E75253" w:rsidRDefault="00000000">
      <w:pPr>
        <w:pStyle w:val="Lista3"/>
      </w:pPr>
      <w:r>
        <w:t>but for the sake of rigorous homogeneity in our editions, it is preferable to replace this sign with the right single quotation mark when finalising a digital edition</w:t>
      </w:r>
    </w:p>
    <w:p w14:paraId="43E96249" w14:textId="77777777" w:rsidR="00E75253" w:rsidRDefault="00000000">
      <w:pPr>
        <w:pStyle w:val="Lista"/>
      </w:pPr>
      <w:r>
        <w:rPr>
          <w:rStyle w:val="LabelGreen"/>
        </w:rPr>
        <w:t>optional shorthand</w:t>
      </w:r>
      <w:r>
        <w:t xml:space="preserve"> for markup</w:t>
      </w:r>
    </w:p>
    <w:p w14:paraId="6B6C65DB" w14:textId="60109A73" w:rsidR="00E75253"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304CFF">
        <w:t>4.6.3.1</w:t>
      </w:r>
      <w:r>
        <w:fldChar w:fldCharType="end"/>
      </w:r>
      <w:r>
        <w:t>)</w:t>
      </w:r>
    </w:p>
    <w:p w14:paraId="388C6C82" w14:textId="77777777" w:rsidR="00E75253" w:rsidRDefault="00000000">
      <w:pPr>
        <w:pStyle w:val="Lista3"/>
      </w:pPr>
      <w:r>
        <w:t>there is therefore no straightforward way for automatic conversion between this shorthand and XML markup</w:t>
      </w:r>
    </w:p>
    <w:p w14:paraId="7E2B8B11" w14:textId="039FCAE8" w:rsidR="00E75253" w:rsidRDefault="00000000">
      <w:pPr>
        <w:pStyle w:val="Lista3"/>
      </w:pPr>
      <w:r>
        <w:lastRenderedPageBreak/>
        <w:t>as a baseline, we recommend using the = sign in the specific situations addressed in §</w:t>
      </w:r>
      <w:r>
        <w:fldChar w:fldCharType="begin"/>
      </w:r>
      <w:r>
        <w:instrText xml:space="preserve"> REF _Ref201332101 \r \h </w:instrText>
      </w:r>
      <w:r>
        <w:fldChar w:fldCharType="separate"/>
      </w:r>
      <w:r w:rsidR="00304CFF">
        <w:t>4.6.3</w:t>
      </w:r>
      <w:r>
        <w:fldChar w:fldCharType="end"/>
      </w:r>
      <w:r>
        <w:t xml:space="preserve"> and the XML encoding elsewhere</w:t>
      </w:r>
    </w:p>
    <w:p w14:paraId="67831531" w14:textId="0E3F326D" w:rsidR="00E75253"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304CFF">
        <w:t>4.7.3</w:t>
      </w:r>
      <w:r>
        <w:fldChar w:fldCharType="end"/>
      </w:r>
      <w:r>
        <w:t>)</w:t>
      </w:r>
    </w:p>
    <w:p w14:paraId="2AD0E91F" w14:textId="77777777" w:rsidR="00E75253" w:rsidRDefault="00000000">
      <w:pPr>
        <w:pStyle w:val="Lista3"/>
      </w:pPr>
      <w:r>
        <w:t>since graphic distinction of this kind is rare in the texts we work with, we choose to add explicit XML markup only where the distinction is actually present in the source</w:t>
      </w:r>
    </w:p>
    <w:p w14:paraId="2B8C0874" w14:textId="6BCA56EE" w:rsidR="00E75253"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304CFF">
        <w:t>4.7.4</w:t>
      </w:r>
      <w:r>
        <w:fldChar w:fldCharType="end"/>
      </w:r>
      <w:r>
        <w:t xml:space="preserve">) </w:t>
      </w:r>
      <w:r>
        <w:rPr>
          <w:highlight w:val="yellow"/>
        </w:rPr>
        <w:t>[OLD TG PROMISED AUTO-CONVERSION FOR THESE]</w:t>
      </w:r>
    </w:p>
    <w:p w14:paraId="362D1AD7" w14:textId="77777777" w:rsidR="00E75253" w:rsidRDefault="00000000">
      <w:pPr>
        <w:pStyle w:val="Cmsor2"/>
      </w:pPr>
      <w:bookmarkStart w:id="212" w:name="_Toc220665877"/>
      <w:r>
        <w:t>Non-graphemic entities and transliteration</w:t>
      </w:r>
      <w:bookmarkEnd w:id="212"/>
    </w:p>
    <w:p w14:paraId="7B6B75A1" w14:textId="77777777" w:rsidR="00E75253" w:rsidRDefault="00000000">
      <w:pPr>
        <w:pStyle w:val="Cmsor3"/>
      </w:pPr>
      <w:bookmarkStart w:id="213" w:name="_Ref201761298"/>
      <w:bookmarkStart w:id="214" w:name="_Ref203034528"/>
      <w:bookmarkStart w:id="215" w:name="_Toc220665878"/>
      <w:r>
        <w:t xml:space="preserve">Marks and imagery </w:t>
      </w:r>
      <w:bookmarkEnd w:id="213"/>
      <w:r>
        <w:t>peripheral to the text</w:t>
      </w:r>
      <w:bookmarkEnd w:id="214"/>
      <w:bookmarkEnd w:id="215"/>
    </w:p>
    <w:p w14:paraId="648CA549" w14:textId="34CB387E" w:rsidR="00E75253"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304CFF">
        <w:rPr>
          <w:lang w:eastAsia="en-US" w:bidi="ar-SA"/>
        </w:rPr>
        <w:t>2.4.7</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304CFF">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sidR="00304CFF">
        <w:rPr>
          <w:lang w:eastAsia="en-US" w:bidi="ar-SA"/>
        </w:rPr>
        <w:t>3.5</w:t>
      </w:r>
      <w:r>
        <w:rPr>
          <w:lang w:eastAsia="en-US" w:bidi="ar-SA"/>
        </w:rPr>
        <w:fldChar w:fldCharType="end"/>
      </w:r>
      <w:r>
        <w:rPr>
          <w:lang w:eastAsia="en-US" w:bidi="ar-SA"/>
        </w:rPr>
        <w:t>) or described outside the transliterated text.</w:t>
      </w:r>
    </w:p>
    <w:p w14:paraId="02ADCED8" w14:textId="77777777" w:rsidR="00E75253" w:rsidRDefault="00000000">
      <w:pPr>
        <w:pStyle w:val="Cmsor4"/>
      </w:pPr>
      <w:bookmarkStart w:id="216" w:name="_Ref203985718"/>
      <w:bookmarkStart w:id="217" w:name="_Toc220665879"/>
      <w:r>
        <w:t>Scribal marks</w:t>
      </w:r>
      <w:bookmarkEnd w:id="216"/>
      <w:bookmarkEnd w:id="217"/>
    </w:p>
    <w:p w14:paraId="60E4E878" w14:textId="77777777" w:rsidR="00E75253" w:rsidRDefault="00000000">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48B71FAF" w14:textId="77777777" w:rsidR="00E75253" w:rsidRDefault="00000000">
      <w:pPr>
        <w:pStyle w:val="Cmsor4"/>
      </w:pPr>
      <w:bookmarkStart w:id="218" w:name="_Toc220665880"/>
      <w:r>
        <w:t>Decorative features</w:t>
      </w:r>
      <w:bookmarkEnd w:id="218"/>
    </w:p>
    <w:p w14:paraId="3447501F" w14:textId="77777777" w:rsidR="00E75253"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2ED97D0B" w14:textId="77777777" w:rsidR="00E75253" w:rsidRDefault="00000000">
      <w:pPr>
        <w:pStyle w:val="Cmsor3"/>
      </w:pPr>
      <w:bookmarkStart w:id="219" w:name="_Toc220665881"/>
      <w:r>
        <w:t>The materiality of the support</w:t>
      </w:r>
      <w:bookmarkEnd w:id="219"/>
    </w:p>
    <w:p w14:paraId="689EE948" w14:textId="64815345" w:rsidR="00E75253"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sidR="00304CFF">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304CFF">
        <w:rPr>
          <w:lang w:eastAsia="en-US" w:bidi="ar-SA"/>
        </w:rPr>
        <w:t>7.3</w:t>
      </w:r>
      <w:r>
        <w:rPr>
          <w:lang w:eastAsia="en-US" w:bidi="ar-SA"/>
        </w:rPr>
        <w:fldChar w:fldCharType="end"/>
      </w:r>
      <w:r>
        <w:rPr>
          <w:lang w:eastAsia="en-US" w:bidi="ar-SA"/>
        </w:rPr>
        <w:t>).</w:t>
      </w:r>
    </w:p>
    <w:p w14:paraId="33686AA4" w14:textId="77777777" w:rsidR="00E75253" w:rsidRDefault="00000000">
      <w:pPr>
        <w:pStyle w:val="Cmsor1"/>
      </w:pPr>
      <w:bookmarkStart w:id="220" w:name="_Toc220665882"/>
      <w:r>
        <w:lastRenderedPageBreak/>
        <w:t xml:space="preserve">Alphabetic </w:t>
      </w:r>
      <w:bookmarkEnd w:id="203"/>
      <w:bookmarkEnd w:id="204"/>
      <w:r>
        <w:t>graphemes</w:t>
      </w:r>
      <w:bookmarkEnd w:id="220"/>
    </w:p>
    <w:p w14:paraId="47CFD63E" w14:textId="77777777" w:rsidR="00E75253" w:rsidRDefault="00000000">
      <w:pPr>
        <w:pStyle w:val="Cmsor2"/>
      </w:pPr>
      <w:bookmarkStart w:id="221" w:name="_Toc220665883"/>
      <w:r>
        <w:t>Overview</w:t>
      </w:r>
      <w:bookmarkEnd w:id="221"/>
    </w:p>
    <w:p w14:paraId="0B5AD900" w14:textId="77777777" w:rsidR="00E75253" w:rsidRDefault="00000000">
      <w:pPr>
        <w:rPr>
          <w:lang w:eastAsia="en-US" w:bidi="ar-SA"/>
        </w:rPr>
      </w:pPr>
      <w:r>
        <w:rPr>
          <w:lang w:eastAsia="en-US" w:bidi="ar-SA"/>
        </w:rPr>
        <w:t>@@@add an overview</w:t>
      </w:r>
    </w:p>
    <w:p w14:paraId="37438BA0" w14:textId="77777777" w:rsidR="00E75253" w:rsidRDefault="00000000">
      <w:pPr>
        <w:pStyle w:val="Cmsor2"/>
      </w:pPr>
      <w:bookmarkStart w:id="222" w:name="_941zz4vcrjax" w:colFirst="0" w:colLast="0"/>
      <w:bookmarkStart w:id="223" w:name="_Toc220665884"/>
      <w:bookmarkEnd w:id="222"/>
      <w:r>
        <w:t>The basic inventory of Indic graphemes for Old Indo-Aryan</w:t>
      </w:r>
      <w:bookmarkEnd w:id="223"/>
    </w:p>
    <w:p w14:paraId="35503C90" w14:textId="713836D1" w:rsidR="00E75253"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304CFF">
        <w:t xml:space="preserve">Figure </w:t>
      </w:r>
      <w:r w:rsidR="00304CFF">
        <w:rPr>
          <w:noProof/>
        </w:rPr>
        <w:t>4.2</w:t>
      </w:r>
      <w:r w:rsidR="00304CFF">
        <w:t>.</w:t>
      </w:r>
      <w:r w:rsidR="00304CFF">
        <w:rPr>
          <w:noProof/>
        </w:rPr>
        <w:t>A</w:t>
      </w:r>
      <w:r>
        <w:fldChar w:fldCharType="end"/>
      </w:r>
      <w:r>
        <w:t xml:space="preserve"> below. Additional considerations applicable to this basic repertoire are discussed in the following subsections.</w:t>
      </w:r>
    </w:p>
    <w:p w14:paraId="62302612" w14:textId="77777777" w:rsidR="00E75253" w:rsidRDefault="00E75253"/>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E75253" w14:paraId="3D0325CC" w14:textId="77777777" w:rsidTr="00E75253">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6C315E7F" w14:textId="639C6A9C" w:rsidR="00E75253" w:rsidRDefault="00000000">
            <w:pPr>
              <w:pStyle w:val="Kpalrs"/>
              <w:keepNext/>
              <w:rPr>
                <w:rStyle w:val="ForeignIndic"/>
                <w:noProof w:val="0"/>
              </w:rPr>
            </w:pPr>
            <w:bookmarkStart w:id="224" w:name="_Ref201058649"/>
            <w:r>
              <w:t xml:space="preserve">Figure </w:t>
            </w:r>
            <w:fldSimple w:instr=" STYLEREF 2 \s ">
              <w:r w:rsidR="00304CFF">
                <w:rPr>
                  <w:noProof/>
                </w:rPr>
                <w:t>4.2</w:t>
              </w:r>
            </w:fldSimple>
            <w:r>
              <w:t>.</w:t>
            </w:r>
            <w:fldSimple w:instr=" SEQ Figure \* ALPHABETIC \s 2 ">
              <w:r w:rsidR="00304CFF">
                <w:rPr>
                  <w:noProof/>
                </w:rPr>
                <w:t>A</w:t>
              </w:r>
            </w:fldSimple>
            <w:bookmarkEnd w:id="224"/>
            <w:r>
              <w:t>. The basic inventory of Indic graphemes</w:t>
            </w:r>
          </w:p>
        </w:tc>
      </w:tr>
      <w:tr w:rsidR="00E75253" w14:paraId="6BDC8655" w14:textId="77777777" w:rsidTr="00E75253">
        <w:tc>
          <w:tcPr>
            <w:tcW w:w="801" w:type="dxa"/>
          </w:tcPr>
          <w:p w14:paraId="3CCDE019" w14:textId="77777777" w:rsidR="00E75253" w:rsidRDefault="00000000">
            <w:pPr>
              <w:keepNext/>
              <w:jc w:val="center"/>
              <w:rPr>
                <w:rStyle w:val="ForeignIndic"/>
              </w:rPr>
            </w:pPr>
            <w:r>
              <w:rPr>
                <w:rStyle w:val="ForeignIndic"/>
              </w:rPr>
              <w:t>a</w:t>
            </w:r>
          </w:p>
        </w:tc>
        <w:tc>
          <w:tcPr>
            <w:tcW w:w="801" w:type="dxa"/>
          </w:tcPr>
          <w:p w14:paraId="411AE285" w14:textId="77777777" w:rsidR="00E75253" w:rsidRDefault="00000000">
            <w:pPr>
              <w:keepNext/>
              <w:jc w:val="center"/>
              <w:rPr>
                <w:rStyle w:val="ForeignIndic"/>
              </w:rPr>
            </w:pPr>
            <w:r>
              <w:rPr>
                <w:rStyle w:val="ForeignIndic"/>
              </w:rPr>
              <w:t>ā</w:t>
            </w:r>
          </w:p>
        </w:tc>
        <w:tc>
          <w:tcPr>
            <w:tcW w:w="801" w:type="dxa"/>
          </w:tcPr>
          <w:p w14:paraId="3F70CE13" w14:textId="77777777" w:rsidR="00E75253" w:rsidRDefault="00000000">
            <w:pPr>
              <w:keepNext/>
              <w:jc w:val="center"/>
              <w:rPr>
                <w:rStyle w:val="ForeignIndic"/>
              </w:rPr>
            </w:pPr>
            <w:r>
              <w:rPr>
                <w:rStyle w:val="ForeignIndic"/>
              </w:rPr>
              <w:t>i</w:t>
            </w:r>
          </w:p>
        </w:tc>
        <w:tc>
          <w:tcPr>
            <w:tcW w:w="801" w:type="dxa"/>
          </w:tcPr>
          <w:p w14:paraId="659E8CDC" w14:textId="77777777" w:rsidR="00E75253" w:rsidRDefault="00000000">
            <w:pPr>
              <w:keepNext/>
              <w:jc w:val="center"/>
              <w:rPr>
                <w:rStyle w:val="ForeignIndic"/>
              </w:rPr>
            </w:pPr>
            <w:r>
              <w:rPr>
                <w:rStyle w:val="ForeignIndic"/>
              </w:rPr>
              <w:t>ī</w:t>
            </w:r>
          </w:p>
        </w:tc>
        <w:tc>
          <w:tcPr>
            <w:tcW w:w="801" w:type="dxa"/>
          </w:tcPr>
          <w:p w14:paraId="0E8ECB96" w14:textId="77777777" w:rsidR="00E75253" w:rsidRDefault="00000000">
            <w:pPr>
              <w:keepNext/>
              <w:jc w:val="center"/>
              <w:rPr>
                <w:rStyle w:val="ForeignIndic"/>
              </w:rPr>
            </w:pPr>
            <w:r>
              <w:rPr>
                <w:rStyle w:val="ForeignIndic"/>
              </w:rPr>
              <w:t>u</w:t>
            </w:r>
          </w:p>
        </w:tc>
        <w:tc>
          <w:tcPr>
            <w:tcW w:w="802" w:type="dxa"/>
          </w:tcPr>
          <w:p w14:paraId="1724F00B" w14:textId="77777777" w:rsidR="00E75253" w:rsidRDefault="00000000">
            <w:pPr>
              <w:keepNext/>
              <w:jc w:val="center"/>
              <w:rPr>
                <w:rStyle w:val="ForeignIndic"/>
              </w:rPr>
            </w:pPr>
            <w:r>
              <w:rPr>
                <w:rStyle w:val="ForeignIndic"/>
              </w:rPr>
              <w:t>ū</w:t>
            </w:r>
          </w:p>
        </w:tc>
        <w:tc>
          <w:tcPr>
            <w:tcW w:w="802" w:type="dxa"/>
          </w:tcPr>
          <w:p w14:paraId="7F199276" w14:textId="77777777" w:rsidR="00E75253" w:rsidRDefault="00000000">
            <w:pPr>
              <w:keepNext/>
              <w:jc w:val="center"/>
              <w:rPr>
                <w:rStyle w:val="ForeignIndic"/>
              </w:rPr>
            </w:pPr>
            <w:r>
              <w:rPr>
                <w:rStyle w:val="ForeignIndic"/>
              </w:rPr>
              <w:t>r̥, r̥̄</w:t>
            </w:r>
          </w:p>
        </w:tc>
        <w:tc>
          <w:tcPr>
            <w:tcW w:w="802" w:type="dxa"/>
          </w:tcPr>
          <w:p w14:paraId="1314A91D" w14:textId="77777777" w:rsidR="00E75253" w:rsidRDefault="00000000">
            <w:pPr>
              <w:keepNext/>
              <w:jc w:val="center"/>
              <w:rPr>
                <w:rStyle w:val="ForeignIndic"/>
              </w:rPr>
            </w:pPr>
            <w:r>
              <w:rPr>
                <w:rStyle w:val="ForeignIndic"/>
              </w:rPr>
              <w:t>l̥, l̥̄</w:t>
            </w:r>
          </w:p>
        </w:tc>
        <w:tc>
          <w:tcPr>
            <w:tcW w:w="803" w:type="dxa"/>
          </w:tcPr>
          <w:p w14:paraId="1AA874E9" w14:textId="77777777" w:rsidR="00E75253" w:rsidRDefault="00000000">
            <w:pPr>
              <w:keepNext/>
              <w:jc w:val="center"/>
              <w:rPr>
                <w:rStyle w:val="ForeignIndic"/>
              </w:rPr>
            </w:pPr>
            <w:r>
              <w:rPr>
                <w:rStyle w:val="ForeignIndic"/>
              </w:rPr>
              <w:t>e (ē)</w:t>
            </w:r>
          </w:p>
        </w:tc>
        <w:tc>
          <w:tcPr>
            <w:tcW w:w="803" w:type="dxa"/>
          </w:tcPr>
          <w:p w14:paraId="4B99CB09" w14:textId="77777777" w:rsidR="00E75253" w:rsidRDefault="00000000">
            <w:pPr>
              <w:keepNext/>
              <w:jc w:val="center"/>
              <w:rPr>
                <w:rStyle w:val="ForeignIndic"/>
              </w:rPr>
            </w:pPr>
            <w:r>
              <w:rPr>
                <w:rStyle w:val="ForeignIndic"/>
              </w:rPr>
              <w:t>ai</w:t>
            </w:r>
          </w:p>
        </w:tc>
        <w:tc>
          <w:tcPr>
            <w:tcW w:w="803" w:type="dxa"/>
          </w:tcPr>
          <w:p w14:paraId="660F018B" w14:textId="77777777" w:rsidR="00E75253" w:rsidRDefault="00000000">
            <w:pPr>
              <w:keepNext/>
              <w:jc w:val="center"/>
              <w:rPr>
                <w:rStyle w:val="ForeignIndic"/>
              </w:rPr>
            </w:pPr>
            <w:r>
              <w:rPr>
                <w:rStyle w:val="ForeignIndic"/>
              </w:rPr>
              <w:t>o (ō)</w:t>
            </w:r>
          </w:p>
        </w:tc>
        <w:tc>
          <w:tcPr>
            <w:tcW w:w="803" w:type="dxa"/>
          </w:tcPr>
          <w:p w14:paraId="68BB1333" w14:textId="77777777" w:rsidR="00E75253" w:rsidRDefault="00000000">
            <w:pPr>
              <w:keepNext/>
              <w:jc w:val="center"/>
              <w:rPr>
                <w:rStyle w:val="ForeignIndic"/>
              </w:rPr>
            </w:pPr>
            <w:r>
              <w:rPr>
                <w:rStyle w:val="ForeignIndic"/>
              </w:rPr>
              <w:t>au</w:t>
            </w:r>
          </w:p>
        </w:tc>
      </w:tr>
      <w:tr w:rsidR="00E75253" w14:paraId="408FEE8D" w14:textId="77777777" w:rsidTr="00E75253">
        <w:tc>
          <w:tcPr>
            <w:tcW w:w="801" w:type="dxa"/>
          </w:tcPr>
          <w:p w14:paraId="061A5FEC" w14:textId="77777777" w:rsidR="00E75253" w:rsidRDefault="00000000">
            <w:pPr>
              <w:keepNext/>
              <w:jc w:val="center"/>
              <w:rPr>
                <w:rStyle w:val="ForeignIndic"/>
              </w:rPr>
            </w:pPr>
            <w:r>
              <w:rPr>
                <w:rStyle w:val="ForeignIndic"/>
              </w:rPr>
              <w:t>k</w:t>
            </w:r>
          </w:p>
        </w:tc>
        <w:tc>
          <w:tcPr>
            <w:tcW w:w="801" w:type="dxa"/>
          </w:tcPr>
          <w:p w14:paraId="3CDE89B8" w14:textId="77777777" w:rsidR="00E75253" w:rsidRDefault="00000000">
            <w:pPr>
              <w:keepNext/>
              <w:jc w:val="center"/>
              <w:rPr>
                <w:rStyle w:val="ForeignIndic"/>
              </w:rPr>
            </w:pPr>
            <w:r>
              <w:rPr>
                <w:rStyle w:val="ForeignIndic"/>
              </w:rPr>
              <w:t>kh</w:t>
            </w:r>
          </w:p>
        </w:tc>
        <w:tc>
          <w:tcPr>
            <w:tcW w:w="801" w:type="dxa"/>
          </w:tcPr>
          <w:p w14:paraId="40563F65" w14:textId="77777777" w:rsidR="00E75253" w:rsidRDefault="00000000">
            <w:pPr>
              <w:keepNext/>
              <w:jc w:val="center"/>
              <w:rPr>
                <w:rStyle w:val="ForeignIndic"/>
              </w:rPr>
            </w:pPr>
            <w:r>
              <w:rPr>
                <w:rStyle w:val="ForeignIndic"/>
              </w:rPr>
              <w:t>g</w:t>
            </w:r>
          </w:p>
        </w:tc>
        <w:tc>
          <w:tcPr>
            <w:tcW w:w="801" w:type="dxa"/>
          </w:tcPr>
          <w:p w14:paraId="47CAE094" w14:textId="77777777" w:rsidR="00E75253" w:rsidRDefault="00000000">
            <w:pPr>
              <w:keepNext/>
              <w:jc w:val="center"/>
              <w:rPr>
                <w:rStyle w:val="ForeignIndic"/>
              </w:rPr>
            </w:pPr>
            <w:r>
              <w:rPr>
                <w:rStyle w:val="ForeignIndic"/>
              </w:rPr>
              <w:t>gh</w:t>
            </w:r>
          </w:p>
        </w:tc>
        <w:tc>
          <w:tcPr>
            <w:tcW w:w="801" w:type="dxa"/>
          </w:tcPr>
          <w:p w14:paraId="4D167444" w14:textId="77777777" w:rsidR="00E75253" w:rsidRDefault="00000000">
            <w:pPr>
              <w:keepNext/>
              <w:jc w:val="center"/>
              <w:rPr>
                <w:rStyle w:val="ForeignIndic"/>
              </w:rPr>
            </w:pPr>
            <w:r>
              <w:rPr>
                <w:rStyle w:val="ForeignIndic"/>
              </w:rPr>
              <w:t>ṅ</w:t>
            </w:r>
          </w:p>
        </w:tc>
        <w:tc>
          <w:tcPr>
            <w:tcW w:w="802" w:type="dxa"/>
          </w:tcPr>
          <w:p w14:paraId="7177411F" w14:textId="77777777" w:rsidR="00E75253" w:rsidRDefault="00E75253">
            <w:pPr>
              <w:keepNext/>
              <w:jc w:val="center"/>
              <w:rPr>
                <w:rStyle w:val="ForeignIndic"/>
              </w:rPr>
            </w:pPr>
          </w:p>
        </w:tc>
        <w:tc>
          <w:tcPr>
            <w:tcW w:w="802" w:type="dxa"/>
          </w:tcPr>
          <w:p w14:paraId="070A3C19" w14:textId="77777777" w:rsidR="00E75253" w:rsidRDefault="00000000">
            <w:pPr>
              <w:keepNext/>
              <w:jc w:val="center"/>
              <w:rPr>
                <w:rStyle w:val="ForeignIndic"/>
              </w:rPr>
            </w:pPr>
            <w:r>
              <w:rPr>
                <w:rStyle w:val="ForeignIndic"/>
              </w:rPr>
              <w:t>c</w:t>
            </w:r>
          </w:p>
        </w:tc>
        <w:tc>
          <w:tcPr>
            <w:tcW w:w="802" w:type="dxa"/>
          </w:tcPr>
          <w:p w14:paraId="2EB04C0C" w14:textId="77777777" w:rsidR="00E75253" w:rsidRDefault="00000000">
            <w:pPr>
              <w:keepNext/>
              <w:jc w:val="center"/>
              <w:rPr>
                <w:rStyle w:val="ForeignIndic"/>
              </w:rPr>
            </w:pPr>
            <w:r>
              <w:rPr>
                <w:rStyle w:val="ForeignIndic"/>
              </w:rPr>
              <w:t>ch</w:t>
            </w:r>
          </w:p>
        </w:tc>
        <w:tc>
          <w:tcPr>
            <w:tcW w:w="803" w:type="dxa"/>
          </w:tcPr>
          <w:p w14:paraId="3C622E58" w14:textId="77777777" w:rsidR="00E75253" w:rsidRDefault="00000000">
            <w:pPr>
              <w:keepNext/>
              <w:jc w:val="center"/>
              <w:rPr>
                <w:rStyle w:val="ForeignIndic"/>
              </w:rPr>
            </w:pPr>
            <w:r>
              <w:rPr>
                <w:rStyle w:val="ForeignIndic"/>
              </w:rPr>
              <w:t>j</w:t>
            </w:r>
          </w:p>
        </w:tc>
        <w:tc>
          <w:tcPr>
            <w:tcW w:w="803" w:type="dxa"/>
          </w:tcPr>
          <w:p w14:paraId="1D98B279" w14:textId="77777777" w:rsidR="00E75253" w:rsidRDefault="00000000">
            <w:pPr>
              <w:keepNext/>
              <w:jc w:val="center"/>
              <w:rPr>
                <w:rStyle w:val="ForeignIndic"/>
              </w:rPr>
            </w:pPr>
            <w:r>
              <w:rPr>
                <w:rStyle w:val="ForeignIndic"/>
              </w:rPr>
              <w:t>jh</w:t>
            </w:r>
          </w:p>
        </w:tc>
        <w:tc>
          <w:tcPr>
            <w:tcW w:w="803" w:type="dxa"/>
          </w:tcPr>
          <w:p w14:paraId="060390E5" w14:textId="77777777" w:rsidR="00E75253" w:rsidRDefault="00000000">
            <w:pPr>
              <w:keepNext/>
              <w:jc w:val="center"/>
              <w:rPr>
                <w:rStyle w:val="ForeignIndic"/>
              </w:rPr>
            </w:pPr>
            <w:r>
              <w:rPr>
                <w:rStyle w:val="ForeignIndic"/>
              </w:rPr>
              <w:t>ñ</w:t>
            </w:r>
          </w:p>
        </w:tc>
        <w:tc>
          <w:tcPr>
            <w:tcW w:w="803" w:type="dxa"/>
          </w:tcPr>
          <w:p w14:paraId="51DA58DD" w14:textId="77777777" w:rsidR="00E75253" w:rsidRDefault="00E75253">
            <w:pPr>
              <w:keepNext/>
              <w:jc w:val="center"/>
              <w:rPr>
                <w:rStyle w:val="ForeignIndic"/>
              </w:rPr>
            </w:pPr>
          </w:p>
        </w:tc>
      </w:tr>
      <w:tr w:rsidR="00E75253" w14:paraId="3F5A2068" w14:textId="77777777" w:rsidTr="00E75253">
        <w:tc>
          <w:tcPr>
            <w:tcW w:w="801" w:type="dxa"/>
          </w:tcPr>
          <w:p w14:paraId="6CBF7003" w14:textId="77777777" w:rsidR="00E75253" w:rsidRDefault="00000000">
            <w:pPr>
              <w:keepNext/>
              <w:jc w:val="center"/>
              <w:rPr>
                <w:rStyle w:val="ForeignIndic"/>
              </w:rPr>
            </w:pPr>
            <w:r>
              <w:rPr>
                <w:rStyle w:val="ForeignIndic"/>
              </w:rPr>
              <w:t>ṭ</w:t>
            </w:r>
          </w:p>
        </w:tc>
        <w:tc>
          <w:tcPr>
            <w:tcW w:w="801" w:type="dxa"/>
          </w:tcPr>
          <w:p w14:paraId="0739064C" w14:textId="77777777" w:rsidR="00E75253" w:rsidRDefault="00000000">
            <w:pPr>
              <w:keepNext/>
              <w:jc w:val="center"/>
              <w:rPr>
                <w:rStyle w:val="ForeignIndic"/>
              </w:rPr>
            </w:pPr>
            <w:r>
              <w:rPr>
                <w:rStyle w:val="ForeignIndic"/>
              </w:rPr>
              <w:t>ṭh</w:t>
            </w:r>
          </w:p>
        </w:tc>
        <w:tc>
          <w:tcPr>
            <w:tcW w:w="801" w:type="dxa"/>
          </w:tcPr>
          <w:p w14:paraId="31B357F8" w14:textId="77777777" w:rsidR="00E75253" w:rsidRDefault="00000000">
            <w:pPr>
              <w:keepNext/>
              <w:jc w:val="center"/>
              <w:rPr>
                <w:rStyle w:val="ForeignIndic"/>
              </w:rPr>
            </w:pPr>
            <w:r>
              <w:rPr>
                <w:rStyle w:val="ForeignIndic"/>
              </w:rPr>
              <w:t>ḍ</w:t>
            </w:r>
          </w:p>
        </w:tc>
        <w:tc>
          <w:tcPr>
            <w:tcW w:w="801" w:type="dxa"/>
          </w:tcPr>
          <w:p w14:paraId="48428E13" w14:textId="77777777" w:rsidR="00E75253" w:rsidRDefault="00000000">
            <w:pPr>
              <w:keepNext/>
              <w:jc w:val="center"/>
              <w:rPr>
                <w:rStyle w:val="ForeignIndic"/>
              </w:rPr>
            </w:pPr>
            <w:r>
              <w:rPr>
                <w:rStyle w:val="ForeignIndic"/>
              </w:rPr>
              <w:t>ḍh</w:t>
            </w:r>
          </w:p>
        </w:tc>
        <w:tc>
          <w:tcPr>
            <w:tcW w:w="801" w:type="dxa"/>
          </w:tcPr>
          <w:p w14:paraId="3C514598" w14:textId="77777777" w:rsidR="00E75253" w:rsidRDefault="00000000">
            <w:pPr>
              <w:keepNext/>
              <w:jc w:val="center"/>
              <w:rPr>
                <w:rStyle w:val="ForeignIndic"/>
              </w:rPr>
            </w:pPr>
            <w:r>
              <w:rPr>
                <w:rStyle w:val="ForeignIndic"/>
              </w:rPr>
              <w:t>ṇ</w:t>
            </w:r>
          </w:p>
        </w:tc>
        <w:tc>
          <w:tcPr>
            <w:tcW w:w="802" w:type="dxa"/>
          </w:tcPr>
          <w:p w14:paraId="14E7B821" w14:textId="77777777" w:rsidR="00E75253" w:rsidRDefault="00E75253">
            <w:pPr>
              <w:keepNext/>
              <w:jc w:val="center"/>
              <w:rPr>
                <w:rStyle w:val="ForeignIndic"/>
              </w:rPr>
            </w:pPr>
          </w:p>
        </w:tc>
        <w:tc>
          <w:tcPr>
            <w:tcW w:w="802" w:type="dxa"/>
          </w:tcPr>
          <w:p w14:paraId="188F90A6" w14:textId="77777777" w:rsidR="00E75253" w:rsidRDefault="00000000">
            <w:pPr>
              <w:keepNext/>
              <w:jc w:val="center"/>
              <w:rPr>
                <w:rStyle w:val="ForeignIndic"/>
              </w:rPr>
            </w:pPr>
            <w:r>
              <w:rPr>
                <w:rStyle w:val="ForeignIndic"/>
              </w:rPr>
              <w:t>t</w:t>
            </w:r>
          </w:p>
        </w:tc>
        <w:tc>
          <w:tcPr>
            <w:tcW w:w="802" w:type="dxa"/>
          </w:tcPr>
          <w:p w14:paraId="56ACEECB" w14:textId="77777777" w:rsidR="00E75253" w:rsidRDefault="00000000">
            <w:pPr>
              <w:keepNext/>
              <w:jc w:val="center"/>
              <w:rPr>
                <w:rStyle w:val="ForeignIndic"/>
              </w:rPr>
            </w:pPr>
            <w:r>
              <w:rPr>
                <w:rStyle w:val="ForeignIndic"/>
              </w:rPr>
              <w:t>th</w:t>
            </w:r>
          </w:p>
        </w:tc>
        <w:tc>
          <w:tcPr>
            <w:tcW w:w="803" w:type="dxa"/>
          </w:tcPr>
          <w:p w14:paraId="4351CE51" w14:textId="77777777" w:rsidR="00E75253" w:rsidRDefault="00000000">
            <w:pPr>
              <w:keepNext/>
              <w:jc w:val="center"/>
              <w:rPr>
                <w:rStyle w:val="ForeignIndic"/>
              </w:rPr>
            </w:pPr>
            <w:r>
              <w:rPr>
                <w:rStyle w:val="ForeignIndic"/>
              </w:rPr>
              <w:t>d</w:t>
            </w:r>
          </w:p>
        </w:tc>
        <w:tc>
          <w:tcPr>
            <w:tcW w:w="803" w:type="dxa"/>
          </w:tcPr>
          <w:p w14:paraId="3464DAD5" w14:textId="77777777" w:rsidR="00E75253" w:rsidRDefault="00000000">
            <w:pPr>
              <w:keepNext/>
              <w:jc w:val="center"/>
              <w:rPr>
                <w:rStyle w:val="ForeignIndic"/>
              </w:rPr>
            </w:pPr>
            <w:r>
              <w:rPr>
                <w:rStyle w:val="ForeignIndic"/>
              </w:rPr>
              <w:t>dh</w:t>
            </w:r>
          </w:p>
        </w:tc>
        <w:tc>
          <w:tcPr>
            <w:tcW w:w="803" w:type="dxa"/>
          </w:tcPr>
          <w:p w14:paraId="1C2BFC51" w14:textId="77777777" w:rsidR="00E75253" w:rsidRDefault="00000000">
            <w:pPr>
              <w:keepNext/>
              <w:jc w:val="center"/>
              <w:rPr>
                <w:rStyle w:val="ForeignIndic"/>
              </w:rPr>
            </w:pPr>
            <w:r>
              <w:rPr>
                <w:rStyle w:val="ForeignIndic"/>
              </w:rPr>
              <w:t>n</w:t>
            </w:r>
          </w:p>
        </w:tc>
        <w:tc>
          <w:tcPr>
            <w:tcW w:w="803" w:type="dxa"/>
          </w:tcPr>
          <w:p w14:paraId="5E7B6838" w14:textId="77777777" w:rsidR="00E75253" w:rsidRDefault="00E75253">
            <w:pPr>
              <w:keepNext/>
              <w:jc w:val="center"/>
              <w:rPr>
                <w:rStyle w:val="ForeignIndic"/>
              </w:rPr>
            </w:pPr>
          </w:p>
        </w:tc>
      </w:tr>
      <w:tr w:rsidR="00E75253" w14:paraId="38603AFA" w14:textId="77777777" w:rsidTr="00E75253">
        <w:tc>
          <w:tcPr>
            <w:tcW w:w="801" w:type="dxa"/>
          </w:tcPr>
          <w:p w14:paraId="7F9A1D7A" w14:textId="77777777" w:rsidR="00E75253" w:rsidRDefault="00000000">
            <w:pPr>
              <w:keepNext/>
              <w:jc w:val="center"/>
              <w:rPr>
                <w:rStyle w:val="ForeignIndic"/>
              </w:rPr>
            </w:pPr>
            <w:r>
              <w:rPr>
                <w:rStyle w:val="ForeignIndic"/>
              </w:rPr>
              <w:t>p</w:t>
            </w:r>
          </w:p>
        </w:tc>
        <w:tc>
          <w:tcPr>
            <w:tcW w:w="801" w:type="dxa"/>
          </w:tcPr>
          <w:p w14:paraId="5669E082" w14:textId="77777777" w:rsidR="00E75253" w:rsidRDefault="00000000">
            <w:pPr>
              <w:keepNext/>
              <w:jc w:val="center"/>
              <w:rPr>
                <w:rStyle w:val="ForeignIndic"/>
              </w:rPr>
            </w:pPr>
            <w:r>
              <w:rPr>
                <w:rStyle w:val="ForeignIndic"/>
              </w:rPr>
              <w:t>ph</w:t>
            </w:r>
          </w:p>
        </w:tc>
        <w:tc>
          <w:tcPr>
            <w:tcW w:w="801" w:type="dxa"/>
          </w:tcPr>
          <w:p w14:paraId="36D6B990" w14:textId="77777777" w:rsidR="00E75253" w:rsidRDefault="00000000">
            <w:pPr>
              <w:keepNext/>
              <w:jc w:val="center"/>
              <w:rPr>
                <w:rStyle w:val="ForeignIndic"/>
              </w:rPr>
            </w:pPr>
            <w:r>
              <w:rPr>
                <w:rStyle w:val="ForeignIndic"/>
              </w:rPr>
              <w:t>b</w:t>
            </w:r>
          </w:p>
        </w:tc>
        <w:tc>
          <w:tcPr>
            <w:tcW w:w="801" w:type="dxa"/>
          </w:tcPr>
          <w:p w14:paraId="66999716" w14:textId="77777777" w:rsidR="00E75253" w:rsidRDefault="00000000">
            <w:pPr>
              <w:keepNext/>
              <w:jc w:val="center"/>
              <w:rPr>
                <w:rStyle w:val="ForeignIndic"/>
              </w:rPr>
            </w:pPr>
            <w:r>
              <w:rPr>
                <w:rStyle w:val="ForeignIndic"/>
              </w:rPr>
              <w:t>bh</w:t>
            </w:r>
          </w:p>
        </w:tc>
        <w:tc>
          <w:tcPr>
            <w:tcW w:w="801" w:type="dxa"/>
          </w:tcPr>
          <w:p w14:paraId="2D4615AA" w14:textId="77777777" w:rsidR="00E75253" w:rsidRDefault="00000000">
            <w:pPr>
              <w:keepNext/>
              <w:jc w:val="center"/>
              <w:rPr>
                <w:rStyle w:val="ForeignIndic"/>
              </w:rPr>
            </w:pPr>
            <w:r>
              <w:rPr>
                <w:rStyle w:val="ForeignIndic"/>
              </w:rPr>
              <w:t>m</w:t>
            </w:r>
          </w:p>
        </w:tc>
        <w:tc>
          <w:tcPr>
            <w:tcW w:w="802" w:type="dxa"/>
          </w:tcPr>
          <w:p w14:paraId="74B9D918" w14:textId="77777777" w:rsidR="00E75253" w:rsidRDefault="00E75253">
            <w:pPr>
              <w:keepNext/>
              <w:jc w:val="center"/>
              <w:rPr>
                <w:rStyle w:val="ForeignIndic"/>
              </w:rPr>
            </w:pPr>
          </w:p>
        </w:tc>
        <w:tc>
          <w:tcPr>
            <w:tcW w:w="802" w:type="dxa"/>
          </w:tcPr>
          <w:p w14:paraId="18CA72B8" w14:textId="77777777" w:rsidR="00E75253" w:rsidRDefault="00000000">
            <w:pPr>
              <w:keepNext/>
              <w:jc w:val="center"/>
              <w:rPr>
                <w:rStyle w:val="ForeignIndic"/>
              </w:rPr>
            </w:pPr>
            <w:r>
              <w:rPr>
                <w:rStyle w:val="ForeignIndic"/>
              </w:rPr>
              <w:t>y</w:t>
            </w:r>
          </w:p>
        </w:tc>
        <w:tc>
          <w:tcPr>
            <w:tcW w:w="802" w:type="dxa"/>
          </w:tcPr>
          <w:p w14:paraId="299FC035" w14:textId="77777777" w:rsidR="00E75253" w:rsidRDefault="00000000">
            <w:pPr>
              <w:keepNext/>
              <w:jc w:val="center"/>
              <w:rPr>
                <w:rStyle w:val="ForeignIndic"/>
              </w:rPr>
            </w:pPr>
            <w:r>
              <w:rPr>
                <w:rStyle w:val="ForeignIndic"/>
              </w:rPr>
              <w:t>r</w:t>
            </w:r>
          </w:p>
        </w:tc>
        <w:tc>
          <w:tcPr>
            <w:tcW w:w="803" w:type="dxa"/>
          </w:tcPr>
          <w:p w14:paraId="709D700B" w14:textId="77777777" w:rsidR="00E75253" w:rsidRDefault="00000000">
            <w:pPr>
              <w:keepNext/>
              <w:jc w:val="center"/>
              <w:rPr>
                <w:rStyle w:val="ForeignIndic"/>
              </w:rPr>
            </w:pPr>
            <w:r>
              <w:rPr>
                <w:rStyle w:val="ForeignIndic"/>
              </w:rPr>
              <w:t>l</w:t>
            </w:r>
          </w:p>
        </w:tc>
        <w:tc>
          <w:tcPr>
            <w:tcW w:w="803" w:type="dxa"/>
          </w:tcPr>
          <w:p w14:paraId="62E03813" w14:textId="77777777" w:rsidR="00E75253" w:rsidRDefault="00000000">
            <w:pPr>
              <w:keepNext/>
              <w:jc w:val="center"/>
              <w:rPr>
                <w:rStyle w:val="ForeignIndic"/>
              </w:rPr>
            </w:pPr>
            <w:r>
              <w:rPr>
                <w:rStyle w:val="ForeignIndic"/>
              </w:rPr>
              <w:t>v</w:t>
            </w:r>
          </w:p>
        </w:tc>
        <w:tc>
          <w:tcPr>
            <w:tcW w:w="803" w:type="dxa"/>
          </w:tcPr>
          <w:p w14:paraId="4ED42843" w14:textId="77777777" w:rsidR="00E75253" w:rsidRDefault="00E75253">
            <w:pPr>
              <w:keepNext/>
              <w:jc w:val="center"/>
              <w:rPr>
                <w:rStyle w:val="ForeignIndic"/>
              </w:rPr>
            </w:pPr>
          </w:p>
        </w:tc>
        <w:tc>
          <w:tcPr>
            <w:tcW w:w="803" w:type="dxa"/>
          </w:tcPr>
          <w:p w14:paraId="3C1979BE" w14:textId="77777777" w:rsidR="00E75253" w:rsidRDefault="00E75253">
            <w:pPr>
              <w:keepNext/>
              <w:jc w:val="center"/>
              <w:rPr>
                <w:rStyle w:val="ForeignIndic"/>
              </w:rPr>
            </w:pPr>
          </w:p>
        </w:tc>
      </w:tr>
      <w:tr w:rsidR="00E75253" w14:paraId="729D15BD" w14:textId="77777777" w:rsidTr="00E75253">
        <w:tc>
          <w:tcPr>
            <w:tcW w:w="801" w:type="dxa"/>
          </w:tcPr>
          <w:p w14:paraId="5EC35133" w14:textId="77777777" w:rsidR="00E75253" w:rsidRDefault="00000000">
            <w:pPr>
              <w:jc w:val="center"/>
              <w:rPr>
                <w:rStyle w:val="ForeignIndic"/>
              </w:rPr>
            </w:pPr>
            <w:r>
              <w:rPr>
                <w:rStyle w:val="ForeignIndic"/>
              </w:rPr>
              <w:t>ś</w:t>
            </w:r>
          </w:p>
        </w:tc>
        <w:tc>
          <w:tcPr>
            <w:tcW w:w="801" w:type="dxa"/>
          </w:tcPr>
          <w:p w14:paraId="060EFD34" w14:textId="77777777" w:rsidR="00E75253" w:rsidRDefault="00000000">
            <w:pPr>
              <w:jc w:val="center"/>
              <w:rPr>
                <w:rStyle w:val="ForeignIndic"/>
              </w:rPr>
            </w:pPr>
            <w:r>
              <w:rPr>
                <w:rStyle w:val="ForeignIndic"/>
              </w:rPr>
              <w:t>ṣ</w:t>
            </w:r>
          </w:p>
        </w:tc>
        <w:tc>
          <w:tcPr>
            <w:tcW w:w="801" w:type="dxa"/>
          </w:tcPr>
          <w:p w14:paraId="0814680B" w14:textId="77777777" w:rsidR="00E75253" w:rsidRDefault="00000000">
            <w:pPr>
              <w:jc w:val="center"/>
              <w:rPr>
                <w:rStyle w:val="ForeignIndic"/>
              </w:rPr>
            </w:pPr>
            <w:r>
              <w:rPr>
                <w:rStyle w:val="ForeignIndic"/>
              </w:rPr>
              <w:t>s</w:t>
            </w:r>
          </w:p>
        </w:tc>
        <w:tc>
          <w:tcPr>
            <w:tcW w:w="801" w:type="dxa"/>
          </w:tcPr>
          <w:p w14:paraId="11E831A9" w14:textId="77777777" w:rsidR="00E75253" w:rsidRDefault="00000000">
            <w:pPr>
              <w:jc w:val="center"/>
              <w:rPr>
                <w:rStyle w:val="ForeignIndic"/>
              </w:rPr>
            </w:pPr>
            <w:r>
              <w:rPr>
                <w:rStyle w:val="ForeignIndic"/>
              </w:rPr>
              <w:t>h</w:t>
            </w:r>
          </w:p>
        </w:tc>
        <w:tc>
          <w:tcPr>
            <w:tcW w:w="801" w:type="dxa"/>
          </w:tcPr>
          <w:p w14:paraId="13C5D4B3" w14:textId="77777777" w:rsidR="00E75253" w:rsidRDefault="00E75253">
            <w:pPr>
              <w:jc w:val="center"/>
              <w:rPr>
                <w:rStyle w:val="ForeignIndic"/>
              </w:rPr>
            </w:pPr>
          </w:p>
        </w:tc>
        <w:tc>
          <w:tcPr>
            <w:tcW w:w="802" w:type="dxa"/>
          </w:tcPr>
          <w:p w14:paraId="277D8243" w14:textId="77777777" w:rsidR="00E75253" w:rsidRDefault="00E75253">
            <w:pPr>
              <w:jc w:val="center"/>
              <w:rPr>
                <w:rStyle w:val="ForeignIndic"/>
              </w:rPr>
            </w:pPr>
          </w:p>
        </w:tc>
        <w:tc>
          <w:tcPr>
            <w:tcW w:w="802" w:type="dxa"/>
          </w:tcPr>
          <w:p w14:paraId="14FB16C4" w14:textId="77777777" w:rsidR="00E75253" w:rsidRDefault="00000000">
            <w:pPr>
              <w:jc w:val="center"/>
              <w:rPr>
                <w:rStyle w:val="ForeignIndic"/>
              </w:rPr>
            </w:pPr>
            <w:r>
              <w:rPr>
                <w:rStyle w:val="ForeignIndic"/>
              </w:rPr>
              <w:t>ṁ</w:t>
            </w:r>
          </w:p>
        </w:tc>
        <w:tc>
          <w:tcPr>
            <w:tcW w:w="802" w:type="dxa"/>
          </w:tcPr>
          <w:p w14:paraId="7FA5092F" w14:textId="77777777" w:rsidR="00E75253" w:rsidRDefault="00000000">
            <w:pPr>
              <w:jc w:val="center"/>
              <w:rPr>
                <w:rStyle w:val="ForeignIndic"/>
              </w:rPr>
            </w:pPr>
            <w:r>
              <w:rPr>
                <w:rStyle w:val="ForeignIndic"/>
              </w:rPr>
              <w:t>ḥ</w:t>
            </w:r>
          </w:p>
        </w:tc>
        <w:tc>
          <w:tcPr>
            <w:tcW w:w="803" w:type="dxa"/>
          </w:tcPr>
          <w:p w14:paraId="795E41D0" w14:textId="77777777" w:rsidR="00E75253" w:rsidRDefault="00E75253">
            <w:pPr>
              <w:jc w:val="center"/>
              <w:rPr>
                <w:rStyle w:val="ForeignIndic"/>
              </w:rPr>
            </w:pPr>
          </w:p>
        </w:tc>
        <w:tc>
          <w:tcPr>
            <w:tcW w:w="803" w:type="dxa"/>
          </w:tcPr>
          <w:p w14:paraId="300FBE93" w14:textId="77777777" w:rsidR="00E75253" w:rsidRDefault="00E75253">
            <w:pPr>
              <w:jc w:val="center"/>
              <w:rPr>
                <w:rStyle w:val="ForeignIndic"/>
              </w:rPr>
            </w:pPr>
          </w:p>
        </w:tc>
        <w:tc>
          <w:tcPr>
            <w:tcW w:w="803" w:type="dxa"/>
          </w:tcPr>
          <w:p w14:paraId="670EEA89" w14:textId="77777777" w:rsidR="00E75253" w:rsidRDefault="00E75253">
            <w:pPr>
              <w:jc w:val="center"/>
              <w:rPr>
                <w:rStyle w:val="ForeignIndic"/>
              </w:rPr>
            </w:pPr>
          </w:p>
        </w:tc>
        <w:tc>
          <w:tcPr>
            <w:tcW w:w="803" w:type="dxa"/>
          </w:tcPr>
          <w:p w14:paraId="42488181" w14:textId="77777777" w:rsidR="00E75253" w:rsidRDefault="00E75253">
            <w:pPr>
              <w:jc w:val="center"/>
              <w:rPr>
                <w:rStyle w:val="ForeignIndic"/>
              </w:rPr>
            </w:pPr>
          </w:p>
        </w:tc>
      </w:tr>
    </w:tbl>
    <w:p w14:paraId="0F57F8BC" w14:textId="77777777" w:rsidR="00E75253" w:rsidRDefault="00000000">
      <w:pPr>
        <w:pStyle w:val="Cmsor3"/>
        <w:rPr>
          <w:rStyle w:val="Foreign"/>
          <w:i w:val="0"/>
          <w:iCs w:val="0"/>
          <w:noProof w:val="0"/>
        </w:rPr>
      </w:pPr>
      <w:bookmarkStart w:id="225" w:name="_Toc220665885"/>
      <w:bookmarkStart w:id="226" w:name="_Ref199856693"/>
      <w:r>
        <w:rPr>
          <w:rStyle w:val="Foreign"/>
          <w:i w:val="0"/>
          <w:iCs w:val="0"/>
          <w:noProof w:val="0"/>
        </w:rPr>
        <w:t>Digraphs in the transliteration</w:t>
      </w:r>
      <w:bookmarkEnd w:id="225"/>
    </w:p>
    <w:p w14:paraId="3CEE0E8D" w14:textId="3E7D96C0" w:rsidR="00E75253"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304CFF">
        <w:rPr>
          <w:lang w:eastAsia="en-US" w:bidi="ar-SA"/>
        </w:rPr>
        <w:t>2.4.1</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304CFF">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304CFF">
        <w:rPr>
          <w:lang w:eastAsia="en-US" w:bidi="ar-SA"/>
        </w:rPr>
        <w:t>3.5.1</w:t>
      </w:r>
      <w:r>
        <w:rPr>
          <w:lang w:eastAsia="en-US" w:bidi="ar-SA"/>
        </w:rPr>
        <w:fldChar w:fldCharType="end"/>
      </w:r>
      <w:r>
        <w:rPr>
          <w:lang w:eastAsia="en-US" w:bidi="ar-SA"/>
        </w:rPr>
        <w:t>).</w:t>
      </w:r>
    </w:p>
    <w:p w14:paraId="13B1114A" w14:textId="77777777" w:rsidR="00E75253" w:rsidRDefault="00000000">
      <w:pPr>
        <w:pStyle w:val="Cmsor3"/>
      </w:pPr>
      <w:bookmarkStart w:id="227" w:name="_Ref203752581"/>
      <w:bookmarkStart w:id="228" w:name="_Toc220665886"/>
      <w:r>
        <w:t xml:space="preserve">Vocalic </w:t>
      </w:r>
      <w:r>
        <w:rPr>
          <w:rStyle w:val="Foreign"/>
        </w:rPr>
        <w:t>r</w:t>
      </w:r>
      <w:r>
        <w:t xml:space="preserve"> and </w:t>
      </w:r>
      <w:r>
        <w:rPr>
          <w:rStyle w:val="Foreign"/>
        </w:rPr>
        <w:t>l</w:t>
      </w:r>
      <w:bookmarkEnd w:id="226"/>
      <w:bookmarkEnd w:id="227"/>
      <w:bookmarkEnd w:id="228"/>
    </w:p>
    <w:p w14:paraId="0AF1041A" w14:textId="29FE6FD9" w:rsidR="00E75253"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304CFF">
        <w:t xml:space="preserve">Figure </w:t>
      </w:r>
      <w:r w:rsidR="00304CFF">
        <w:rPr>
          <w:noProof/>
        </w:rPr>
        <w:t>4.2</w:t>
      </w:r>
      <w:r w:rsidR="00304CFF">
        <w:t>.</w:t>
      </w:r>
      <w:r w:rsidR="00304CFF">
        <w:rPr>
          <w:noProof/>
        </w:rPr>
        <w:t>A</w:t>
      </w:r>
      <w:r>
        <w:fldChar w:fldCharType="end"/>
      </w:r>
      <w:r>
        <w:t xml:space="preserve"> above, or use shorthand (§</w:t>
      </w:r>
      <w:r>
        <w:fldChar w:fldCharType="begin"/>
      </w:r>
      <w:r>
        <w:instrText xml:space="preserve"> REF _Ref201052141 \r \h </w:instrText>
      </w:r>
      <w:r>
        <w:fldChar w:fldCharType="separate"/>
      </w:r>
      <w:r w:rsidR="00304CFF">
        <w:t>3.5.6</w:t>
      </w:r>
      <w:r>
        <w:fldChar w:fldCharType="end"/>
      </w:r>
      <w:r>
        <w:t>).</w:t>
      </w:r>
    </w:p>
    <w:p w14:paraId="5B37001B" w14:textId="77777777" w:rsidR="00E75253" w:rsidRDefault="00000000">
      <w:pPr>
        <w:pStyle w:val="Lista"/>
      </w:pPr>
      <w:r>
        <w:t>if necessary, you may use underdots instead of undercircles</w:t>
      </w:r>
      <w:bookmarkStart w:id="229"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29"/>
      <w:r>
        <w:t xml:space="preserve">, i.e. </w:t>
      </w:r>
    </w:p>
    <w:p w14:paraId="680C0185" w14:textId="77777777" w:rsidR="00E75253" w:rsidRDefault="00000000">
      <w:pPr>
        <w:pStyle w:val="Lista2"/>
      </w:pPr>
      <w:r>
        <w:rPr>
          <w:rStyle w:val="Foreign"/>
        </w:rPr>
        <w:t>ṛ</w:t>
      </w:r>
      <w:r>
        <w:t xml:space="preserve"> instead of </w:t>
      </w:r>
      <w:r>
        <w:rPr>
          <w:rStyle w:val="Foreign"/>
        </w:rPr>
        <w:t>r̥</w:t>
      </w:r>
    </w:p>
    <w:p w14:paraId="2FA332DE" w14:textId="77777777" w:rsidR="00E75253" w:rsidRDefault="00000000">
      <w:pPr>
        <w:pStyle w:val="Lista2"/>
      </w:pPr>
      <w:r>
        <w:rPr>
          <w:rStyle w:val="Foreign"/>
        </w:rPr>
        <w:t>ṝ</w:t>
      </w:r>
      <w:r>
        <w:t xml:space="preserve"> instead of </w:t>
      </w:r>
      <w:r>
        <w:rPr>
          <w:rStyle w:val="Foreign"/>
        </w:rPr>
        <w:t>r̥̄</w:t>
      </w:r>
      <w:r>
        <w:t xml:space="preserve"> </w:t>
      </w:r>
    </w:p>
    <w:p w14:paraId="22E3498A" w14:textId="77777777" w:rsidR="00E75253" w:rsidRDefault="00000000">
      <w:pPr>
        <w:pStyle w:val="Lista2"/>
      </w:pPr>
      <w:r>
        <w:rPr>
          <w:rStyle w:val="Foreign"/>
        </w:rPr>
        <w:t>ḷ</w:t>
      </w:r>
      <w:r>
        <w:t xml:space="preserve"> instead of </w:t>
      </w:r>
      <w:r>
        <w:rPr>
          <w:rStyle w:val="Foreign"/>
        </w:rPr>
        <w:t>l̥</w:t>
      </w:r>
    </w:p>
    <w:p w14:paraId="0488F346" w14:textId="77777777" w:rsidR="00E75253" w:rsidRDefault="00000000">
      <w:pPr>
        <w:pStyle w:val="Lista2"/>
      </w:pPr>
      <w:r>
        <w:rPr>
          <w:rStyle w:val="Foreign"/>
        </w:rPr>
        <w:t>ḹ</w:t>
      </w:r>
      <w:r>
        <w:t xml:space="preserve"> instead of </w:t>
      </w:r>
      <w:r>
        <w:rPr>
          <w:rStyle w:val="Foreign"/>
        </w:rPr>
        <w:t>l̥̄</w:t>
      </w:r>
    </w:p>
    <w:p w14:paraId="14E98A7E" w14:textId="55AA638C" w:rsidR="00E75253"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304CFF">
        <w:t>4.3.1</w:t>
      </w:r>
      <w:r>
        <w:fldChar w:fldCharType="end"/>
      </w:r>
      <w:r>
        <w:t>)</w:t>
      </w:r>
    </w:p>
    <w:p w14:paraId="5E72B0E1" w14:textId="77777777" w:rsidR="00E75253"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70F88EE9" w14:textId="77777777" w:rsidR="00E75253" w:rsidRDefault="00000000">
      <w:pPr>
        <w:pStyle w:val="Cmsor3"/>
      </w:pPr>
      <w:bookmarkStart w:id="230" w:name="_Ref17290022"/>
      <w:bookmarkStart w:id="231" w:name="_Toc17811429"/>
      <w:bookmarkStart w:id="232" w:name="_Toc17811484"/>
      <w:bookmarkStart w:id="233" w:name="_Toc220665887"/>
      <w:r>
        <w:t xml:space="preserve">Transliteration of </w:t>
      </w:r>
      <w:r>
        <w:rPr>
          <w:rStyle w:val="Foreign"/>
        </w:rPr>
        <w:t>e</w:t>
      </w:r>
      <w:r>
        <w:rPr>
          <w:rFonts w:eastAsia="Gentium"/>
        </w:rPr>
        <w:t xml:space="preserve"> and </w:t>
      </w:r>
      <w:r>
        <w:rPr>
          <w:rStyle w:val="Foreign"/>
        </w:rPr>
        <w:t>o</w:t>
      </w:r>
      <w:bookmarkEnd w:id="230"/>
      <w:bookmarkEnd w:id="231"/>
      <w:bookmarkEnd w:id="232"/>
      <w:bookmarkEnd w:id="233"/>
    </w:p>
    <w:p w14:paraId="0A8F856C" w14:textId="681E744F" w:rsidR="00E75253"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304CFF">
        <w:t>4.7.2</w:t>
      </w:r>
      <w:r>
        <w:fldChar w:fldCharType="end"/>
      </w:r>
      <w:r>
        <w:t xml:space="preserve"> about the editorial distinction of the long phonemes /ē/ and /ō/ when written with the basic graphemes &lt;e&gt; and &lt;o&gt;.</w:t>
      </w:r>
    </w:p>
    <w:p w14:paraId="3EFE2E9E" w14:textId="77777777" w:rsidR="00E75253" w:rsidRDefault="00000000">
      <w:pPr>
        <w:pStyle w:val="Cmsor3"/>
      </w:pPr>
      <w:bookmarkStart w:id="234" w:name="_Toc220665888"/>
      <w:bookmarkStart w:id="235" w:name="_Ref15558357"/>
      <w:bookmarkStart w:id="236" w:name="_Toc17811431"/>
      <w:bookmarkStart w:id="237" w:name="_Toc17811486"/>
      <w:bookmarkStart w:id="238" w:name="_Toc199757562"/>
      <w:r>
        <w:rPr>
          <w:rStyle w:val="Foreign"/>
        </w:rPr>
        <w:t>Anusvāra</w:t>
      </w:r>
      <w:r>
        <w:t xml:space="preserve"> and its relatives</w:t>
      </w:r>
      <w:bookmarkEnd w:id="234"/>
    </w:p>
    <w:p w14:paraId="384F2795" w14:textId="77777777" w:rsidR="00E75253"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E75253" w14:paraId="7047205D" w14:textId="77777777" w:rsidTr="00E7525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FAE6435" w14:textId="7F1FD223" w:rsidR="00E75253" w:rsidRDefault="00000000">
            <w:pPr>
              <w:pStyle w:val="Kpalrs"/>
              <w:keepNext/>
            </w:pPr>
            <w:bookmarkStart w:id="239" w:name="_Ref201062139"/>
            <w:r>
              <w:t xml:space="preserve">Figure </w:t>
            </w:r>
            <w:fldSimple w:instr=" STYLEREF 2 \s ">
              <w:r w:rsidR="00304CFF">
                <w:rPr>
                  <w:noProof/>
                </w:rPr>
                <w:t>4.2</w:t>
              </w:r>
            </w:fldSimple>
            <w:r>
              <w:t>.</w:t>
            </w:r>
            <w:fldSimple w:instr=" SEQ Figure \* ALPHABETIC \s 2 ">
              <w:r w:rsidR="00304CFF">
                <w:rPr>
                  <w:noProof/>
                </w:rPr>
                <w:t>B</w:t>
              </w:r>
            </w:fldSimple>
            <w:bookmarkEnd w:id="239"/>
            <w:r>
              <w:t>. Anusvāra relatives</w:t>
            </w:r>
          </w:p>
        </w:tc>
      </w:tr>
      <w:tr w:rsidR="00E75253" w14:paraId="5814E5D4" w14:textId="77777777" w:rsidTr="00E75253">
        <w:tc>
          <w:tcPr>
            <w:tcW w:w="1925" w:type="dxa"/>
            <w:shd w:val="clear" w:color="auto" w:fill="F0F7D7"/>
          </w:tcPr>
          <w:p w14:paraId="73B18B30" w14:textId="77777777" w:rsidR="00E75253" w:rsidRDefault="00000000">
            <w:pPr>
              <w:keepNext/>
              <w:jc w:val="center"/>
            </w:pPr>
            <w:r>
              <w:t>1</w:t>
            </w:r>
          </w:p>
        </w:tc>
        <w:tc>
          <w:tcPr>
            <w:tcW w:w="1925" w:type="dxa"/>
            <w:shd w:val="clear" w:color="auto" w:fill="F0F7D7"/>
          </w:tcPr>
          <w:p w14:paraId="7D35B6EE" w14:textId="77777777" w:rsidR="00E75253" w:rsidRDefault="00000000">
            <w:pPr>
              <w:keepNext/>
              <w:jc w:val="center"/>
            </w:pPr>
            <w:r>
              <w:t>2</w:t>
            </w:r>
          </w:p>
        </w:tc>
        <w:tc>
          <w:tcPr>
            <w:tcW w:w="1926" w:type="dxa"/>
            <w:shd w:val="clear" w:color="auto" w:fill="F0F7D7"/>
          </w:tcPr>
          <w:p w14:paraId="10B7CA77" w14:textId="77777777" w:rsidR="00E75253" w:rsidRDefault="00000000">
            <w:pPr>
              <w:keepNext/>
              <w:jc w:val="center"/>
            </w:pPr>
            <w:r>
              <w:t>3</w:t>
            </w:r>
          </w:p>
        </w:tc>
        <w:tc>
          <w:tcPr>
            <w:tcW w:w="1926" w:type="dxa"/>
            <w:shd w:val="clear" w:color="auto" w:fill="F0F7D7"/>
          </w:tcPr>
          <w:p w14:paraId="75DEF066" w14:textId="77777777" w:rsidR="00E75253" w:rsidRDefault="00000000">
            <w:pPr>
              <w:keepNext/>
              <w:jc w:val="center"/>
            </w:pPr>
            <w:r>
              <w:t>4</w:t>
            </w:r>
          </w:p>
        </w:tc>
        <w:tc>
          <w:tcPr>
            <w:tcW w:w="1926" w:type="dxa"/>
            <w:shd w:val="clear" w:color="auto" w:fill="F0F7D7"/>
          </w:tcPr>
          <w:p w14:paraId="04B9699A" w14:textId="77777777" w:rsidR="00E75253" w:rsidRDefault="00000000">
            <w:pPr>
              <w:keepNext/>
              <w:jc w:val="center"/>
            </w:pPr>
            <w:r>
              <w:t>5</w:t>
            </w:r>
          </w:p>
        </w:tc>
      </w:tr>
      <w:tr w:rsidR="00E75253" w14:paraId="5AEFD133" w14:textId="77777777" w:rsidTr="00E75253">
        <w:tc>
          <w:tcPr>
            <w:tcW w:w="1925" w:type="dxa"/>
          </w:tcPr>
          <w:p w14:paraId="34C1C84A" w14:textId="77777777" w:rsidR="00E75253" w:rsidRDefault="00000000">
            <w:pPr>
              <w:keepNext/>
              <w:jc w:val="center"/>
            </w:pPr>
            <w:r>
              <w:rPr>
                <w:rStyle w:val="Foreign"/>
              </w:rPr>
              <w:t>anusvāra</w:t>
            </w:r>
          </w:p>
        </w:tc>
        <w:tc>
          <w:tcPr>
            <w:tcW w:w="1925" w:type="dxa"/>
          </w:tcPr>
          <w:p w14:paraId="092D834C" w14:textId="77777777" w:rsidR="00E75253" w:rsidRDefault="00000000">
            <w:pPr>
              <w:keepNext/>
              <w:jc w:val="center"/>
            </w:pPr>
            <w:r>
              <w:rPr>
                <w:rStyle w:val="Foreign"/>
              </w:rPr>
              <w:t>anunāsika</w:t>
            </w:r>
            <w:r>
              <w:t xml:space="preserve">/ </w:t>
            </w:r>
            <w:r>
              <w:rPr>
                <w:rStyle w:val="Foreign"/>
              </w:rPr>
              <w:t>candrabindu</w:t>
            </w:r>
          </w:p>
        </w:tc>
        <w:tc>
          <w:tcPr>
            <w:tcW w:w="1926" w:type="dxa"/>
          </w:tcPr>
          <w:p w14:paraId="3212A7DE" w14:textId="77777777" w:rsidR="00E75253" w:rsidRDefault="00000000">
            <w:pPr>
              <w:keepNext/>
              <w:jc w:val="center"/>
              <w:rPr>
                <w:rStyle w:val="Foreign"/>
              </w:rPr>
            </w:pPr>
            <w:r>
              <w:rPr>
                <w:rStyle w:val="Foreign"/>
              </w:rPr>
              <w:t>ulu ricem</w:t>
            </w:r>
          </w:p>
        </w:tc>
        <w:tc>
          <w:tcPr>
            <w:tcW w:w="1926" w:type="dxa"/>
          </w:tcPr>
          <w:p w14:paraId="10BEBE67" w14:textId="77777777" w:rsidR="00E75253" w:rsidRDefault="00000000">
            <w:pPr>
              <w:keepNext/>
              <w:jc w:val="center"/>
              <w:rPr>
                <w:rStyle w:val="Foreign"/>
              </w:rPr>
            </w:pPr>
            <w:r>
              <w:rPr>
                <w:rStyle w:val="Foreign"/>
              </w:rPr>
              <w:t>anusvāra-candra</w:t>
            </w:r>
          </w:p>
        </w:tc>
        <w:tc>
          <w:tcPr>
            <w:tcW w:w="1926" w:type="dxa"/>
          </w:tcPr>
          <w:p w14:paraId="009B253A" w14:textId="77777777" w:rsidR="00E75253" w:rsidRDefault="00000000">
            <w:pPr>
              <w:keepNext/>
              <w:jc w:val="center"/>
            </w:pPr>
            <w:r>
              <w:t xml:space="preserve">Bengali variant </w:t>
            </w:r>
            <w:r>
              <w:rPr>
                <w:rStyle w:val="Foreign"/>
              </w:rPr>
              <w:t>anusvāra</w:t>
            </w:r>
          </w:p>
        </w:tc>
      </w:tr>
      <w:tr w:rsidR="00E75253" w14:paraId="7FE9D169" w14:textId="77777777" w:rsidTr="00E75253">
        <w:trPr>
          <w:trHeight w:val="1134"/>
        </w:trPr>
        <w:tc>
          <w:tcPr>
            <w:tcW w:w="1925" w:type="dxa"/>
            <w:vAlign w:val="bottom"/>
          </w:tcPr>
          <w:p w14:paraId="3D397509" w14:textId="77777777" w:rsidR="00E75253"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2EEA6678" wp14:editId="7169C47C">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604BA19A" w14:textId="77777777" w:rsidR="00E75253"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01A3C069" wp14:editId="02193D43">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508367C9" w14:textId="77777777" w:rsidR="00E75253" w:rsidRDefault="00000000">
            <w:pPr>
              <w:pStyle w:val="Image"/>
              <w:widowControl/>
              <w:spacing w:after="0"/>
            </w:pPr>
            <w:r>
              <w:drawing>
                <wp:inline distT="0" distB="0" distL="0" distR="0" wp14:anchorId="1D4FE0E6" wp14:editId="1C73A751">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5C3177DD" w14:textId="77777777" w:rsidR="00E75253" w:rsidRDefault="00000000">
            <w:pPr>
              <w:pStyle w:val="Image"/>
              <w:widowControl/>
              <w:spacing w:after="0"/>
            </w:pPr>
            <w:r>
              <w:drawing>
                <wp:inline distT="0" distB="0" distL="0" distR="0" wp14:anchorId="1BE68BC2" wp14:editId="768C4B95">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70D03E10" w14:textId="77777777" w:rsidR="00E75253" w:rsidRDefault="00000000">
            <w:pPr>
              <w:pStyle w:val="Image"/>
              <w:widowControl/>
              <w:spacing w:after="0"/>
              <w:rPr>
                <w:rStyle w:val="Foreign"/>
                <w:i w:val="0"/>
                <w:iCs w:val="0"/>
              </w:rPr>
            </w:pPr>
            <w:r>
              <w:drawing>
                <wp:inline distT="0" distB="0" distL="0" distR="0" wp14:anchorId="7F3C7ADD" wp14:editId="4E426FE3">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E75253" w14:paraId="605CB52C" w14:textId="77777777" w:rsidTr="00E75253">
        <w:tc>
          <w:tcPr>
            <w:tcW w:w="1925" w:type="dxa"/>
          </w:tcPr>
          <w:p w14:paraId="4813B509" w14:textId="77777777" w:rsidR="00E75253" w:rsidRDefault="00000000">
            <w:pPr>
              <w:jc w:val="center"/>
            </w:pPr>
            <w:r>
              <w:rPr>
                <w:rStyle w:val="Foreign"/>
              </w:rPr>
              <w:t>saṁ</w:t>
            </w:r>
          </w:p>
        </w:tc>
        <w:tc>
          <w:tcPr>
            <w:tcW w:w="1925" w:type="dxa"/>
          </w:tcPr>
          <w:p w14:paraId="3714F8E8" w14:textId="77777777" w:rsidR="00E75253" w:rsidRDefault="00000000">
            <w:pPr>
              <w:jc w:val="center"/>
            </w:pPr>
            <w:r>
              <w:rPr>
                <w:rStyle w:val="Foreign"/>
                <w:rFonts w:eastAsia="Gentium"/>
              </w:rPr>
              <w:t>Om̐</w:t>
            </w:r>
          </w:p>
        </w:tc>
        <w:tc>
          <w:tcPr>
            <w:tcW w:w="1926" w:type="dxa"/>
          </w:tcPr>
          <w:p w14:paraId="3A9D9F91" w14:textId="77777777" w:rsidR="00E75253" w:rsidRDefault="00000000">
            <w:pPr>
              <w:jc w:val="center"/>
            </w:pPr>
            <w:r>
              <w:rPr>
                <w:rStyle w:val="Foreign"/>
              </w:rPr>
              <w:t>vr̥ttaṁ*</w:t>
            </w:r>
          </w:p>
        </w:tc>
        <w:tc>
          <w:tcPr>
            <w:tcW w:w="1926" w:type="dxa"/>
          </w:tcPr>
          <w:p w14:paraId="4BFF5BDC" w14:textId="77777777" w:rsidR="00E75253" w:rsidRDefault="00000000">
            <w:pPr>
              <w:jc w:val="center"/>
            </w:pPr>
            <w:r>
              <w:rPr>
                <w:rStyle w:val="Foreign"/>
              </w:rPr>
              <w:t>tad-vam̃śe</w:t>
            </w:r>
          </w:p>
        </w:tc>
        <w:tc>
          <w:tcPr>
            <w:tcW w:w="1926" w:type="dxa"/>
          </w:tcPr>
          <w:p w14:paraId="1E73ED20" w14:textId="77777777" w:rsidR="00E75253" w:rsidRDefault="00000000">
            <w:pPr>
              <w:jc w:val="center"/>
            </w:pPr>
            <w:r>
              <w:rPr>
                <w:rStyle w:val="Foreign"/>
              </w:rPr>
              <w:t>m*</w:t>
            </w:r>
          </w:p>
        </w:tc>
      </w:tr>
    </w:tbl>
    <w:p w14:paraId="5F9F3CF0" w14:textId="77777777" w:rsidR="00E75253" w:rsidRDefault="00000000">
      <w:pPr>
        <w:pStyle w:val="Cmsor4"/>
      </w:pPr>
      <w:bookmarkStart w:id="240" w:name="_Ref201060162"/>
      <w:bookmarkStart w:id="241" w:name="_Ref201220163"/>
      <w:bookmarkStart w:id="242" w:name="_Toc220665889"/>
      <w:r>
        <w:rPr>
          <w:rStyle w:val="Foreign"/>
        </w:rPr>
        <w:t>Anunāsika</w:t>
      </w:r>
      <w:r>
        <w:t xml:space="preserve"> or </w:t>
      </w:r>
      <w:r>
        <w:rPr>
          <w:rStyle w:val="Foreign"/>
        </w:rPr>
        <w:t>candrabindu</w:t>
      </w:r>
      <w:bookmarkEnd w:id="240"/>
      <w:bookmarkEnd w:id="241"/>
      <w:bookmarkEnd w:id="242"/>
    </w:p>
    <w:p w14:paraId="7AF1A8DD" w14:textId="5F5F9B81" w:rsidR="00E75253"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304CFF">
        <w:t xml:space="preserve">Figure </w:t>
      </w:r>
      <w:r w:rsidR="00304CFF">
        <w:rPr>
          <w:noProof/>
        </w:rPr>
        <w:t>4.2</w:t>
      </w:r>
      <w:r w:rsidR="00304CFF">
        <w:t>.</w:t>
      </w:r>
      <w:r w:rsidR="00304CFF">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anusvāra in your transliteration:</w:t>
      </w:r>
    </w:p>
    <w:p w14:paraId="23E812C9" w14:textId="77777777" w:rsidR="00E75253"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19255D19" w14:textId="77777777" w:rsidR="00E75253"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497144C6" w14:textId="77777777" w:rsidR="00E75253"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19683EB7" w14:textId="77777777" w:rsidR="00E75253" w:rsidRDefault="00000000">
      <w:pPr>
        <w:pStyle w:val="Cmsor4"/>
      </w:pPr>
      <w:bookmarkStart w:id="243" w:name="_Ref40103880"/>
      <w:bookmarkStart w:id="244" w:name="_Toc199757569"/>
      <w:bookmarkStart w:id="245" w:name="_Ref203729563"/>
      <w:bookmarkStart w:id="246" w:name="_Toc220665890"/>
      <w:r>
        <w:t xml:space="preserve">Other </w:t>
      </w:r>
      <w:r>
        <w:rPr>
          <w:rStyle w:val="Foreign"/>
        </w:rPr>
        <w:t>anusvāra</w:t>
      </w:r>
      <w:bookmarkEnd w:id="243"/>
      <w:bookmarkEnd w:id="244"/>
      <w:r>
        <w:t xml:space="preserve"> variants</w:t>
      </w:r>
      <w:bookmarkEnd w:id="245"/>
      <w:bookmarkEnd w:id="246"/>
    </w:p>
    <w:p w14:paraId="4F3AC3B4" w14:textId="5D8781E2" w:rsidR="00E75253" w:rsidRDefault="00000000">
      <w:pPr>
        <w:rPr>
          <w:rStyle w:val="Foreign"/>
          <w:i w:val="0"/>
          <w:iCs w:val="0"/>
          <w:noProof w:val="0"/>
        </w:rPr>
      </w:pPr>
      <w:r>
        <w:rPr>
          <w:rStyle w:val="Foreign"/>
          <w:i w:val="0"/>
          <w:iCs w:val="0"/>
          <w:noProof w:val="0"/>
          <w:highlight w:val="yellow"/>
        </w:rPr>
        <w:t xml:space="preserve">pending </w:t>
      </w:r>
      <w:hyperlink r:id="rId28" w:history="1">
        <w:r w:rsidR="00E75253">
          <w:rPr>
            <w:rStyle w:val="Hiperhivatkozs"/>
            <w:highlight w:val="yellow"/>
          </w:rPr>
          <w:t>https://github.com/erc-dharma/project-documentation/issues/387</w:t>
        </w:r>
      </w:hyperlink>
      <w:r>
        <w:rPr>
          <w:rStyle w:val="Foreign"/>
          <w:i w:val="0"/>
          <w:iCs w:val="0"/>
          <w:noProof w:val="0"/>
        </w:rPr>
        <w:t xml:space="preserve"> </w:t>
      </w:r>
    </w:p>
    <w:p w14:paraId="1C72A656" w14:textId="77777777" w:rsidR="00E75253"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563F1D4" w14:textId="77777777" w:rsidR="00E75253"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164141E3" w14:textId="77777777" w:rsidR="00E75253" w:rsidRDefault="00000000">
      <w:pPr>
        <w:pStyle w:val="Lista2"/>
        <w:rPr>
          <w:rFonts w:eastAsia="Arial"/>
        </w:rPr>
      </w:pPr>
      <w:bookmarkStart w:id="247" w:name="_Hlk201070903"/>
      <w:r>
        <w:rPr>
          <w:rStyle w:val="Label"/>
        </w:rPr>
        <w:t>not covered by ISO-15919</w:t>
      </w:r>
    </w:p>
    <w:bookmarkEnd w:id="247"/>
    <w:p w14:paraId="60895C48" w14:textId="77777777" w:rsidR="00E75253"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10A6268D" w14:textId="77777777" w:rsidR="00E75253"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5121B461" w14:textId="77777777" w:rsidR="00E75253" w:rsidRDefault="00000000">
      <w:pPr>
        <w:pStyle w:val="Lista2"/>
      </w:pPr>
      <w:r>
        <w:t xml:space="preserve">the alternative </w:t>
      </w:r>
      <w:r>
        <w:rPr>
          <w:rStyle w:val="Foreign"/>
        </w:rPr>
        <w:t>anusvāra</w:t>
      </w:r>
      <w:r>
        <w:t xml:space="preserve"> character used in some mediaeval Bengali documents, shown in the image on the right</w:t>
      </w:r>
    </w:p>
    <w:p w14:paraId="1511E02E" w14:textId="700B16CC" w:rsidR="00E75253" w:rsidRDefault="00000000">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304CFF">
        <w:t>4.3.2.1</w:t>
      </w:r>
      <w:r>
        <w:fldChar w:fldCharType="end"/>
      </w:r>
      <w:r>
        <w:t>)</w:t>
      </w:r>
    </w:p>
    <w:p w14:paraId="69D2109C" w14:textId="77777777" w:rsidR="00E75253" w:rsidRDefault="00000000">
      <w:pPr>
        <w:pStyle w:val="Lista"/>
      </w:pPr>
      <w:r>
        <w:t>extension to others not covered in our corpora, e.g.</w:t>
      </w:r>
    </w:p>
    <w:p w14:paraId="3AD430F3" w14:textId="77777777" w:rsidR="00E75253" w:rsidRDefault="00000000">
      <w:pPr>
        <w:pStyle w:val="Lista2"/>
      </w:pPr>
      <w:r>
        <w:t>Gurmukhi ṭippī</w:t>
      </w:r>
    </w:p>
    <w:p w14:paraId="7966B2EA" w14:textId="016057D9" w:rsidR="00E75253" w:rsidRDefault="00000000">
      <w:pPr>
        <w:pStyle w:val="Lista2"/>
      </w:pPr>
      <w:r>
        <w:t xml:space="preserve">Telugu half-anusvāra (also called candrabindu, but it is not an anunāsika, does not have a candra+bindu shape, and can co-occur with proper candrabindu in some texts, </w:t>
      </w:r>
      <w:hyperlink r:id="rId29" w:history="1">
        <w:r w:rsidR="00E75253">
          <w:rPr>
            <w:rStyle w:val="Hiperhivatkozs"/>
          </w:rPr>
          <w:t>https://unicode.org/L2/L2010/10392r2-chandrabindus.pdf</w:t>
        </w:r>
      </w:hyperlink>
      <w:r>
        <w:t xml:space="preserve"> )</w:t>
      </w:r>
    </w:p>
    <w:p w14:paraId="73EAB6A3" w14:textId="77777777" w:rsidR="00E75253" w:rsidRDefault="00000000">
      <w:pPr>
        <w:pStyle w:val="Cmsor3"/>
      </w:pPr>
      <w:bookmarkStart w:id="248" w:name="_Ref201582281"/>
      <w:bookmarkStart w:id="249" w:name="_Toc220665891"/>
      <w:r>
        <w:rPr>
          <w:rStyle w:val="Foreign"/>
        </w:rPr>
        <w:t>Visarga</w:t>
      </w:r>
      <w:r>
        <w:t xml:space="preserve"> and its relatives</w:t>
      </w:r>
      <w:bookmarkEnd w:id="248"/>
      <w:bookmarkEnd w:id="249"/>
    </w:p>
    <w:p w14:paraId="0E6D8055" w14:textId="6EB1F03A" w:rsidR="00E75253"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304CFF">
        <w:t xml:space="preserve">Figure </w:t>
      </w:r>
      <w:r w:rsidR="00304CFF">
        <w:rPr>
          <w:noProof/>
        </w:rPr>
        <w:t>4.2</w:t>
      </w:r>
      <w:r w:rsidR="00304CFF">
        <w:t>.</w:t>
      </w:r>
      <w:r w:rsidR="00304CFF">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19E0ECC3" w14:textId="77777777" w:rsidR="00E75253"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64E7AAF0" w14:textId="77777777" w:rsidR="00E75253" w:rsidRDefault="00000000">
      <w:pPr>
        <w:pStyle w:val="Lista2"/>
      </w:pPr>
      <w:r>
        <w:t>(</w:t>
      </w:r>
      <w:r>
        <w:rPr>
          <w:rStyle w:val="Code"/>
        </w:rPr>
        <w:t>U+1E2B</w:t>
      </w:r>
      <w:r>
        <w:t xml:space="preserve"> Latin Small Letter H with Breve Below)</w:t>
      </w:r>
    </w:p>
    <w:p w14:paraId="26959893" w14:textId="77777777" w:rsidR="00E75253"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540AFBA5" w14:textId="77777777" w:rsidR="00E75253"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4464C447" w14:textId="77777777" w:rsidR="00E75253" w:rsidRDefault="00000000">
      <w:pPr>
        <w:pStyle w:val="Lista2"/>
      </w:pPr>
      <w:r>
        <w:t>(</w:t>
      </w:r>
      <w:r>
        <w:rPr>
          <w:rStyle w:val="Code"/>
        </w:rPr>
        <w:t>U+1E96</w:t>
      </w:r>
      <w:r>
        <w:t xml:space="preserve"> Latin Small Letter H with Line Below)</w:t>
      </w:r>
    </w:p>
    <w:p w14:paraId="68CAC1BD" w14:textId="77777777" w:rsidR="00E75253"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457769B8" w14:textId="77777777" w:rsidR="00E75253" w:rsidRDefault="00E75253"/>
    <w:tbl>
      <w:tblPr>
        <w:tblStyle w:val="FigureTable"/>
        <w:tblW w:w="0" w:type="auto"/>
        <w:tblLook w:val="04A0" w:firstRow="1" w:lastRow="0" w:firstColumn="1" w:lastColumn="0" w:noHBand="0" w:noVBand="1"/>
      </w:tblPr>
      <w:tblGrid>
        <w:gridCol w:w="1901"/>
        <w:gridCol w:w="1907"/>
        <w:gridCol w:w="1923"/>
        <w:gridCol w:w="1903"/>
        <w:gridCol w:w="1994"/>
      </w:tblGrid>
      <w:tr w:rsidR="00E75253" w14:paraId="02869F5D" w14:textId="77777777" w:rsidTr="00E7525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111F8D91" w14:textId="168D080D" w:rsidR="00E75253" w:rsidRDefault="00000000">
            <w:pPr>
              <w:pStyle w:val="Kpalrs"/>
              <w:keepNext/>
            </w:pPr>
            <w:bookmarkStart w:id="250" w:name="_Ref201066762"/>
            <w:r>
              <w:t xml:space="preserve">Figure </w:t>
            </w:r>
            <w:fldSimple w:instr=" STYLEREF 2 \s ">
              <w:r w:rsidR="00304CFF">
                <w:rPr>
                  <w:noProof/>
                </w:rPr>
                <w:t>4.2</w:t>
              </w:r>
            </w:fldSimple>
            <w:r>
              <w:t>.</w:t>
            </w:r>
            <w:fldSimple w:instr=" SEQ Figure \* ALPHABETIC \s 2 ">
              <w:r w:rsidR="00304CFF">
                <w:rPr>
                  <w:noProof/>
                </w:rPr>
                <w:t>C</w:t>
              </w:r>
            </w:fldSimple>
            <w:bookmarkEnd w:id="250"/>
            <w:r>
              <w:t>. Visarga relatives</w:t>
            </w:r>
          </w:p>
        </w:tc>
      </w:tr>
      <w:tr w:rsidR="00E75253" w14:paraId="4D2AE71A" w14:textId="77777777" w:rsidTr="00E75253">
        <w:tc>
          <w:tcPr>
            <w:tcW w:w="1901" w:type="dxa"/>
          </w:tcPr>
          <w:p w14:paraId="019C624B" w14:textId="77777777" w:rsidR="00E75253" w:rsidRDefault="00000000">
            <w:pPr>
              <w:keepNext/>
              <w:jc w:val="center"/>
            </w:pPr>
            <w:bookmarkStart w:id="251" w:name="_w9lp3wb1umde" w:colFirst="0" w:colLast="0"/>
            <w:bookmarkStart w:id="252" w:name="_h0qofzr3l3f2" w:colFirst="0" w:colLast="0"/>
            <w:bookmarkEnd w:id="251"/>
            <w:bookmarkEnd w:id="252"/>
            <w:r>
              <w:t>1</w:t>
            </w:r>
          </w:p>
        </w:tc>
        <w:tc>
          <w:tcPr>
            <w:tcW w:w="1907" w:type="dxa"/>
          </w:tcPr>
          <w:p w14:paraId="677390DE" w14:textId="77777777" w:rsidR="00E75253" w:rsidRDefault="00000000">
            <w:pPr>
              <w:keepNext/>
              <w:jc w:val="center"/>
            </w:pPr>
            <w:r>
              <w:t>2</w:t>
            </w:r>
          </w:p>
        </w:tc>
        <w:tc>
          <w:tcPr>
            <w:tcW w:w="1923" w:type="dxa"/>
          </w:tcPr>
          <w:p w14:paraId="57897945" w14:textId="77777777" w:rsidR="00E75253" w:rsidRDefault="00000000">
            <w:pPr>
              <w:keepNext/>
              <w:jc w:val="center"/>
            </w:pPr>
            <w:r>
              <w:t>3</w:t>
            </w:r>
          </w:p>
        </w:tc>
        <w:tc>
          <w:tcPr>
            <w:tcW w:w="1903" w:type="dxa"/>
          </w:tcPr>
          <w:p w14:paraId="4FFE36FD" w14:textId="77777777" w:rsidR="00E75253" w:rsidRDefault="00000000">
            <w:pPr>
              <w:keepNext/>
              <w:jc w:val="center"/>
            </w:pPr>
            <w:r>
              <w:t>4</w:t>
            </w:r>
          </w:p>
        </w:tc>
        <w:tc>
          <w:tcPr>
            <w:tcW w:w="1994" w:type="dxa"/>
          </w:tcPr>
          <w:p w14:paraId="66906977" w14:textId="77777777" w:rsidR="00E75253" w:rsidRDefault="00000000">
            <w:pPr>
              <w:keepNext/>
              <w:jc w:val="center"/>
            </w:pPr>
            <w:r>
              <w:t>5</w:t>
            </w:r>
          </w:p>
        </w:tc>
      </w:tr>
      <w:tr w:rsidR="00E75253" w14:paraId="55E8207B" w14:textId="77777777" w:rsidTr="00E75253">
        <w:tc>
          <w:tcPr>
            <w:tcW w:w="1901" w:type="dxa"/>
          </w:tcPr>
          <w:p w14:paraId="01F0A75E" w14:textId="77777777" w:rsidR="00E75253" w:rsidRDefault="00000000">
            <w:pPr>
              <w:keepNext/>
              <w:jc w:val="center"/>
            </w:pPr>
            <w:r>
              <w:rPr>
                <w:rStyle w:val="Foreign"/>
              </w:rPr>
              <w:t>visarga</w:t>
            </w:r>
          </w:p>
        </w:tc>
        <w:tc>
          <w:tcPr>
            <w:tcW w:w="1907" w:type="dxa"/>
          </w:tcPr>
          <w:p w14:paraId="0851693D" w14:textId="77777777" w:rsidR="00E75253" w:rsidRDefault="00000000">
            <w:pPr>
              <w:keepNext/>
              <w:jc w:val="center"/>
            </w:pPr>
            <w:r>
              <w:t>combining</w:t>
            </w:r>
            <w:r>
              <w:rPr>
                <w:rStyle w:val="Foreign"/>
              </w:rPr>
              <w:t xml:space="preserve"> upadhmānīya</w:t>
            </w:r>
          </w:p>
        </w:tc>
        <w:tc>
          <w:tcPr>
            <w:tcW w:w="1923" w:type="dxa"/>
          </w:tcPr>
          <w:p w14:paraId="363F0375" w14:textId="77777777" w:rsidR="00E75253" w:rsidRDefault="00000000">
            <w:pPr>
              <w:keepNext/>
              <w:jc w:val="center"/>
              <w:rPr>
                <w:rStyle w:val="Foreign"/>
              </w:rPr>
            </w:pPr>
            <w:r>
              <w:t>combining</w:t>
            </w:r>
            <w:r>
              <w:rPr>
                <w:rStyle w:val="Foreign"/>
              </w:rPr>
              <w:t xml:space="preserve"> jihvāmūlīya</w:t>
            </w:r>
          </w:p>
        </w:tc>
        <w:tc>
          <w:tcPr>
            <w:tcW w:w="1903" w:type="dxa"/>
          </w:tcPr>
          <w:p w14:paraId="2A74761D" w14:textId="77777777" w:rsidR="00E75253" w:rsidRDefault="00000000">
            <w:pPr>
              <w:keepNext/>
              <w:jc w:val="center"/>
              <w:rPr>
                <w:rStyle w:val="Foreign"/>
              </w:rPr>
            </w:pPr>
            <w:r>
              <w:t xml:space="preserve">inline </w:t>
            </w:r>
            <w:r>
              <w:rPr>
                <w:rStyle w:val="Foreign"/>
              </w:rPr>
              <w:t>upadhmānīya</w:t>
            </w:r>
          </w:p>
        </w:tc>
        <w:tc>
          <w:tcPr>
            <w:tcW w:w="1994" w:type="dxa"/>
          </w:tcPr>
          <w:p w14:paraId="50E40030" w14:textId="77777777" w:rsidR="00E75253" w:rsidRDefault="00000000">
            <w:pPr>
              <w:keepNext/>
              <w:jc w:val="center"/>
            </w:pPr>
            <w:r>
              <w:t xml:space="preserve">inline </w:t>
            </w:r>
            <w:r>
              <w:rPr>
                <w:rStyle w:val="Foreign"/>
              </w:rPr>
              <w:t>jihvāmūlīya</w:t>
            </w:r>
          </w:p>
        </w:tc>
      </w:tr>
      <w:tr w:rsidR="00E75253" w14:paraId="18793DE5" w14:textId="77777777" w:rsidTr="00E75253">
        <w:trPr>
          <w:trHeight w:val="1134"/>
        </w:trPr>
        <w:tc>
          <w:tcPr>
            <w:tcW w:w="1901" w:type="dxa"/>
            <w:vAlign w:val="bottom"/>
          </w:tcPr>
          <w:p w14:paraId="4532EFDE" w14:textId="77777777" w:rsidR="00E75253" w:rsidRDefault="00000000">
            <w:pPr>
              <w:pStyle w:val="Image"/>
              <w:rPr>
                <w:sz w:val="96"/>
                <w:szCs w:val="96"/>
                <w:cs/>
                <w:lang w:val="de-DE"/>
              </w:rPr>
            </w:pPr>
            <w:r>
              <w:rPr>
                <w:sz w:val="96"/>
                <w:szCs w:val="96"/>
                <w:lang w:val="de-DE"/>
              </w:rPr>
              <w:drawing>
                <wp:inline distT="0" distB="0" distL="0" distR="0" wp14:anchorId="65CB3E31" wp14:editId="411DB8C4">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4E28E1AD" w14:textId="77777777" w:rsidR="00E75253" w:rsidRDefault="00000000">
            <w:pPr>
              <w:pStyle w:val="Image"/>
              <w:rPr>
                <w:rStyle w:val="ForeignDevanagariScript"/>
                <w:rFonts w:ascii="Gentium" w:hAnsi="Gentium"/>
                <w:i/>
                <w:iCs/>
              </w:rPr>
            </w:pPr>
            <w:r>
              <w:rPr>
                <w:rStyle w:val="Foreign"/>
              </w:rPr>
              <w:drawing>
                <wp:inline distT="0" distB="0" distL="0" distR="0" wp14:anchorId="2C45FE50" wp14:editId="143A0501">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1166955F" w14:textId="77777777" w:rsidR="00E75253" w:rsidRDefault="00000000">
            <w:pPr>
              <w:pStyle w:val="Image"/>
              <w:rPr>
                <w:i/>
                <w:iCs/>
              </w:rPr>
            </w:pPr>
            <w:r>
              <w:drawing>
                <wp:inline distT="0" distB="0" distL="0" distR="0" wp14:anchorId="10DEA4D9" wp14:editId="4866D62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277D2A17" w14:textId="77777777" w:rsidR="00E75253"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07C48043" w14:textId="77777777" w:rsidR="00E75253" w:rsidRDefault="00000000">
            <w:pPr>
              <w:pStyle w:val="Image"/>
              <w:rPr>
                <w:rStyle w:val="Foreign"/>
                <w:i w:val="0"/>
                <w:iCs w:val="0"/>
              </w:rPr>
            </w:pPr>
            <w:r>
              <w:drawing>
                <wp:inline distT="0" distB="0" distL="0" distR="0" wp14:anchorId="2C31536E" wp14:editId="7B5A7993">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E75253" w14:paraId="3D264237" w14:textId="77777777" w:rsidTr="00E75253">
        <w:tc>
          <w:tcPr>
            <w:tcW w:w="1901" w:type="dxa"/>
          </w:tcPr>
          <w:p w14:paraId="7E482C77" w14:textId="77777777" w:rsidR="00E75253" w:rsidRDefault="00000000">
            <w:pPr>
              <w:jc w:val="center"/>
              <w:rPr>
                <w:rStyle w:val="Foreign"/>
              </w:rPr>
            </w:pPr>
            <w:r>
              <w:rPr>
                <w:rStyle w:val="Foreign"/>
              </w:rPr>
              <w:t>yaḥ</w:t>
            </w:r>
          </w:p>
        </w:tc>
        <w:tc>
          <w:tcPr>
            <w:tcW w:w="1907" w:type="dxa"/>
          </w:tcPr>
          <w:p w14:paraId="31DECCDD" w14:textId="77777777" w:rsidR="00E75253" w:rsidRDefault="00000000">
            <w:pPr>
              <w:jc w:val="center"/>
            </w:pPr>
            <w:r>
              <w:rPr>
                <w:rStyle w:val="Foreign"/>
              </w:rPr>
              <w:t>ḫpu</w:t>
            </w:r>
          </w:p>
        </w:tc>
        <w:tc>
          <w:tcPr>
            <w:tcW w:w="1923" w:type="dxa"/>
          </w:tcPr>
          <w:p w14:paraId="4B660909" w14:textId="77777777" w:rsidR="00E75253" w:rsidRDefault="00000000">
            <w:pPr>
              <w:jc w:val="center"/>
            </w:pPr>
            <w:r>
              <w:rPr>
                <w:rStyle w:val="Foreign"/>
              </w:rPr>
              <w:t>traẖka</w:t>
            </w:r>
          </w:p>
        </w:tc>
        <w:tc>
          <w:tcPr>
            <w:tcW w:w="1903" w:type="dxa"/>
          </w:tcPr>
          <w:p w14:paraId="24757470" w14:textId="77777777" w:rsidR="00E75253" w:rsidRDefault="00000000">
            <w:pPr>
              <w:jc w:val="center"/>
            </w:pPr>
            <w:r>
              <w:rPr>
                <w:rStyle w:val="Foreign"/>
              </w:rPr>
              <w:t>ḫ</w:t>
            </w:r>
          </w:p>
        </w:tc>
        <w:tc>
          <w:tcPr>
            <w:tcW w:w="1994" w:type="dxa"/>
          </w:tcPr>
          <w:p w14:paraId="4900C22E" w14:textId="77777777" w:rsidR="00E75253" w:rsidRDefault="00000000">
            <w:pPr>
              <w:jc w:val="center"/>
            </w:pPr>
            <w:r>
              <w:rPr>
                <w:rStyle w:val="Foreign"/>
              </w:rPr>
              <w:t>yoẖka</w:t>
            </w:r>
          </w:p>
        </w:tc>
      </w:tr>
    </w:tbl>
    <w:p w14:paraId="7FC71A35" w14:textId="77777777" w:rsidR="00E75253" w:rsidRDefault="00E75253">
      <w:bookmarkStart w:id="253" w:name="_Ref201243572"/>
      <w:bookmarkStart w:id="254" w:name="_Ref201331980"/>
    </w:p>
    <w:p w14:paraId="1445687B" w14:textId="2B1ECBE0" w:rsidR="00E75253"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304CFF">
        <w:t>2.4.8.1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304CFF">
        <w:t xml:space="preserve">Figure </w:t>
      </w:r>
      <w:r w:rsidR="00304CFF">
        <w:rPr>
          <w:noProof/>
        </w:rPr>
        <w:t>4.2</w:t>
      </w:r>
      <w:r w:rsidR="00304CFF">
        <w:t>.</w:t>
      </w:r>
      <w:r w:rsidR="00304CFF">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304CFF">
        <w:t xml:space="preserve">Figure </w:t>
      </w:r>
      <w:r w:rsidR="00304CFF">
        <w:rPr>
          <w:noProof/>
        </w:rPr>
        <w:t>4.2</w:t>
      </w:r>
      <w:r w:rsidR="00304CFF">
        <w:t>.</w:t>
      </w:r>
      <w:r w:rsidR="00304CFF">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304CFF">
        <w:t>4.6.3.4</w:t>
      </w:r>
      <w:r>
        <w:fldChar w:fldCharType="end"/>
      </w:r>
      <w:r>
        <w:t xml:space="preserve"> may be used to represent deviations from the expected behaviour.</w:t>
      </w:r>
    </w:p>
    <w:p w14:paraId="45C5E8A9" w14:textId="77777777" w:rsidR="00E75253" w:rsidRDefault="00000000">
      <w:pPr>
        <w:pStyle w:val="Cmsor2"/>
      </w:pPr>
      <w:bookmarkStart w:id="255" w:name="_Toc220665892"/>
      <w:r>
        <w:t>Graphemes extending the basic repertoire</w:t>
      </w:r>
      <w:bookmarkEnd w:id="253"/>
      <w:bookmarkEnd w:id="254"/>
      <w:bookmarkEnd w:id="255"/>
    </w:p>
    <w:p w14:paraId="547B7B27" w14:textId="65F26A6D" w:rsidR="00E75253"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304CFF">
        <w:rPr>
          <w:lang w:eastAsia="en-US" w:bidi="ar-SA"/>
        </w:rPr>
        <w:t>4.6</w:t>
      </w:r>
      <w:r>
        <w:rPr>
          <w:lang w:eastAsia="en-US" w:bidi="ar-SA"/>
        </w:rPr>
        <w:fldChar w:fldCharType="end"/>
      </w:r>
      <w:r>
        <w:rPr>
          <w:lang w:eastAsia="en-US" w:bidi="ar-SA"/>
        </w:rPr>
        <w:t>.</w:t>
      </w:r>
    </w:p>
    <w:p w14:paraId="20306641" w14:textId="77777777" w:rsidR="00E75253"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7BCF9258" w14:textId="77777777" w:rsidR="00E75253" w:rsidRDefault="00000000">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14:paraId="652E25CA" w14:textId="77777777" w:rsidR="00E75253"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366C9EE9" w14:textId="77777777" w:rsidR="00E75253"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00191309" w14:textId="77777777" w:rsidR="00E75253" w:rsidRDefault="00000000">
      <w:pPr>
        <w:pStyle w:val="Cmsor3"/>
      </w:pPr>
      <w:bookmarkStart w:id="256" w:name="_Ref201052587"/>
      <w:bookmarkStart w:id="257" w:name="_Toc220665893"/>
      <w:r>
        <w:t>Graphemes of other Indian writing systems</w:t>
      </w:r>
      <w:bookmarkEnd w:id="256"/>
      <w:bookmarkEnd w:id="257"/>
    </w:p>
    <w:p w14:paraId="5CFBF132" w14:textId="77777777" w:rsidR="00E75253" w:rsidRDefault="00000000">
      <w:pPr>
        <w:rPr>
          <w:lang w:eastAsia="en-US" w:bidi="ar-SA"/>
        </w:rPr>
      </w:pPr>
      <w:r>
        <w:rPr>
          <w:lang w:eastAsia="en-US" w:bidi="ar-SA"/>
        </w:rPr>
        <w:t>The transliteration equivalences listed in this section are conformant with ISO-15919.</w:t>
      </w:r>
    </w:p>
    <w:p w14:paraId="4860FC75" w14:textId="64207DA8" w:rsidR="00E75253"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304CFF">
        <w:t>4.2.3</w:t>
      </w:r>
      <w:r>
        <w:fldChar w:fldCharType="end"/>
      </w:r>
      <w:r>
        <w:t xml:space="preserve"> above</w:t>
      </w:r>
    </w:p>
    <w:p w14:paraId="4BC1EE31" w14:textId="7F08B1FE" w:rsidR="00E7525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304CFF">
        <w:t>4.2.4.2</w:t>
      </w:r>
      <w:r>
        <w:fldChar w:fldCharType="end"/>
      </w:r>
      <w:r>
        <w:t xml:space="preserve"> above</w:t>
      </w:r>
    </w:p>
    <w:p w14:paraId="69DBB7E6" w14:textId="77777777" w:rsidR="00E75253"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2D2AD430" w14:textId="77777777" w:rsidR="00E75253" w:rsidRDefault="00000000">
      <w:pPr>
        <w:pStyle w:val="Lista2"/>
        <w:rPr>
          <w:rStyle w:val="Foreign"/>
        </w:rPr>
      </w:pPr>
      <w:r>
        <w:t>(</w:t>
      </w:r>
      <w:r>
        <w:rPr>
          <w:rStyle w:val="Code"/>
        </w:rPr>
        <w:t>U+1E35</w:t>
      </w:r>
      <w:r>
        <w:t xml:space="preserve"> Latin Small Letter K with Line Below)</w:t>
      </w:r>
    </w:p>
    <w:p w14:paraId="5F1B02E9" w14:textId="77777777" w:rsidR="00E75253" w:rsidRDefault="00000000">
      <w:pPr>
        <w:pStyle w:val="Lista"/>
      </w:pPr>
      <w:r>
        <w:rPr>
          <w:b/>
          <w:bCs/>
        </w:rPr>
        <w:t xml:space="preserve">Dravidian </w:t>
      </w:r>
      <w:commentRangeStart w:id="258"/>
      <w:r>
        <w:rPr>
          <w:b/>
          <w:bCs/>
        </w:rPr>
        <w:t>alveolar nasal</w:t>
      </w:r>
      <w:commentRangeEnd w:id="258"/>
      <w:r>
        <w:rPr>
          <w:rStyle w:val="Jegyzethivatkozs"/>
          <w:sz w:val="22"/>
          <w:szCs w:val="22"/>
        </w:rPr>
        <w:commentReference w:id="258"/>
      </w:r>
      <w:r>
        <w:t>, Tamil |</w:t>
      </w:r>
      <w:r>
        <w:rPr>
          <w:rStyle w:val="ForeignTamilScript"/>
          <w:rFonts w:hint="cs"/>
          <w:cs/>
          <w:lang w:bidi="ta-IN"/>
        </w:rPr>
        <w:t>ன</w:t>
      </w:r>
      <w:r>
        <w:t xml:space="preserve">| → </w:t>
      </w:r>
      <w:r>
        <w:rPr>
          <w:rStyle w:val="Foreign"/>
        </w:rPr>
        <w:t>ṉ</w:t>
      </w:r>
    </w:p>
    <w:p w14:paraId="2A4B9DCE" w14:textId="77777777" w:rsidR="00E75253" w:rsidRDefault="00000000">
      <w:pPr>
        <w:pStyle w:val="Lista2"/>
      </w:pPr>
      <w:r>
        <w:t>(</w:t>
      </w:r>
      <w:r>
        <w:rPr>
          <w:rStyle w:val="Code"/>
        </w:rPr>
        <w:t>U+1E49</w:t>
      </w:r>
      <w:r>
        <w:t xml:space="preserve"> Latin Small Letter N with Line Below)</w:t>
      </w:r>
    </w:p>
    <w:p w14:paraId="31F1B6A9" w14:textId="77777777" w:rsidR="00E75253"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0F94E88" w14:textId="77777777" w:rsidR="00E75253" w:rsidRDefault="00000000">
      <w:pPr>
        <w:pStyle w:val="Lista2"/>
      </w:pPr>
      <w:r>
        <w:t>(</w:t>
      </w:r>
      <w:r>
        <w:rPr>
          <w:rStyle w:val="Code"/>
        </w:rPr>
        <w:t>U+1E37</w:t>
      </w:r>
      <w:r>
        <w:t xml:space="preserve"> Latin Small Letter L with Dot Below)</w:t>
      </w:r>
    </w:p>
    <w:p w14:paraId="174688C8" w14:textId="77777777" w:rsidR="00E75253"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07FA1E2D" w14:textId="77777777" w:rsidR="00E75253"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21645CB2" w14:textId="77777777" w:rsidR="00E75253" w:rsidRDefault="00000000">
      <w:pPr>
        <w:pStyle w:val="Lista2"/>
      </w:pPr>
      <w:r>
        <w:t>(</w:t>
      </w:r>
      <w:r>
        <w:rPr>
          <w:rStyle w:val="Code"/>
        </w:rPr>
        <w:t>U+1E3B</w:t>
      </w:r>
      <w:r>
        <w:t xml:space="preserve"> Latin Small Letter L with Line Below)</w:t>
      </w:r>
    </w:p>
    <w:p w14:paraId="2244E2EC" w14:textId="77777777" w:rsidR="00E75253"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47C22B6F" w14:textId="77777777" w:rsidR="00E75253" w:rsidRDefault="00000000">
      <w:pPr>
        <w:pStyle w:val="Lista2"/>
      </w:pPr>
      <w:r>
        <w:t>(</w:t>
      </w:r>
      <w:r>
        <w:rPr>
          <w:rStyle w:val="Code"/>
        </w:rPr>
        <w:t>U+1E5F</w:t>
      </w:r>
      <w:r>
        <w:t xml:space="preserve"> Latin Small Letter R with Line Below)</w:t>
      </w:r>
    </w:p>
    <w:p w14:paraId="7F0927E6" w14:textId="77777777" w:rsidR="00E75253"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1D4C95F2" w14:textId="77777777" w:rsidR="00E75253" w:rsidRDefault="00000000">
      <w:pPr>
        <w:pStyle w:val="Lista2"/>
      </w:pPr>
      <w:bookmarkStart w:id="259" w:name="_Toc199757561"/>
      <w:bookmarkStart w:id="260" w:name="_Ref199857175"/>
      <w:r>
        <w:t>(</w:t>
      </w:r>
      <w:r>
        <w:rPr>
          <w:rStyle w:val="Code"/>
        </w:rPr>
        <w:t>U+1E5</w:t>
      </w:r>
      <w:r>
        <w:rPr>
          <w:rStyle w:val="Code"/>
          <w:rFonts w:cs="Mangal"/>
          <w:szCs w:val="20"/>
        </w:rPr>
        <w:t>B</w:t>
      </w:r>
      <w:r>
        <w:t xml:space="preserve"> Latin Small Letter R with Dot Below)</w:t>
      </w:r>
    </w:p>
    <w:p w14:paraId="1E213444" w14:textId="77777777" w:rsidR="00E75253"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7ADED5E3" w14:textId="77777777" w:rsidR="00E75253" w:rsidRDefault="00000000">
      <w:pPr>
        <w:pStyle w:val="Cmsor3"/>
      </w:pPr>
      <w:bookmarkStart w:id="261" w:name="_Ref203742663"/>
      <w:bookmarkStart w:id="262" w:name="_Toc220665894"/>
      <w:r>
        <w:t xml:space="preserve">Graphemes of Southeast Asian </w:t>
      </w:r>
      <w:bookmarkEnd w:id="259"/>
      <w:bookmarkEnd w:id="260"/>
      <w:r>
        <w:t>writing systems</w:t>
      </w:r>
      <w:bookmarkEnd w:id="261"/>
      <w:bookmarkEnd w:id="262"/>
    </w:p>
    <w:p w14:paraId="51C066B7" w14:textId="77777777" w:rsidR="00E75253" w:rsidRDefault="00000000">
      <w:pPr>
        <w:rPr>
          <w:lang w:eastAsia="en-US" w:bidi="ar-SA"/>
        </w:rPr>
      </w:pPr>
      <w:r>
        <w:rPr>
          <w:lang w:eastAsia="en-US" w:bidi="ar-SA"/>
        </w:rPr>
        <w:t>The transliteration equivalences listed in this section are not covered by ISO-15919 (which is targeted at Indian writing systems).</w:t>
      </w:r>
    </w:p>
    <w:p w14:paraId="5D31610E" w14:textId="471913D3" w:rsidR="00E7525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304CFF">
        <w:t>4.2.4.2</w:t>
      </w:r>
      <w:r>
        <w:fldChar w:fldCharType="end"/>
      </w:r>
      <w:r>
        <w:t xml:space="preserve"> above</w:t>
      </w:r>
    </w:p>
    <w:p w14:paraId="4A65497A" w14:textId="77777777" w:rsidR="00E75253"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2AC09CAC" w14:textId="77777777" w:rsidR="00E75253" w:rsidRDefault="00000000">
      <w:pPr>
        <w:pStyle w:val="Lista2"/>
      </w:pPr>
      <w:r>
        <w:rPr>
          <w:rStyle w:val="Code"/>
        </w:rPr>
        <w:t>U+0259</w:t>
      </w:r>
      <w:r>
        <w:t xml:space="preserve"> Latin Small Letter Schwa</w:t>
      </w:r>
    </w:p>
    <w:p w14:paraId="3A4733AC" w14:textId="77777777" w:rsidR="00E75253" w:rsidRDefault="00000000">
      <w:pPr>
        <w:pStyle w:val="Lista2"/>
      </w:pPr>
      <w:bookmarkStart w:id="263" w:name="_Hlk203729643"/>
      <w:r>
        <w:t xml:space="preserve">if this character is difficult to produce, you may use the </w:t>
      </w:r>
      <w:commentRangeStart w:id="264"/>
      <w:r>
        <w:rPr>
          <w:rStyle w:val="LabelEmph"/>
        </w:rPr>
        <w:t>private</w:t>
      </w:r>
      <w:commentRangeEnd w:id="264"/>
      <w:r>
        <w:rPr>
          <w:rStyle w:val="Jegyzethivatkozs"/>
          <w:rFonts w:ascii="Calibri" w:hAnsi="Calibri" w:cs="Consolas"/>
          <w:noProof/>
          <w:color w:val="FF0000"/>
          <w:sz w:val="22"/>
          <w:szCs w:val="22"/>
          <w:bdr w:val="single" w:sz="4" w:space="0" w:color="auto"/>
        </w:rPr>
        <w:commentReference w:id="264"/>
      </w:r>
      <w:r>
        <w:rPr>
          <w:rStyle w:val="LabelEmph"/>
        </w:rPr>
        <w:t xml:space="preserve"> shorthand</w:t>
      </w:r>
      <w:r>
        <w:t xml:space="preserve"> </w:t>
      </w:r>
      <w:r>
        <w:rPr>
          <w:rStyle w:val="Foreign"/>
        </w:rPr>
        <w:t>ĕ</w:t>
      </w:r>
      <w:r>
        <w:t xml:space="preserve"> </w:t>
      </w:r>
      <w:bookmarkEnd w:id="263"/>
    </w:p>
    <w:p w14:paraId="5896285F" w14:textId="77777777" w:rsidR="00E75253"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1397AB04" w14:textId="77777777" w:rsidR="00E75253" w:rsidRDefault="00000000">
      <w:pPr>
        <w:pStyle w:val="Lista2"/>
      </w:pPr>
      <w:r>
        <w:rPr>
          <w:rStyle w:val="Code"/>
        </w:rPr>
        <w:t>U+0259</w:t>
      </w:r>
      <w:r>
        <w:t xml:space="preserve"> followed by a colon</w:t>
      </w:r>
      <w:r>
        <w:rPr>
          <w:rStyle w:val="Lbjegyzet-hivatkozs"/>
        </w:rPr>
        <w:footnoteReference w:id="98"/>
      </w:r>
    </w:p>
    <w:p w14:paraId="3C887E83" w14:textId="77777777" w:rsidR="00E75253" w:rsidRDefault="00000000">
      <w:pPr>
        <w:pStyle w:val="Lista2"/>
      </w:pPr>
      <w:r>
        <w:t xml:space="preserve">in loose transliteration, </w:t>
      </w:r>
      <w:r>
        <w:rPr>
          <w:rStyle w:val="Foreign"/>
          <w:rFonts w:eastAsia="Arial"/>
        </w:rPr>
        <w:t>ə̄</w:t>
      </w:r>
      <w:r>
        <w:t xml:space="preserve"> may be used instead</w:t>
      </w:r>
    </w:p>
    <w:p w14:paraId="5B6A3B0F" w14:textId="77777777" w:rsidR="00E75253"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156895A1" w14:textId="77777777" w:rsidR="00E75253"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6840F988" w14:textId="77777777" w:rsidR="00E75253" w:rsidRDefault="00000000">
      <w:pPr>
        <w:pStyle w:val="Lista2"/>
      </w:pPr>
      <w:r>
        <w:t>the Roman letter q</w:t>
      </w:r>
    </w:p>
    <w:p w14:paraId="1FB1D184" w14:textId="77777777" w:rsidR="00E75253" w:rsidRDefault="00000000">
      <w:pPr>
        <w:pStyle w:val="Lista2"/>
      </w:pPr>
      <w:r>
        <w:t>see also §### about the representation of independent vowels involving this character component and §### about its use as a consonantal grapheme</w:t>
      </w:r>
    </w:p>
    <w:p w14:paraId="03BF7924" w14:textId="77777777" w:rsidR="00E75253"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639718CB" w14:textId="77777777" w:rsidR="00E75253" w:rsidRDefault="00000000">
      <w:pPr>
        <w:pStyle w:val="Lista2"/>
      </w:pPr>
      <w:r>
        <w:rPr>
          <w:rStyle w:val="Code"/>
        </w:rPr>
        <w:t>U+1E05</w:t>
      </w:r>
      <w:r>
        <w:t xml:space="preserve"> Latin Small Letter B with Dot Below</w:t>
      </w:r>
    </w:p>
    <w:p w14:paraId="369EFEDC" w14:textId="77777777" w:rsidR="00E75253" w:rsidRDefault="00000000">
      <w:pPr>
        <w:pStyle w:val="Cmsor4"/>
      </w:pPr>
      <w:bookmarkStart w:id="265" w:name="_Ref201310107"/>
      <w:bookmarkStart w:id="266" w:name="_Toc220665895"/>
      <w:bookmarkStart w:id="267" w:name="_Toc17811436"/>
      <w:bookmarkStart w:id="268" w:name="_Toc17811491"/>
      <w:bookmarkStart w:id="269" w:name="_Ref15558460"/>
      <w:bookmarkStart w:id="270" w:name="_Ref201134430"/>
      <w:bookmarkStart w:id="271" w:name="_Ref17800758"/>
      <w:bookmarkStart w:id="272" w:name="_Toc17811432"/>
      <w:bookmarkStart w:id="273" w:name="_Toc17811487"/>
      <w:bookmarkStart w:id="274" w:name="_Toc199757563"/>
      <w:bookmarkEnd w:id="235"/>
      <w:bookmarkEnd w:id="236"/>
      <w:bookmarkEnd w:id="237"/>
      <w:bookmarkEnd w:id="238"/>
      <w:r>
        <w:lastRenderedPageBreak/>
        <w:t>Graphemic combination of the vowel markers |u| and |i|</w:t>
      </w:r>
      <w:bookmarkEnd w:id="265"/>
      <w:bookmarkEnd w:id="26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75253" w14:paraId="0D786DCB" w14:textId="77777777" w:rsidTr="00E75253">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0CA412F8" w14:textId="0D74A527" w:rsidR="00E75253" w:rsidRDefault="00000000">
            <w:pPr>
              <w:pStyle w:val="Kpalrs"/>
              <w:keepNext/>
            </w:pPr>
            <w:bookmarkStart w:id="275" w:name="_Ref201309456"/>
            <w:r>
              <w:t xml:space="preserve">Figure </w:t>
            </w:r>
            <w:fldSimple w:instr=" STYLEREF 2 \s ">
              <w:r w:rsidR="00304CFF">
                <w:rPr>
                  <w:noProof/>
                </w:rPr>
                <w:t>4.3</w:t>
              </w:r>
            </w:fldSimple>
            <w:r>
              <w:t>.</w:t>
            </w:r>
            <w:fldSimple w:instr=" SEQ Figure \* ALPHABETIC \s 2 ">
              <w:r w:rsidR="00304CFF">
                <w:rPr>
                  <w:noProof/>
                </w:rPr>
                <w:t>A</w:t>
              </w:r>
            </w:fldSimple>
            <w:bookmarkEnd w:id="275"/>
            <w:r>
              <w:t xml:space="preserve">. Combined </w:t>
            </w:r>
            <w:r>
              <w:rPr>
                <w:rStyle w:val="Foreign"/>
              </w:rPr>
              <w:t>ui</w:t>
            </w:r>
          </w:p>
        </w:tc>
      </w:tr>
      <w:tr w:rsidR="00E75253" w14:paraId="2E96FD6F" w14:textId="77777777" w:rsidTr="00E75253">
        <w:tc>
          <w:tcPr>
            <w:tcW w:w="2830" w:type="dxa"/>
          </w:tcPr>
          <w:p w14:paraId="6018B2FA" w14:textId="77777777" w:rsidR="00E75253" w:rsidRDefault="00000000">
            <w:pPr>
              <w:pStyle w:val="Image"/>
            </w:pPr>
            <w:r>
              <w:drawing>
                <wp:inline distT="0" distB="0" distL="0" distR="0" wp14:anchorId="58F6FBB4" wp14:editId="1623199C">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75253" w14:paraId="22B26E86" w14:textId="77777777" w:rsidTr="00E75253">
        <w:tc>
          <w:tcPr>
            <w:tcW w:w="2830" w:type="dxa"/>
          </w:tcPr>
          <w:p w14:paraId="71855247" w14:textId="77777777" w:rsidR="00E75253" w:rsidRDefault="00000000">
            <w:pPr>
              <w:pStyle w:val="Normlbehzs"/>
              <w:ind w:firstLine="0"/>
              <w:jc w:val="center"/>
            </w:pPr>
            <w:commentRangeStart w:id="276"/>
            <w:r>
              <w:rPr>
                <w:rStyle w:val="Foreign"/>
              </w:rPr>
              <w:t>gui</w:t>
            </w:r>
            <w:commentRangeEnd w:id="276"/>
            <w:r>
              <w:rPr>
                <w:rStyle w:val="Jegyzethivatkozs"/>
                <w:sz w:val="22"/>
                <w:szCs w:val="22"/>
              </w:rPr>
              <w:commentReference w:id="276"/>
            </w:r>
          </w:p>
        </w:tc>
      </w:tr>
    </w:tbl>
    <w:p w14:paraId="3246C08E" w14:textId="7AE4D7DE" w:rsidR="00E75253"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304CFF">
        <w:t>2.4.8.2</w:t>
      </w:r>
      <w:r>
        <w:fldChar w:fldCharType="end"/>
      </w:r>
      <w:r>
        <w:rPr>
          <w:rStyle w:val="Lbjegyzet-hivatkozs"/>
        </w:rPr>
        <w:footnoteReference w:id="99"/>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5F55D210" w14:textId="77777777" w:rsidR="00E75253"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7A689EC7" w14:textId="77777777" w:rsidR="00E75253"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1AA038DF" w14:textId="4AC15072" w:rsidR="00E75253" w:rsidRDefault="00000000">
      <w:pPr>
        <w:pStyle w:val="Lista2"/>
      </w:pPr>
      <w:r>
        <w:t xml:space="preserve">for example, the Khmer glyph in </w:t>
      </w:r>
      <w:r>
        <w:fldChar w:fldCharType="begin"/>
      </w:r>
      <w:r>
        <w:instrText xml:space="preserve"> REF _Ref201309456 \h </w:instrText>
      </w:r>
      <w:r>
        <w:fldChar w:fldCharType="separate"/>
      </w:r>
      <w:r w:rsidR="00304CFF">
        <w:t xml:space="preserve">Figure </w:t>
      </w:r>
      <w:r w:rsidR="00304CFF">
        <w:rPr>
          <w:noProof/>
        </w:rPr>
        <w:t>4.3</w:t>
      </w:r>
      <w:r w:rsidR="00304CFF">
        <w:t>.</w:t>
      </w:r>
      <w:r w:rsidR="00304CFF">
        <w:rPr>
          <w:noProof/>
        </w:rPr>
        <w:t>A</w:t>
      </w:r>
      <w:r>
        <w:fldChar w:fldCharType="end"/>
      </w:r>
      <w:r>
        <w:t xml:space="preserve"> is transliterated </w:t>
      </w:r>
      <w:r>
        <w:rPr>
          <w:rStyle w:val="Foreign"/>
        </w:rPr>
        <w:t>gui</w:t>
      </w:r>
    </w:p>
    <w:p w14:paraId="0FB2912A" w14:textId="77777777" w:rsidR="00E75253" w:rsidRDefault="00000000">
      <w:pPr>
        <w:pStyle w:val="Lista"/>
      </w:pPr>
      <w:r>
        <w:t>note that in certain writing traditions, a combination of the markers |u| and |i| may signify scribal deletion</w:t>
      </w:r>
    </w:p>
    <w:p w14:paraId="5077BD0B" w14:textId="259679B6" w:rsidR="00E75253" w:rsidRDefault="00000000">
      <w:pPr>
        <w:pStyle w:val="Lista2"/>
      </w:pPr>
      <w:r>
        <w:t>scribal marks (§</w:t>
      </w:r>
      <w:r>
        <w:fldChar w:fldCharType="begin"/>
      </w:r>
      <w:r>
        <w:instrText xml:space="preserve"> REF _Ref201309645 \r \h </w:instrText>
      </w:r>
      <w:r>
        <w:fldChar w:fldCharType="separate"/>
      </w:r>
      <w:r w:rsidR="00304CFF">
        <w:t>6.6</w:t>
      </w:r>
      <w:r>
        <w:fldChar w:fldCharType="end"/>
      </w:r>
      <w:r>
        <w:t>) are not alphabetic graphemes and must not be transliterated as such, only represented in XML markup</w:t>
      </w:r>
    </w:p>
    <w:p w14:paraId="1C9C1F19" w14:textId="4938AD78" w:rsidR="00E75253" w:rsidRDefault="00000000">
      <w:pPr>
        <w:pStyle w:val="Lista"/>
      </w:pPr>
      <w:r>
        <w:t>see also §</w:t>
      </w:r>
      <w:r>
        <w:fldChar w:fldCharType="begin"/>
      </w:r>
      <w:r>
        <w:instrText xml:space="preserve"> REF _Ref201309720 \r \h </w:instrText>
      </w:r>
      <w:r>
        <w:fldChar w:fldCharType="separate"/>
      </w:r>
      <w:r w:rsidR="00304CFF">
        <w:t>4.6.3.6</w:t>
      </w:r>
      <w:r>
        <w:fldChar w:fldCharType="end"/>
      </w:r>
      <w:r>
        <w:t xml:space="preserve"> about other circumstances in which an </w:t>
      </w:r>
      <w:r>
        <w:rPr>
          <w:rStyle w:val="Foreign"/>
        </w:rPr>
        <w:t>akṣara</w:t>
      </w:r>
      <w:r>
        <w:t xml:space="preserve"> may have more than one vowel marker</w:t>
      </w:r>
    </w:p>
    <w:p w14:paraId="2C61BC3A" w14:textId="77777777" w:rsidR="00E75253" w:rsidRDefault="00000000">
      <w:pPr>
        <w:pStyle w:val="Cmsor2"/>
      </w:pPr>
      <w:bookmarkStart w:id="277" w:name="_Toc220665896"/>
      <w:bookmarkEnd w:id="267"/>
      <w:bookmarkEnd w:id="268"/>
      <w:bookmarkEnd w:id="269"/>
      <w:r>
        <w:t>Vowelless consonants</w:t>
      </w:r>
      <w:bookmarkEnd w:id="270"/>
      <w:bookmarkEnd w:id="277"/>
    </w:p>
    <w:p w14:paraId="3C7ED51D" w14:textId="0B4B30DE" w:rsidR="00E75253" w:rsidRDefault="00000000">
      <w:pPr>
        <w:rPr>
          <w:lang w:eastAsia="en-US" w:bidi="ar-SA"/>
        </w:rPr>
      </w:pPr>
      <w:bookmarkStart w:id="278" w:name="_Toc199757560"/>
      <w:bookmarkStart w:id="279" w:name="_Ref17810731"/>
      <w:bookmarkStart w:id="280" w:name="_Toc17811434"/>
      <w:bookmarkStart w:id="281" w:name="_Toc17811489"/>
      <w:bookmarkStart w:id="282" w:name="_Ref22203423"/>
      <w:bookmarkStart w:id="283" w:name="_Ref22208509"/>
      <w:bookmarkStart w:id="284" w:name="_Toc199757565"/>
      <w:bookmarkStart w:id="285"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304CFF">
        <w:t xml:space="preserve">Figure </w:t>
      </w:r>
      <w:r w:rsidR="00304CFF">
        <w:rPr>
          <w:noProof/>
        </w:rPr>
        <w:t>4.4</w:t>
      </w:r>
      <w:r w:rsidR="00304CFF">
        <w:t>.</w:t>
      </w:r>
      <w:r w:rsidR="00304CFF">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304CFF">
        <w:rPr>
          <w:lang w:eastAsia="en-US" w:bidi="ar-SA"/>
        </w:rPr>
        <w:t>2.5</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304CFF">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304CFF">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304CFF">
        <w:t>2.4.4</w:t>
      </w:r>
      <w:r>
        <w:fldChar w:fldCharType="end"/>
      </w:r>
      <w:r>
        <w:t>), which must thus be transliterated with a corresponding target grapheme as per §</w:t>
      </w:r>
      <w:r>
        <w:fldChar w:fldCharType="begin"/>
      </w:r>
      <w:r>
        <w:instrText xml:space="preserve"> REF _Ref201133679 \r \h </w:instrText>
      </w:r>
      <w:r>
        <w:fldChar w:fldCharType="separate"/>
      </w:r>
      <w:r w:rsidR="00304CFF">
        <w:t>4.4.3</w:t>
      </w:r>
      <w:r>
        <w:fldChar w:fldCharType="end"/>
      </w:r>
      <w:r>
        <w:t>. Representing zero vowel markers by a separate character in the transliteration has the added advantage of allowing the application of markup to that sign.</w:t>
      </w:r>
      <w:r>
        <w:rPr>
          <w:rStyle w:val="Lbjegyzet-hivatkozs"/>
        </w:rPr>
        <w:footnoteReference w:id="100"/>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304CFF">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304CFF">
        <w:rPr>
          <w:lang w:eastAsia="en-US" w:bidi="ar-SA"/>
        </w:rPr>
        <w:t>4.4.4</w:t>
      </w:r>
      <w:r>
        <w:rPr>
          <w:lang w:eastAsia="en-US" w:bidi="ar-SA"/>
        </w:rPr>
        <w:fldChar w:fldCharType="end"/>
      </w:r>
      <w:r>
        <w:rPr>
          <w:lang w:eastAsia="en-US" w:bidi="ar-SA"/>
        </w:rPr>
        <w:t>.</w:t>
      </w:r>
    </w:p>
    <w:p w14:paraId="68C27D6B" w14:textId="77777777" w:rsidR="00E75253" w:rsidRDefault="00000000">
      <w:pPr>
        <w:pStyle w:val="Cmsor3"/>
      </w:pPr>
      <w:bookmarkStart w:id="286" w:name="_Ref201135481"/>
      <w:bookmarkStart w:id="287" w:name="_Ref201135974"/>
      <w:bookmarkStart w:id="288" w:name="_Ref201160114"/>
      <w:bookmarkStart w:id="289" w:name="_Toc220665897"/>
      <w:r>
        <w:t>Distinguishing final forms from characters with a vowel killer</w:t>
      </w:r>
      <w:bookmarkEnd w:id="286"/>
      <w:bookmarkEnd w:id="287"/>
      <w:bookmarkEnd w:id="288"/>
      <w:bookmarkEnd w:id="289"/>
    </w:p>
    <w:p w14:paraId="08526171" w14:textId="6391E316" w:rsidR="00E75253"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304CFF">
        <w:t xml:space="preserve">Figure </w:t>
      </w:r>
      <w:r w:rsidR="00304CFF">
        <w:rPr>
          <w:noProof/>
        </w:rPr>
        <w:t>4.4</w:t>
      </w:r>
      <w:r w:rsidR="00304CFF">
        <w:t>.</w:t>
      </w:r>
      <w:r w:rsidR="00304CFF">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5B70F148" w14:textId="7FAB41EA" w:rsidR="00E75253"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304CFF">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304CFF">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16E55111" w14:textId="77777777" w:rsidR="00E75253" w:rsidRDefault="00000000">
      <w:pPr>
        <w:pStyle w:val="Cmsor3"/>
      </w:pPr>
      <w:bookmarkStart w:id="290" w:name="_Ref201133902"/>
      <w:bookmarkStart w:id="291" w:name="_Toc220665898"/>
      <w:r>
        <w:t>Final consonants as simplex characters</w:t>
      </w:r>
      <w:bookmarkEnd w:id="290"/>
      <w:bookmarkEnd w:id="291"/>
    </w:p>
    <w:p w14:paraId="7663C0F4" w14:textId="77777777" w:rsidR="00E75253"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6BEE514A" w14:textId="77777777" w:rsidR="00E75253"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30B17F71" w14:textId="489869F8" w:rsidR="00E75253"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304CFF">
        <w:t>4.4.1</w:t>
      </w:r>
      <w:r>
        <w:fldChar w:fldCharType="end"/>
      </w:r>
      <w:r>
        <w:t xml:space="preserve"> above</w:t>
      </w:r>
    </w:p>
    <w:p w14:paraId="2472D9C2" w14:textId="77777777" w:rsidR="00E75253" w:rsidRDefault="00E75253"/>
    <w:tbl>
      <w:tblPr>
        <w:tblStyle w:val="FigureTable"/>
        <w:tblW w:w="0" w:type="auto"/>
        <w:tblLook w:val="04A0" w:firstRow="1" w:lastRow="0" w:firstColumn="1" w:lastColumn="0" w:noHBand="0" w:noVBand="1"/>
      </w:tblPr>
      <w:tblGrid>
        <w:gridCol w:w="1901"/>
        <w:gridCol w:w="1907"/>
        <w:gridCol w:w="1923"/>
        <w:gridCol w:w="1903"/>
        <w:gridCol w:w="1994"/>
      </w:tblGrid>
      <w:tr w:rsidR="00E75253" w14:paraId="00C2FD5A" w14:textId="77777777" w:rsidTr="00E7525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518BACB" w14:textId="21BD7C74" w:rsidR="00E75253" w:rsidRDefault="00000000">
            <w:pPr>
              <w:pStyle w:val="Kpalrs"/>
              <w:keepNext/>
            </w:pPr>
            <w:bookmarkStart w:id="292" w:name="_Ref201133441"/>
            <w:r>
              <w:t xml:space="preserve">Figure </w:t>
            </w:r>
            <w:fldSimple w:instr=" STYLEREF 2 \s ">
              <w:r w:rsidR="00304CFF">
                <w:rPr>
                  <w:noProof/>
                </w:rPr>
                <w:t>4.4</w:t>
              </w:r>
            </w:fldSimple>
            <w:r>
              <w:t>.</w:t>
            </w:r>
            <w:fldSimple w:instr=" SEQ Figure \* ALPHABETIC \s 2 ">
              <w:r w:rsidR="00304CFF">
                <w:rPr>
                  <w:noProof/>
                </w:rPr>
                <w:t>A</w:t>
              </w:r>
            </w:fldSimple>
            <w:bookmarkEnd w:id="292"/>
            <w:r>
              <w:t>. Final consonant graphs</w:t>
            </w:r>
          </w:p>
        </w:tc>
      </w:tr>
      <w:tr w:rsidR="00E75253" w14:paraId="606832C3" w14:textId="77777777" w:rsidTr="00E75253">
        <w:tc>
          <w:tcPr>
            <w:tcW w:w="1901" w:type="dxa"/>
          </w:tcPr>
          <w:p w14:paraId="537E25FC" w14:textId="77777777" w:rsidR="00E75253" w:rsidRDefault="00000000">
            <w:pPr>
              <w:keepNext/>
              <w:jc w:val="center"/>
            </w:pPr>
            <w:r>
              <w:t>1</w:t>
            </w:r>
          </w:p>
        </w:tc>
        <w:tc>
          <w:tcPr>
            <w:tcW w:w="1907" w:type="dxa"/>
          </w:tcPr>
          <w:p w14:paraId="2984088B" w14:textId="77777777" w:rsidR="00E75253" w:rsidRDefault="00000000">
            <w:pPr>
              <w:keepNext/>
              <w:jc w:val="center"/>
            </w:pPr>
            <w:r>
              <w:t>2</w:t>
            </w:r>
          </w:p>
        </w:tc>
        <w:tc>
          <w:tcPr>
            <w:tcW w:w="1923" w:type="dxa"/>
          </w:tcPr>
          <w:p w14:paraId="49489330" w14:textId="77777777" w:rsidR="00E75253" w:rsidRDefault="00000000">
            <w:pPr>
              <w:keepNext/>
              <w:jc w:val="center"/>
            </w:pPr>
            <w:r>
              <w:t>3</w:t>
            </w:r>
          </w:p>
        </w:tc>
        <w:tc>
          <w:tcPr>
            <w:tcW w:w="1903" w:type="dxa"/>
          </w:tcPr>
          <w:p w14:paraId="0043785A" w14:textId="77777777" w:rsidR="00E75253" w:rsidRDefault="00000000">
            <w:pPr>
              <w:keepNext/>
              <w:jc w:val="center"/>
            </w:pPr>
            <w:r>
              <w:t>4</w:t>
            </w:r>
          </w:p>
        </w:tc>
        <w:tc>
          <w:tcPr>
            <w:tcW w:w="1994" w:type="dxa"/>
          </w:tcPr>
          <w:p w14:paraId="376CB4FE" w14:textId="77777777" w:rsidR="00E75253" w:rsidRDefault="00000000">
            <w:pPr>
              <w:keepNext/>
              <w:jc w:val="center"/>
            </w:pPr>
            <w:r>
              <w:t>5</w:t>
            </w:r>
          </w:p>
        </w:tc>
      </w:tr>
      <w:tr w:rsidR="00E75253" w14:paraId="56AD2E7A" w14:textId="77777777" w:rsidTr="00E75253">
        <w:trPr>
          <w:trHeight w:val="1134"/>
        </w:trPr>
        <w:tc>
          <w:tcPr>
            <w:tcW w:w="1901" w:type="dxa"/>
          </w:tcPr>
          <w:p w14:paraId="18705DCD" w14:textId="77777777" w:rsidR="00E75253" w:rsidRDefault="00000000">
            <w:pPr>
              <w:pStyle w:val="Image"/>
              <w:rPr>
                <w:sz w:val="96"/>
                <w:szCs w:val="96"/>
                <w:cs/>
                <w:lang w:val="de-DE"/>
              </w:rPr>
            </w:pPr>
            <w:r>
              <w:rPr>
                <w:sz w:val="96"/>
                <w:szCs w:val="96"/>
                <w:lang w:val="de-DE"/>
              </w:rPr>
              <w:drawing>
                <wp:inline distT="0" distB="0" distL="0" distR="0" wp14:anchorId="5B9A3AC1" wp14:editId="46CCEA16">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9CB37B9" w14:textId="77777777" w:rsidR="00E75253" w:rsidRDefault="00000000">
            <w:pPr>
              <w:pStyle w:val="Image"/>
              <w:rPr>
                <w:rStyle w:val="ForeignDevanagariScript"/>
                <w:rFonts w:ascii="Gentium" w:hAnsi="Gentium"/>
                <w:i/>
                <w:iCs/>
              </w:rPr>
            </w:pPr>
            <w:r>
              <w:rPr>
                <w:rStyle w:val="Foreign"/>
              </w:rPr>
              <w:drawing>
                <wp:inline distT="0" distB="0" distL="0" distR="0" wp14:anchorId="3E3D1E04" wp14:editId="49B558FE">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74257B29" w14:textId="77777777" w:rsidR="00E75253" w:rsidRDefault="00000000">
            <w:pPr>
              <w:pStyle w:val="Image"/>
              <w:rPr>
                <w:i/>
                <w:iCs/>
              </w:rPr>
            </w:pPr>
            <w:r>
              <w:rPr>
                <w:rStyle w:val="Foreign"/>
              </w:rPr>
              <w:drawing>
                <wp:inline distT="0" distB="0" distL="0" distR="0" wp14:anchorId="4D23E46F" wp14:editId="74FF6032">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5CF2D49F" w14:textId="77777777" w:rsidR="00E75253" w:rsidRDefault="00000000">
            <w:pPr>
              <w:pStyle w:val="Image"/>
              <w:rPr>
                <w:sz w:val="96"/>
                <w:szCs w:val="96"/>
                <w:lang w:val="de-DE"/>
              </w:rPr>
            </w:pPr>
            <w:r>
              <w:rPr>
                <w:sz w:val="96"/>
                <w:szCs w:val="96"/>
                <w:lang w:val="de-DE"/>
              </w:rPr>
              <w:drawing>
                <wp:inline distT="0" distB="0" distL="0" distR="0" wp14:anchorId="041A5142" wp14:editId="00AC0475">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6AD3B3FF" w14:textId="77777777" w:rsidR="00E75253" w:rsidRDefault="00000000">
            <w:pPr>
              <w:pStyle w:val="Image"/>
              <w:rPr>
                <w:rStyle w:val="Foreign"/>
                <w:i w:val="0"/>
                <w:iCs w:val="0"/>
              </w:rPr>
            </w:pPr>
            <w:r>
              <w:drawing>
                <wp:inline distT="0" distB="0" distL="0" distR="0" wp14:anchorId="6233A7D0" wp14:editId="72B9AFF3">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E75253" w14:paraId="5ADE6864" w14:textId="77777777" w:rsidTr="00E75253">
        <w:tc>
          <w:tcPr>
            <w:tcW w:w="1901" w:type="dxa"/>
          </w:tcPr>
          <w:p w14:paraId="4CDCED70" w14:textId="77777777" w:rsidR="00E75253" w:rsidRDefault="00000000">
            <w:pPr>
              <w:jc w:val="center"/>
            </w:pPr>
            <w:r>
              <w:rPr>
                <w:rStyle w:val="Foreign"/>
              </w:rPr>
              <w:t>yaN</w:t>
            </w:r>
          </w:p>
        </w:tc>
        <w:tc>
          <w:tcPr>
            <w:tcW w:w="1907" w:type="dxa"/>
          </w:tcPr>
          <w:p w14:paraId="528DC9D6" w14:textId="77777777" w:rsidR="00E75253" w:rsidRDefault="00000000">
            <w:pPr>
              <w:jc w:val="center"/>
            </w:pPr>
            <w:r>
              <w:rPr>
                <w:rStyle w:val="Foreign"/>
              </w:rPr>
              <w:t>dattaM</w:t>
            </w:r>
          </w:p>
        </w:tc>
        <w:tc>
          <w:tcPr>
            <w:tcW w:w="1923" w:type="dxa"/>
          </w:tcPr>
          <w:p w14:paraId="24850304" w14:textId="77777777" w:rsidR="00E75253" w:rsidRDefault="00000000">
            <w:pPr>
              <w:jc w:val="center"/>
              <w:rPr>
                <w:rStyle w:val="Foreign"/>
              </w:rPr>
            </w:pPr>
            <w:r>
              <w:rPr>
                <w:rStyle w:val="Foreign"/>
              </w:rPr>
              <w:t>ṇāM||</w:t>
            </w:r>
          </w:p>
        </w:tc>
        <w:tc>
          <w:tcPr>
            <w:tcW w:w="1903" w:type="dxa"/>
          </w:tcPr>
          <w:p w14:paraId="1DD175FD" w14:textId="77777777" w:rsidR="00E75253" w:rsidRDefault="00000000">
            <w:pPr>
              <w:jc w:val="center"/>
              <w:rPr>
                <w:rStyle w:val="Foreign"/>
              </w:rPr>
            </w:pPr>
            <w:r>
              <w:rPr>
                <w:rStyle w:val="Foreign"/>
              </w:rPr>
              <w:t>yaT</w:t>
            </w:r>
          </w:p>
        </w:tc>
        <w:tc>
          <w:tcPr>
            <w:tcW w:w="1994" w:type="dxa"/>
          </w:tcPr>
          <w:p w14:paraId="07A833F8" w14:textId="77777777" w:rsidR="00E75253" w:rsidRDefault="00000000">
            <w:pPr>
              <w:jc w:val="center"/>
            </w:pPr>
            <w:r>
              <w:rPr>
                <w:rStyle w:val="Foreign"/>
              </w:rPr>
              <w:t>dr̥K</w:t>
            </w:r>
          </w:p>
        </w:tc>
      </w:tr>
    </w:tbl>
    <w:p w14:paraId="2157A01E" w14:textId="77777777" w:rsidR="00E75253" w:rsidRDefault="00000000">
      <w:pPr>
        <w:pStyle w:val="Cmsor3"/>
      </w:pPr>
      <w:bookmarkStart w:id="293" w:name="_Ref201133679"/>
      <w:bookmarkStart w:id="294" w:name="_Toc220665899"/>
      <w:bookmarkEnd w:id="278"/>
      <w:bookmarkEnd w:id="279"/>
      <w:bookmarkEnd w:id="280"/>
      <w:bookmarkEnd w:id="281"/>
      <w:bookmarkEnd w:id="282"/>
      <w:bookmarkEnd w:id="283"/>
      <w:bookmarkEnd w:id="284"/>
      <w:r>
        <w:t xml:space="preserve">Independent consonants </w:t>
      </w:r>
      <w:bookmarkEnd w:id="271"/>
      <w:bookmarkEnd w:id="272"/>
      <w:bookmarkEnd w:id="273"/>
      <w:bookmarkEnd w:id="274"/>
      <w:bookmarkEnd w:id="285"/>
      <w:r>
        <w:t>as complex characters involving a vowel killer</w:t>
      </w:r>
      <w:bookmarkEnd w:id="293"/>
      <w:bookmarkEnd w:id="294"/>
    </w:p>
    <w:p w14:paraId="39A665EE" w14:textId="77777777" w:rsidR="00E75253" w:rsidRDefault="00000000">
      <w:pPr>
        <w:pStyle w:val="Lista"/>
      </w:pPr>
      <w:r>
        <w:t>complex characters involving a regular consonant form and an explicit zero vowel marker must always be transliterated as follows</w:t>
      </w:r>
    </w:p>
    <w:p w14:paraId="3FA13CCB" w14:textId="77777777" w:rsidR="00E75253" w:rsidRDefault="00000000">
      <w:pPr>
        <w:pStyle w:val="Lista2"/>
      </w:pPr>
      <w:r>
        <w:t>transliterate the consonant component normally (with the lowercase equivalent)</w:t>
      </w:r>
    </w:p>
    <w:p w14:paraId="27A60FB7" w14:textId="77777777" w:rsidR="00E75253" w:rsidRDefault="00000000">
      <w:pPr>
        <w:pStyle w:val="Lista2"/>
      </w:pPr>
      <w:r>
        <w:t>transliterate the vowel killer as ·</w:t>
      </w:r>
    </w:p>
    <w:p w14:paraId="28B59C66" w14:textId="77777777" w:rsidR="00E75253" w:rsidRDefault="00000000">
      <w:pPr>
        <w:pStyle w:val="Lista3"/>
      </w:pPr>
      <w:r>
        <w:rPr>
          <w:rStyle w:val="Code"/>
        </w:rPr>
        <w:t>U+00B7</w:t>
      </w:r>
      <w:r>
        <w:t xml:space="preserve"> Middle Dot</w:t>
      </w:r>
    </w:p>
    <w:p w14:paraId="5A3DC261" w14:textId="77777777" w:rsidR="00E75253"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0E56EE77" w14:textId="77777777" w:rsidR="00E75253" w:rsidRDefault="00000000">
      <w:pPr>
        <w:pStyle w:val="Lista2"/>
      </w:pPr>
      <w:bookmarkStart w:id="295" w:name="_Hlk203729991"/>
      <w:r>
        <w:t xml:space="preserve">if you need to transliterate vowel killers frequently but have difficulty entering the middle dot, you may use an asterisk * </w:t>
      </w:r>
      <w:bookmarkEnd w:id="295"/>
      <w:r>
        <w:t xml:space="preserve">as </w:t>
      </w:r>
      <w:r>
        <w:rPr>
          <w:rStyle w:val="LabelEmph"/>
        </w:rPr>
        <w:t>private shorthand</w:t>
      </w:r>
    </w:p>
    <w:p w14:paraId="3806FBEF" w14:textId="1801C89C" w:rsidR="00E75253"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304CFF">
        <w:t>4.2.4.2</w:t>
      </w:r>
      <w:r>
        <w:fldChar w:fldCharType="end"/>
      </w:r>
    </w:p>
    <w:p w14:paraId="7EFBDC35" w14:textId="370B0EC2" w:rsidR="00E75253"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304CFF">
        <w:t>4.4.4</w:t>
      </w:r>
      <w:r>
        <w:fldChar w:fldCharType="end"/>
      </w:r>
      <w:r>
        <w:t>), is not to be treated differently from other vowel killers</w:t>
      </w:r>
    </w:p>
    <w:p w14:paraId="1F3BDC09" w14:textId="77777777" w:rsidR="00E75253"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567505A2" w14:textId="77777777" w:rsidR="00E75253" w:rsidRDefault="00000000">
      <w:pPr>
        <w:pStyle w:val="Cmsor3"/>
      </w:pPr>
      <w:bookmarkStart w:id="296" w:name="_Ref201135281"/>
      <w:bookmarkStart w:id="297" w:name="_Ref201136540"/>
      <w:bookmarkStart w:id="298" w:name="_Toc220665900"/>
      <w:r>
        <w:t xml:space="preserve">Regular consonant signs for vowelless consonants: the “implicit </w:t>
      </w:r>
      <w:r>
        <w:rPr>
          <w:rStyle w:val="Foreign"/>
        </w:rPr>
        <w:t>puḷḷi</w:t>
      </w:r>
      <w:r>
        <w:t>”</w:t>
      </w:r>
      <w:bookmarkEnd w:id="296"/>
      <w:bookmarkEnd w:id="297"/>
      <w:bookmarkEnd w:id="298"/>
    </w:p>
    <w:p w14:paraId="6265F2D0" w14:textId="1C0FFF9A" w:rsidR="00E75253"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304CFF">
        <w:t xml:space="preserve">Figure </w:t>
      </w:r>
      <w:r w:rsidR="00304CFF">
        <w:rPr>
          <w:noProof/>
        </w:rPr>
        <w:t>4.4</w:t>
      </w:r>
      <w:r w:rsidR="00304CFF">
        <w:t>.</w:t>
      </w:r>
      <w:r w:rsidR="00304CFF">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101"/>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w:t>
      </w:r>
      <w:r>
        <w:lastRenderedPageBreak/>
        <w:t xml:space="preserve">decision, any cases where a consonant cluster is written differently in the source must be made explicit in the transliteration. </w:t>
      </w:r>
    </w:p>
    <w:p w14:paraId="7C210308" w14:textId="3FE30C51" w:rsidR="00E75253"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304CFF">
        <w:t xml:space="preserve">Figure </w:t>
      </w:r>
      <w:r w:rsidR="00304CFF">
        <w:rPr>
          <w:noProof/>
        </w:rPr>
        <w:t>4.4</w:t>
      </w:r>
      <w:r w:rsidR="00304CFF">
        <w:t>.</w:t>
      </w:r>
      <w:r w:rsidR="00304CFF">
        <w:rPr>
          <w:noProof/>
        </w:rPr>
        <w:t>B</w:t>
      </w:r>
      <w:r>
        <w:fldChar w:fldCharType="end"/>
      </w:r>
      <w:r>
        <w:t>/1, simply transliterate the consonant cluster without any additional characters</w:t>
      </w:r>
    </w:p>
    <w:p w14:paraId="197E3236" w14:textId="77777777" w:rsidR="00E75253"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1958EF1A" w14:textId="6191EB74" w:rsidR="00E75253"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304CFF">
        <w:t xml:space="preserve">Figure </w:t>
      </w:r>
      <w:r w:rsidR="00304CFF">
        <w:rPr>
          <w:noProof/>
        </w:rPr>
        <w:t>4.4</w:t>
      </w:r>
      <w:r w:rsidR="00304CFF">
        <w:t>.</w:t>
      </w:r>
      <w:r w:rsidR="00304CFF">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304CFF">
        <w:t>4.4.3</w:t>
      </w:r>
      <w:r>
        <w:fldChar w:fldCharType="end"/>
      </w:r>
      <w:r>
        <w:t>)</w:t>
      </w:r>
    </w:p>
    <w:p w14:paraId="03D975BE" w14:textId="59ADF6B7" w:rsidR="00E75253" w:rsidRDefault="00000000">
      <w:pPr>
        <w:pStyle w:val="Lista"/>
      </w:pPr>
      <w:r>
        <w:t xml:space="preserve">when an actual ligature occurs in Tamil script, as in </w:t>
      </w:r>
      <w:r>
        <w:fldChar w:fldCharType="begin"/>
      </w:r>
      <w:r>
        <w:instrText xml:space="preserve"> REF _Ref201572483 \h </w:instrText>
      </w:r>
      <w:r>
        <w:fldChar w:fldCharType="separate"/>
      </w:r>
      <w:r w:rsidR="00304CFF">
        <w:t xml:space="preserve">Figure </w:t>
      </w:r>
      <w:r w:rsidR="00304CFF">
        <w:rPr>
          <w:noProof/>
        </w:rPr>
        <w:t>4.4</w:t>
      </w:r>
      <w:r w:rsidR="00304CFF">
        <w:t>.</w:t>
      </w:r>
      <w:r w:rsidR="00304CFF">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304CFF">
        <w:t>4.6.3.2</w:t>
      </w:r>
      <w:r>
        <w:fldChar w:fldCharType="end"/>
      </w:r>
      <w:r>
        <w:t xml:space="preserve"> </w:t>
      </w:r>
    </w:p>
    <w:p w14:paraId="48869D77" w14:textId="77777777" w:rsidR="00E75253" w:rsidRDefault="00E75253"/>
    <w:tbl>
      <w:tblPr>
        <w:tblStyle w:val="FigureTable"/>
        <w:tblW w:w="0" w:type="auto"/>
        <w:jc w:val="center"/>
        <w:tblLook w:val="04A0" w:firstRow="1" w:lastRow="0" w:firstColumn="1" w:lastColumn="0" w:noHBand="0" w:noVBand="1"/>
      </w:tblPr>
      <w:tblGrid>
        <w:gridCol w:w="2214"/>
        <w:gridCol w:w="2431"/>
        <w:gridCol w:w="2353"/>
      </w:tblGrid>
      <w:tr w:rsidR="00E75253" w14:paraId="794DC1C5" w14:textId="77777777" w:rsidTr="00E75253">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6F53B4D8" w14:textId="2F7D1BF1" w:rsidR="00E75253" w:rsidRDefault="00000000">
            <w:pPr>
              <w:pStyle w:val="Kpalrs"/>
              <w:keepNext/>
            </w:pPr>
            <w:bookmarkStart w:id="299" w:name="_Ref201572483"/>
            <w:r>
              <w:t xml:space="preserve">Figure </w:t>
            </w:r>
            <w:fldSimple w:instr=" STYLEREF 2 \s ">
              <w:r w:rsidR="00304CFF">
                <w:rPr>
                  <w:noProof/>
                </w:rPr>
                <w:t>4.4</w:t>
              </w:r>
            </w:fldSimple>
            <w:r>
              <w:t>.</w:t>
            </w:r>
            <w:fldSimple w:instr=" SEQ Figure \* ALPHABETIC \s 2 ">
              <w:r w:rsidR="00304CFF">
                <w:rPr>
                  <w:noProof/>
                </w:rPr>
                <w:t>B</w:t>
              </w:r>
            </w:fldSimple>
            <w:bookmarkEnd w:id="299"/>
            <w:r>
              <w:t>. Consonant clusters in Tamil</w:t>
            </w:r>
          </w:p>
        </w:tc>
      </w:tr>
      <w:tr w:rsidR="00E75253" w14:paraId="5FAC12EF" w14:textId="77777777" w:rsidTr="00E75253">
        <w:trPr>
          <w:jc w:val="center"/>
        </w:trPr>
        <w:tc>
          <w:tcPr>
            <w:tcW w:w="2214" w:type="dxa"/>
            <w:shd w:val="clear" w:color="auto" w:fill="F0F7D7"/>
          </w:tcPr>
          <w:p w14:paraId="370F93C9" w14:textId="77777777" w:rsidR="00E75253" w:rsidRDefault="00000000">
            <w:pPr>
              <w:jc w:val="center"/>
            </w:pPr>
            <w:r>
              <w:t>1</w:t>
            </w:r>
          </w:p>
        </w:tc>
        <w:tc>
          <w:tcPr>
            <w:tcW w:w="2431" w:type="dxa"/>
            <w:shd w:val="clear" w:color="auto" w:fill="F0F7D7"/>
          </w:tcPr>
          <w:p w14:paraId="6BA54B2D" w14:textId="77777777" w:rsidR="00E75253" w:rsidRDefault="00000000">
            <w:pPr>
              <w:jc w:val="center"/>
            </w:pPr>
            <w:r>
              <w:t>2</w:t>
            </w:r>
          </w:p>
        </w:tc>
        <w:tc>
          <w:tcPr>
            <w:tcW w:w="2353" w:type="dxa"/>
            <w:shd w:val="clear" w:color="auto" w:fill="F0F7D7"/>
          </w:tcPr>
          <w:p w14:paraId="3F41F04A" w14:textId="77777777" w:rsidR="00E75253" w:rsidRDefault="00000000">
            <w:pPr>
              <w:jc w:val="center"/>
            </w:pPr>
            <w:r>
              <w:t>3</w:t>
            </w:r>
          </w:p>
        </w:tc>
      </w:tr>
      <w:tr w:rsidR="00E75253" w14:paraId="050AA8D7" w14:textId="77777777" w:rsidTr="00E75253">
        <w:trPr>
          <w:jc w:val="center"/>
        </w:trPr>
        <w:tc>
          <w:tcPr>
            <w:tcW w:w="2214" w:type="dxa"/>
            <w:vAlign w:val="center"/>
          </w:tcPr>
          <w:p w14:paraId="675F42AC" w14:textId="77777777" w:rsidR="00E75253"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0" w:name="_Hlk201584061"/>
            <w:r>
              <w:rPr>
                <w:rStyle w:val="ForeignTamilScript"/>
                <w:rFonts w:hint="cs"/>
                <w:sz w:val="48"/>
                <w:szCs w:val="48"/>
                <w:cs/>
                <w:lang w:bidi="ta-IN"/>
              </w:rPr>
              <w:t>கக</w:t>
            </w:r>
            <w:bookmarkEnd w:id="300"/>
          </w:p>
        </w:tc>
        <w:tc>
          <w:tcPr>
            <w:tcW w:w="2431" w:type="dxa"/>
            <w:vAlign w:val="center"/>
          </w:tcPr>
          <w:p w14:paraId="4C8DB73F" w14:textId="77777777" w:rsidR="00E75253" w:rsidRDefault="00000000">
            <w:pPr>
              <w:pStyle w:val="Image"/>
              <w:rPr>
                <w:rStyle w:val="ForeignTamilScript"/>
                <w:sz w:val="48"/>
                <w:szCs w:val="48"/>
              </w:rPr>
            </w:pPr>
            <w:bookmarkStart w:id="301" w:name="_Hlk201584031"/>
            <w:r>
              <w:rPr>
                <w:rStyle w:val="ForeignTamilScript"/>
                <w:rFonts w:hint="cs"/>
                <w:sz w:val="48"/>
                <w:szCs w:val="48"/>
                <w:cs/>
                <w:lang w:bidi="ta-IN"/>
              </w:rPr>
              <w:t>ந்ந</w:t>
            </w:r>
            <w:bookmarkEnd w:id="301"/>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73BBC1E7" w14:textId="77777777" w:rsidR="00E75253" w:rsidRDefault="00000000">
            <w:pPr>
              <w:pStyle w:val="Image"/>
            </w:pPr>
            <w:r>
              <w:rPr>
                <w:b/>
                <w:bCs/>
              </w:rPr>
              <w:drawing>
                <wp:inline distT="0" distB="0" distL="0" distR="0" wp14:anchorId="589FFD54" wp14:editId="0CC669B1">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E75253" w14:paraId="1CBF962D" w14:textId="77777777" w:rsidTr="00E75253">
        <w:trPr>
          <w:jc w:val="center"/>
        </w:trPr>
        <w:tc>
          <w:tcPr>
            <w:tcW w:w="2214" w:type="dxa"/>
          </w:tcPr>
          <w:p w14:paraId="04FC0591" w14:textId="77777777" w:rsidR="00E75253" w:rsidRDefault="00000000">
            <w:pPr>
              <w:rPr>
                <w:rStyle w:val="Foreign"/>
              </w:rPr>
            </w:pPr>
            <w:r>
              <w:rPr>
                <w:rStyle w:val="Foreign"/>
              </w:rPr>
              <w:t>nna, kka</w:t>
            </w:r>
          </w:p>
        </w:tc>
        <w:tc>
          <w:tcPr>
            <w:tcW w:w="2431" w:type="dxa"/>
          </w:tcPr>
          <w:p w14:paraId="536E4DC3" w14:textId="77777777" w:rsidR="00E75253" w:rsidRDefault="00000000">
            <w:pPr>
              <w:rPr>
                <w:rStyle w:val="Foreign"/>
              </w:rPr>
            </w:pPr>
            <w:r>
              <w:rPr>
                <w:rStyle w:val="Foreign"/>
              </w:rPr>
              <w:t>n·na, k·ka</w:t>
            </w:r>
          </w:p>
        </w:tc>
        <w:tc>
          <w:tcPr>
            <w:tcW w:w="2353" w:type="dxa"/>
          </w:tcPr>
          <w:p w14:paraId="49AA139F" w14:textId="77777777" w:rsidR="00E75253" w:rsidRDefault="00000000">
            <w:pPr>
              <w:rPr>
                <w:rStyle w:val="Foreign"/>
              </w:rPr>
            </w:pPr>
            <w:r>
              <w:rPr>
                <w:rStyle w:val="Foreign"/>
              </w:rPr>
              <w:t>n=na, k=ka</w:t>
            </w:r>
          </w:p>
        </w:tc>
      </w:tr>
    </w:tbl>
    <w:p w14:paraId="7CF106E6" w14:textId="77777777" w:rsidR="00E75253" w:rsidRDefault="00000000">
      <w:pPr>
        <w:pStyle w:val="Cmsor2"/>
      </w:pPr>
      <w:bookmarkStart w:id="302" w:name="_Toc220665901"/>
      <w:r>
        <w:t>Independent vowels</w:t>
      </w:r>
      <w:bookmarkEnd w:id="302"/>
    </w:p>
    <w:p w14:paraId="45A29B7E" w14:textId="77777777" w:rsidR="00E75253" w:rsidRDefault="00000000">
      <w:pPr>
        <w:pStyle w:val="Cmsor3"/>
      </w:pPr>
      <w:bookmarkStart w:id="303" w:name="_Ref201138628"/>
      <w:bookmarkStart w:id="304" w:name="_Ref201221319"/>
      <w:bookmarkStart w:id="305" w:name="_Toc220665902"/>
      <w:r>
        <w:t>Independent vowels as simplex characters</w:t>
      </w:r>
      <w:bookmarkEnd w:id="303"/>
      <w:bookmarkEnd w:id="304"/>
      <w:bookmarkEnd w:id="305"/>
      <w:r>
        <w:t xml:space="preserve"> </w:t>
      </w:r>
    </w:p>
    <w:p w14:paraId="0A340705" w14:textId="6660AC57" w:rsidR="00E75253"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304CFF">
        <w:t>2.3.3.2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304CFF">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304CFF">
        <w:rPr>
          <w:lang w:eastAsia="en-US" w:bidi="ar-SA"/>
        </w:rPr>
        <w:t>2.5</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304CFF">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304CFF">
        <w:rPr>
          <w:lang w:eastAsia="en-US" w:bidi="ar-SA"/>
        </w:rPr>
        <w:t>4.5.1</w:t>
      </w:r>
      <w:r>
        <w:rPr>
          <w:lang w:eastAsia="en-US" w:bidi="ar-SA"/>
        </w:rPr>
        <w:fldChar w:fldCharType="end"/>
      </w:r>
      <w:r>
        <w:rPr>
          <w:lang w:eastAsia="en-US" w:bidi="ar-SA"/>
        </w:rPr>
        <w:t>.</w:t>
      </w:r>
    </w:p>
    <w:p w14:paraId="08FE00EB" w14:textId="77777777" w:rsidR="00E75253"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1375F065" w14:textId="77777777" w:rsidR="00E75253" w:rsidRDefault="00000000">
      <w:pPr>
        <w:pStyle w:val="Lista2"/>
      </w:pPr>
      <w:r>
        <w:t>enter the corresponding uppercase Roman consonant, e.g. A</w:t>
      </w:r>
    </w:p>
    <w:p w14:paraId="2E940EEF" w14:textId="77777777" w:rsidR="00E75253"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010DC22A" w14:textId="77777777" w:rsidR="00E75253"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07DE88D9" w14:textId="77777777" w:rsidR="00E75253" w:rsidRDefault="00000000">
      <w:pPr>
        <w:pStyle w:val="Cmsor3"/>
      </w:pPr>
      <w:bookmarkStart w:id="306" w:name="_Ref201245507"/>
      <w:bookmarkStart w:id="307" w:name="_Toc220665903"/>
      <w:r>
        <w:t xml:space="preserve">Independent vowels involving a </w:t>
      </w:r>
      <w:commentRangeStart w:id="308"/>
      <w:r>
        <w:t>vowel support</w:t>
      </w:r>
      <w:bookmarkEnd w:id="306"/>
      <w:commentRangeEnd w:id="308"/>
      <w:r>
        <w:rPr>
          <w:rStyle w:val="Jegyzethivatkozs"/>
          <w:sz w:val="24"/>
          <w:szCs w:val="24"/>
        </w:rPr>
        <w:commentReference w:id="308"/>
      </w:r>
      <w:bookmarkEnd w:id="307"/>
    </w:p>
    <w:p w14:paraId="7F349A29" w14:textId="6087A52B" w:rsidR="00E75253" w:rsidRDefault="00000000">
      <w:r>
        <w:t>As noted in §</w:t>
      </w:r>
      <w:r>
        <w:fldChar w:fldCharType="begin"/>
      </w:r>
      <w:r>
        <w:instrText xml:space="preserve"> REF _Ref201151444 \r \h </w:instrText>
      </w:r>
      <w:r>
        <w:fldChar w:fldCharType="separate"/>
      </w:r>
      <w:r w:rsidR="00304CFF">
        <w:t>2.4.8.2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102"/>
      </w:r>
    </w:p>
    <w:p w14:paraId="200B1E7B" w14:textId="06CEE827" w:rsidR="00E75253"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304CFF">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304CFF">
        <w:t xml:space="preserve">Figure </w:t>
      </w:r>
      <w:r w:rsidR="00304CFF">
        <w:rPr>
          <w:noProof/>
        </w:rPr>
        <w:t>4.5</w:t>
      </w:r>
      <w:r w:rsidR="00304CFF">
        <w:t>.</w:t>
      </w:r>
      <w:r w:rsidR="00304CFF">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E75253" w14:paraId="555752AB" w14:textId="77777777" w:rsidTr="00E75253">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659D0F0D" w14:textId="3C335BBE" w:rsidR="00E75253" w:rsidRDefault="00000000">
            <w:pPr>
              <w:pStyle w:val="Kpalrs"/>
              <w:keepNext/>
            </w:pPr>
            <w:bookmarkStart w:id="309" w:name="_Ref201229585"/>
            <w:r>
              <w:t xml:space="preserve">Figure </w:t>
            </w:r>
            <w:fldSimple w:instr=" STYLEREF 2 \s ">
              <w:r w:rsidR="00304CFF">
                <w:rPr>
                  <w:noProof/>
                </w:rPr>
                <w:t>4.5</w:t>
              </w:r>
            </w:fldSimple>
            <w:r>
              <w:t>.</w:t>
            </w:r>
            <w:fldSimple w:instr=" SEQ Figure \* ALPHABETIC \s 2 ">
              <w:r w:rsidR="00304CFF">
                <w:rPr>
                  <w:noProof/>
                </w:rPr>
                <w:t>A</w:t>
              </w:r>
            </w:fldSimple>
            <w:bookmarkEnd w:id="309"/>
            <w:r>
              <w:t>. Vowel support</w:t>
            </w:r>
          </w:p>
        </w:tc>
      </w:tr>
      <w:tr w:rsidR="00E75253" w14:paraId="55D63F0E" w14:textId="77777777" w:rsidTr="00E75253">
        <w:tc>
          <w:tcPr>
            <w:tcW w:w="3537" w:type="dxa"/>
          </w:tcPr>
          <w:p w14:paraId="120B4802" w14:textId="77777777" w:rsidR="00E75253" w:rsidRDefault="00000000">
            <w:pPr>
              <w:pStyle w:val="Image"/>
            </w:pPr>
            <w:r>
              <w:drawing>
                <wp:inline distT="0" distB="0" distL="0" distR="0" wp14:anchorId="32D16D8A" wp14:editId="2764107D">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1"/>
                          <a:stretch>
                            <a:fillRect/>
                          </a:stretch>
                        </pic:blipFill>
                        <pic:spPr bwMode="auto">
                          <a:xfrm>
                            <a:off x="0" y="0"/>
                            <a:ext cx="2032578" cy="694800"/>
                          </a:xfrm>
                          <a:prstGeom prst="rect">
                            <a:avLst/>
                          </a:prstGeom>
                          <a:noFill/>
                          <a:ln>
                            <a:noFill/>
                          </a:ln>
                        </pic:spPr>
                      </pic:pic>
                    </a:graphicData>
                  </a:graphic>
                </wp:inline>
              </w:drawing>
            </w:r>
          </w:p>
        </w:tc>
      </w:tr>
      <w:tr w:rsidR="00E75253" w14:paraId="3B58AA5B" w14:textId="77777777" w:rsidTr="00E75253">
        <w:tc>
          <w:tcPr>
            <w:tcW w:w="3537" w:type="dxa"/>
          </w:tcPr>
          <w:p w14:paraId="173DDD1F" w14:textId="77777777" w:rsidR="00E75253" w:rsidRDefault="00000000">
            <w:pPr>
              <w:pStyle w:val="Normlbehzs"/>
              <w:ind w:firstLine="0"/>
              <w:jc w:val="center"/>
            </w:pPr>
            <w:r>
              <w:rPr>
                <w:rStyle w:val="Foreign"/>
              </w:rPr>
              <w:t>qət r̥ṅyəkən tikiṁ</w:t>
            </w:r>
          </w:p>
        </w:tc>
      </w:tr>
    </w:tbl>
    <w:p w14:paraId="538C3275" w14:textId="77777777" w:rsidR="00E75253"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4478A4B2" w14:textId="4E99F3EB" w:rsidR="00E75253"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304CFF">
        <w:t xml:space="preserve">Figure </w:t>
      </w:r>
      <w:r w:rsidR="00304CFF">
        <w:rPr>
          <w:noProof/>
        </w:rPr>
        <w:t>4.5</w:t>
      </w:r>
      <w:r w:rsidR="00304CFF">
        <w:t>.</w:t>
      </w:r>
      <w:r w:rsidR="00304CFF">
        <w:rPr>
          <w:noProof/>
        </w:rPr>
        <w:t>A</w:t>
      </w:r>
      <w:r>
        <w:fldChar w:fldCharType="end"/>
      </w:r>
    </w:p>
    <w:p w14:paraId="6353139C" w14:textId="77777777" w:rsidR="00E75253"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05242470" w14:textId="77777777" w:rsidR="00E75253"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56968B38" w14:textId="77777777" w:rsidR="00E75253"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6867B577" w14:textId="77777777" w:rsidR="00E75253" w:rsidRDefault="00000000">
      <w:pPr>
        <w:pStyle w:val="Lista"/>
      </w:pPr>
      <w:r>
        <w:t>the same transliteration is to be used when the graph representing the glottal stop combines into a ligature with other consonantal graphs</w:t>
      </w:r>
    </w:p>
    <w:p w14:paraId="6DA97310" w14:textId="77777777" w:rsidR="00E75253" w:rsidRDefault="00000000">
      <w:pPr>
        <w:pStyle w:val="Lista2"/>
      </w:pPr>
      <w:r>
        <w:t>in a syllable-initial position, e.g. |</w:t>
      </w:r>
      <w:r>
        <w:rPr>
          <w:rStyle w:val="ForeignKhmerScript"/>
          <w:rFonts w:hint="cs"/>
          <w:cs/>
        </w:rPr>
        <w:t>អ្នក</w:t>
      </w:r>
      <w:r>
        <w:t xml:space="preserve">| → </w:t>
      </w:r>
      <w:r>
        <w:rPr>
          <w:rStyle w:val="Foreign"/>
        </w:rPr>
        <w:t>qnaka</w:t>
      </w:r>
    </w:p>
    <w:p w14:paraId="18B02F0A" w14:textId="77777777" w:rsidR="00E75253" w:rsidRDefault="00000000">
      <w:pPr>
        <w:pStyle w:val="Lista2"/>
      </w:pPr>
      <w:r>
        <w:t>in post-consonantal position, e.g.</w:t>
      </w:r>
    </w:p>
    <w:p w14:paraId="3A0960C9" w14:textId="77777777" w:rsidR="00E75253" w:rsidRDefault="00000000">
      <w:pPr>
        <w:pStyle w:val="Lista3"/>
      </w:pPr>
      <w:r>
        <w:t>|</w:t>
      </w:r>
      <w:r>
        <w:rPr>
          <w:rStyle w:val="ForeignKhmerScript"/>
          <w:rFonts w:hint="cs"/>
          <w:cs/>
        </w:rPr>
        <w:t>ផ្អក</w:t>
      </w:r>
      <w:r>
        <w:t xml:space="preserve">| → </w:t>
      </w:r>
      <w:r>
        <w:rPr>
          <w:rStyle w:val="Foreign"/>
        </w:rPr>
        <w:t>phqaka</w:t>
      </w:r>
    </w:p>
    <w:p w14:paraId="14D2C3CF" w14:textId="77777777" w:rsidR="00E75253"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74AE85EE" w14:textId="77777777" w:rsidR="00E75253"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66550254" w14:textId="77777777" w:rsidR="00E75253"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103"/>
      </w:r>
      <w:r>
        <w:t>)</w:t>
      </w:r>
    </w:p>
    <w:p w14:paraId="66474EEB" w14:textId="77777777" w:rsidR="00E75253"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58AB779E" w14:textId="6B3707A9" w:rsidR="00E75253"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304CFF">
        <w:t xml:space="preserve">Figure </w:t>
      </w:r>
      <w:r w:rsidR="00304CFF">
        <w:rPr>
          <w:noProof/>
        </w:rPr>
        <w:t>4.5</w:t>
      </w:r>
      <w:r w:rsidR="00304CFF">
        <w:t>.</w:t>
      </w:r>
      <w:r w:rsidR="00304CFF">
        <w:rPr>
          <w:noProof/>
        </w:rPr>
        <w:t>B</w:t>
      </w:r>
      <w:r>
        <w:fldChar w:fldCharType="end"/>
      </w:r>
      <w:r>
        <w:t>, ignore it in loose transliteration and simply transcribe the relevant vowels</w:t>
      </w:r>
    </w:p>
    <w:p w14:paraId="4518D7F7" w14:textId="77777777" w:rsidR="00E75253"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65220A53" w14:textId="57B2E9E6" w:rsidR="00E75253"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304CFF">
        <w:t xml:space="preserve">Figure </w:t>
      </w:r>
      <w:r w:rsidR="00304CFF">
        <w:rPr>
          <w:noProof/>
        </w:rPr>
        <w:t>4.5</w:t>
      </w:r>
      <w:r w:rsidR="00304CFF">
        <w:t>.</w:t>
      </w:r>
      <w:r w:rsidR="00304CFF">
        <w:rPr>
          <w:noProof/>
        </w:rPr>
        <w:t>B</w:t>
      </w:r>
      <w:r>
        <w:fldChar w:fldCharType="end"/>
      </w:r>
      <w:r>
        <w:t>, always transcribe it explicitly</w:t>
      </w:r>
    </w:p>
    <w:p w14:paraId="65F30C0F" w14:textId="77777777" w:rsidR="00E75253"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38228998" w14:textId="77777777" w:rsidR="00E75253" w:rsidRDefault="00000000">
      <w:pPr>
        <w:pStyle w:val="Lista3"/>
      </w:pPr>
      <w:r>
        <w:t>note that this sound should be transcribed even when the vowel support is on its own (representing the independent vowel &lt;A&gt;)</w:t>
      </w:r>
    </w:p>
    <w:p w14:paraId="20056682" w14:textId="77777777" w:rsidR="00E75253"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0A3A5E59" w14:textId="77777777" w:rsidR="00E75253"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7C423CFE" w14:textId="77777777" w:rsidR="00E75253" w:rsidRDefault="00000000">
      <w:pPr>
        <w:pStyle w:val="Lista4"/>
      </w:pPr>
      <w:r>
        <w:t>even though Khmer speakers would have pronounced a glottal stop in these names and words</w:t>
      </w:r>
    </w:p>
    <w:p w14:paraId="142AD31D" w14:textId="77777777" w:rsidR="00E75253" w:rsidRDefault="00E75253"/>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E75253" w14:paraId="58EBC612" w14:textId="77777777" w:rsidTr="00E75253">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49F1B64F" w14:textId="39BEF97B" w:rsidR="00E75253" w:rsidRDefault="00000000">
            <w:pPr>
              <w:pStyle w:val="Kpalrs"/>
              <w:keepNext/>
            </w:pPr>
            <w:bookmarkStart w:id="310" w:name="_Ref201229654"/>
            <w:r>
              <w:lastRenderedPageBreak/>
              <w:t xml:space="preserve">Figure </w:t>
            </w:r>
            <w:fldSimple w:instr=" STYLEREF 2 \s ">
              <w:r w:rsidR="00304CFF">
                <w:rPr>
                  <w:noProof/>
                </w:rPr>
                <w:t>4.5</w:t>
              </w:r>
            </w:fldSimple>
            <w:r>
              <w:t>.</w:t>
            </w:r>
            <w:fldSimple w:instr=" SEQ Figure \* ALPHABETIC \s 2 ">
              <w:r w:rsidR="00304CFF">
                <w:rPr>
                  <w:noProof/>
                </w:rPr>
                <w:t>B</w:t>
              </w:r>
            </w:fldSimple>
            <w:bookmarkEnd w:id="310"/>
            <w:r>
              <w:t>. Independent vowels composed with a vowel support</w:t>
            </w:r>
          </w:p>
        </w:tc>
      </w:tr>
      <w:tr w:rsidR="00E75253" w14:paraId="64338244" w14:textId="77777777" w:rsidTr="00E75253">
        <w:tc>
          <w:tcPr>
            <w:tcW w:w="503" w:type="pct"/>
            <w:vMerge w:val="restart"/>
            <w:shd w:val="clear" w:color="auto" w:fill="F0F7D7"/>
            <w:vAlign w:val="bottom"/>
          </w:tcPr>
          <w:p w14:paraId="681A846B" w14:textId="77777777" w:rsidR="00E75253"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5C56DB94" w14:textId="77777777" w:rsidR="00E75253" w:rsidRDefault="00000000">
            <w:pPr>
              <w:pStyle w:val="Tabletext"/>
              <w:keepNext/>
              <w:rPr>
                <w:rFonts w:ascii="Gentium" w:hAnsi="Gentium" w:cs="Gentium"/>
              </w:rPr>
            </w:pPr>
            <w:r>
              <w:rPr>
                <w:rFonts w:ascii="Gentium" w:hAnsi="Gentium" w:cs="Gentium"/>
              </w:rPr>
              <w:t>IPA</w:t>
            </w:r>
          </w:p>
          <w:p w14:paraId="0B32AD63" w14:textId="77777777" w:rsidR="00E75253"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323262AB" w14:textId="77777777" w:rsidR="00E75253"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51FFFA55" w14:textId="77777777" w:rsidR="00E75253" w:rsidRDefault="00000000">
            <w:pPr>
              <w:pStyle w:val="Tabletext"/>
              <w:keepNext/>
              <w:jc w:val="center"/>
              <w:rPr>
                <w:rFonts w:ascii="Gentium" w:hAnsi="Gentium" w:cs="Gentium"/>
              </w:rPr>
            </w:pPr>
            <w:r>
              <w:rPr>
                <w:rFonts w:ascii="Gentium" w:hAnsi="Gentium" w:cs="Gentium"/>
              </w:rPr>
              <w:t>complex character</w:t>
            </w:r>
          </w:p>
        </w:tc>
      </w:tr>
      <w:tr w:rsidR="00E75253" w14:paraId="7670F933" w14:textId="77777777" w:rsidTr="00E75253">
        <w:tc>
          <w:tcPr>
            <w:tcW w:w="503" w:type="pct"/>
            <w:vMerge/>
            <w:shd w:val="clear" w:color="auto" w:fill="F0F7D7"/>
            <w:vAlign w:val="bottom"/>
          </w:tcPr>
          <w:p w14:paraId="2719606B" w14:textId="77777777" w:rsidR="00E75253" w:rsidRDefault="00E7525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394AA10" w14:textId="77777777" w:rsidR="00E75253" w:rsidRDefault="00E75253">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494CDC56" w14:textId="77777777" w:rsidR="00E75253"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24ADB5BF" w14:textId="77777777" w:rsidR="00E75253"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37222672" w14:textId="77777777" w:rsidR="00E75253"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3429B6E3" w14:textId="77777777" w:rsidR="00E75253"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3F59E347" w14:textId="77777777" w:rsidR="00E75253" w:rsidRDefault="00000000">
            <w:pPr>
              <w:pStyle w:val="Tabletext"/>
              <w:keepNext/>
              <w:jc w:val="center"/>
              <w:rPr>
                <w:rFonts w:ascii="Gentium" w:hAnsi="Gentium" w:cs="Gentium"/>
              </w:rPr>
            </w:pPr>
            <w:r>
              <w:rPr>
                <w:rFonts w:ascii="Gentium" w:hAnsi="Gentium" w:cs="Gentium"/>
              </w:rPr>
              <w:t>transliteration</w:t>
            </w:r>
          </w:p>
        </w:tc>
      </w:tr>
      <w:tr w:rsidR="00E75253" w14:paraId="796B5DB3" w14:textId="77777777" w:rsidTr="00E75253">
        <w:trPr>
          <w:trHeight w:val="167"/>
        </w:trPr>
        <w:tc>
          <w:tcPr>
            <w:tcW w:w="503" w:type="pct"/>
            <w:vMerge/>
            <w:shd w:val="clear" w:color="auto" w:fill="F0F7D7"/>
            <w:vAlign w:val="bottom"/>
          </w:tcPr>
          <w:p w14:paraId="671514A2" w14:textId="77777777" w:rsidR="00E75253" w:rsidRDefault="00E7525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EC5757A" w14:textId="77777777" w:rsidR="00E75253" w:rsidRDefault="00E7525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68388F00" w14:textId="77777777" w:rsidR="00E75253" w:rsidRDefault="00E75253">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5CD2F05B" w14:textId="77777777" w:rsidR="00E75253" w:rsidRDefault="00E75253">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235BA87B" w14:textId="77777777" w:rsidR="00E75253" w:rsidRDefault="00E75253">
            <w:pPr>
              <w:pStyle w:val="Tabletext"/>
              <w:keepNext/>
              <w:jc w:val="center"/>
              <w:rPr>
                <w:rFonts w:ascii="Gentium" w:hAnsi="Gentium" w:cs="Gentium"/>
              </w:rPr>
            </w:pPr>
          </w:p>
        </w:tc>
        <w:tc>
          <w:tcPr>
            <w:tcW w:w="644" w:type="pct"/>
            <w:vMerge/>
            <w:shd w:val="clear" w:color="auto" w:fill="F0F7D7"/>
            <w:vAlign w:val="bottom"/>
          </w:tcPr>
          <w:p w14:paraId="0E5B2CDC" w14:textId="77777777" w:rsidR="00E75253" w:rsidRDefault="00E75253">
            <w:pPr>
              <w:pStyle w:val="Tabletext"/>
              <w:keepNext/>
              <w:rPr>
                <w:rFonts w:ascii="Gentium" w:hAnsi="Gentium" w:cs="Gentium"/>
              </w:rPr>
            </w:pPr>
          </w:p>
        </w:tc>
        <w:tc>
          <w:tcPr>
            <w:tcW w:w="421" w:type="pct"/>
            <w:vMerge w:val="restart"/>
            <w:shd w:val="clear" w:color="auto" w:fill="F0F7D7"/>
            <w:vAlign w:val="bottom"/>
          </w:tcPr>
          <w:p w14:paraId="5AD4B3E9" w14:textId="77777777" w:rsidR="00E75253"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2D06D021" w14:textId="77777777" w:rsidR="00E75253" w:rsidRDefault="00000000">
            <w:pPr>
              <w:pStyle w:val="Tabletext"/>
              <w:keepNext/>
              <w:jc w:val="center"/>
              <w:rPr>
                <w:rFonts w:ascii="Gentium" w:hAnsi="Gentium" w:cs="Gentium"/>
              </w:rPr>
            </w:pPr>
            <w:r>
              <w:rPr>
                <w:rFonts w:ascii="Gentium" w:hAnsi="Gentium" w:cs="Gentium"/>
              </w:rPr>
              <w:t>loose</w:t>
            </w:r>
          </w:p>
        </w:tc>
      </w:tr>
      <w:tr w:rsidR="00E75253" w14:paraId="4D2D2403" w14:textId="77777777" w:rsidTr="00E75253">
        <w:tc>
          <w:tcPr>
            <w:tcW w:w="503" w:type="pct"/>
            <w:vMerge/>
            <w:shd w:val="clear" w:color="auto" w:fill="F0F7D7"/>
            <w:vAlign w:val="bottom"/>
          </w:tcPr>
          <w:p w14:paraId="26F68275" w14:textId="77777777" w:rsidR="00E75253" w:rsidRDefault="00E7525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9F781AB" w14:textId="77777777" w:rsidR="00E75253" w:rsidRDefault="00E7525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07365BAF" w14:textId="77777777" w:rsidR="00E75253" w:rsidRDefault="00E75253">
            <w:pPr>
              <w:pStyle w:val="Tabletext"/>
              <w:keepNext/>
              <w:jc w:val="center"/>
              <w:rPr>
                <w:rFonts w:ascii="Gentium" w:hAnsi="Gentium" w:cs="Gentium"/>
              </w:rPr>
            </w:pPr>
          </w:p>
        </w:tc>
        <w:tc>
          <w:tcPr>
            <w:tcW w:w="486" w:type="pct"/>
            <w:shd w:val="clear" w:color="auto" w:fill="F0F7D7"/>
            <w:vAlign w:val="bottom"/>
          </w:tcPr>
          <w:p w14:paraId="4B6804E4" w14:textId="77777777" w:rsidR="00E75253"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70908122" w14:textId="77777777" w:rsidR="00E75253"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72B6DB2D" w14:textId="77777777" w:rsidR="00E75253" w:rsidRDefault="00E75253">
            <w:pPr>
              <w:pStyle w:val="Tabletext"/>
              <w:keepNext/>
              <w:jc w:val="center"/>
              <w:rPr>
                <w:rFonts w:ascii="Gentium" w:hAnsi="Gentium" w:cs="Gentium"/>
              </w:rPr>
            </w:pPr>
          </w:p>
        </w:tc>
        <w:tc>
          <w:tcPr>
            <w:tcW w:w="644" w:type="pct"/>
            <w:vMerge/>
            <w:shd w:val="clear" w:color="auto" w:fill="F0F7D7"/>
            <w:vAlign w:val="bottom"/>
          </w:tcPr>
          <w:p w14:paraId="6C0347DA" w14:textId="77777777" w:rsidR="00E75253" w:rsidRDefault="00E75253">
            <w:pPr>
              <w:pStyle w:val="Tabletext"/>
              <w:keepNext/>
              <w:rPr>
                <w:rFonts w:ascii="Gentium" w:hAnsi="Gentium" w:cs="Gentium"/>
              </w:rPr>
            </w:pPr>
          </w:p>
        </w:tc>
        <w:tc>
          <w:tcPr>
            <w:tcW w:w="421" w:type="pct"/>
            <w:vMerge/>
            <w:shd w:val="clear" w:color="auto" w:fill="F0F7D7"/>
            <w:vAlign w:val="bottom"/>
          </w:tcPr>
          <w:p w14:paraId="54E875CC" w14:textId="77777777" w:rsidR="00E75253" w:rsidRDefault="00E75253">
            <w:pPr>
              <w:pStyle w:val="Tabletext"/>
              <w:keepNext/>
              <w:jc w:val="center"/>
              <w:rPr>
                <w:rFonts w:ascii="Gentium" w:hAnsi="Gentium" w:cs="Gentium"/>
              </w:rPr>
            </w:pPr>
          </w:p>
        </w:tc>
        <w:tc>
          <w:tcPr>
            <w:tcW w:w="537" w:type="pct"/>
            <w:shd w:val="clear" w:color="auto" w:fill="F0F7D7"/>
            <w:vAlign w:val="bottom"/>
            <w:hideMark/>
          </w:tcPr>
          <w:p w14:paraId="74FBF9D5" w14:textId="77777777" w:rsidR="00E75253"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01AC61B6" w14:textId="77777777" w:rsidR="00E75253" w:rsidRDefault="00000000">
            <w:pPr>
              <w:pStyle w:val="Tabletext"/>
              <w:keepNext/>
              <w:jc w:val="center"/>
              <w:rPr>
                <w:rFonts w:ascii="Gentium" w:hAnsi="Gentium" w:cs="Gentium"/>
              </w:rPr>
            </w:pPr>
            <w:r>
              <w:rPr>
                <w:rFonts w:ascii="Gentium" w:hAnsi="Gentium" w:cs="Gentium"/>
              </w:rPr>
              <w:t>uppercase</w:t>
            </w:r>
          </w:p>
        </w:tc>
      </w:tr>
      <w:tr w:rsidR="00E75253" w14:paraId="00462B94" w14:textId="77777777" w:rsidTr="00E75253">
        <w:tc>
          <w:tcPr>
            <w:tcW w:w="503" w:type="pct"/>
            <w:vAlign w:val="center"/>
          </w:tcPr>
          <w:p w14:paraId="57CB56F7"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ED42456" w14:textId="77777777" w:rsidR="00E75253"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1B82D295" w14:textId="77777777" w:rsidR="00E75253"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04D561B8" w14:textId="77777777" w:rsidR="00E75253"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09127D2E" w14:textId="77777777" w:rsidR="00E75253"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558FD11" w14:textId="77777777" w:rsidR="00E75253"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61F14738" w14:textId="77777777" w:rsidR="00E75253" w:rsidRDefault="00000000">
            <w:pPr>
              <w:pStyle w:val="Tabletext"/>
              <w:keepNext/>
              <w:jc w:val="center"/>
              <w:rPr>
                <w:rFonts w:ascii="Gentium" w:hAnsi="Gentium" w:cs="Gentium"/>
                <w:noProof/>
              </w:rPr>
            </w:pPr>
            <w:r>
              <w:rPr>
                <w:rFonts w:ascii="Gentium" w:hAnsi="Gentium" w:cs="Gentium"/>
                <w:noProof/>
              </w:rPr>
              <w:t>qA / ’A</w:t>
            </w:r>
          </w:p>
        </w:tc>
      </w:tr>
      <w:tr w:rsidR="00E75253" w14:paraId="0F6F664D" w14:textId="77777777" w:rsidTr="00E75253">
        <w:tc>
          <w:tcPr>
            <w:tcW w:w="503" w:type="pct"/>
            <w:vAlign w:val="center"/>
          </w:tcPr>
          <w:p w14:paraId="1F028663"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EEA5198" w14:textId="77777777" w:rsidR="00E75253"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3E48FCF9" w14:textId="77777777" w:rsidR="00E75253"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111DC49C" w14:textId="77777777" w:rsidR="00E75253" w:rsidRDefault="00E75253">
            <w:pPr>
              <w:pStyle w:val="Tabletext"/>
              <w:keepNext/>
              <w:jc w:val="center"/>
              <w:rPr>
                <w:rFonts w:ascii="Gentium" w:hAnsi="Gentium" w:cs="Gentium"/>
              </w:rPr>
            </w:pPr>
          </w:p>
        </w:tc>
        <w:tc>
          <w:tcPr>
            <w:tcW w:w="421" w:type="pct"/>
            <w:vMerge/>
            <w:vAlign w:val="center"/>
          </w:tcPr>
          <w:p w14:paraId="3E0C5A95" w14:textId="77777777" w:rsidR="00E75253" w:rsidRDefault="00E75253">
            <w:pPr>
              <w:pStyle w:val="Tabletext"/>
              <w:keepNext/>
              <w:jc w:val="center"/>
              <w:rPr>
                <w:rFonts w:ascii="Gentium" w:hAnsi="Gentium" w:cs="Gentium"/>
                <w:noProof/>
              </w:rPr>
            </w:pPr>
          </w:p>
        </w:tc>
        <w:tc>
          <w:tcPr>
            <w:tcW w:w="537" w:type="pct"/>
            <w:vAlign w:val="center"/>
          </w:tcPr>
          <w:p w14:paraId="7AFBCBA9" w14:textId="77777777" w:rsidR="00E75253"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28C101D1" w14:textId="77777777" w:rsidR="00E75253" w:rsidRDefault="00000000">
            <w:pPr>
              <w:pStyle w:val="Tabletext"/>
              <w:keepNext/>
              <w:jc w:val="center"/>
              <w:rPr>
                <w:rFonts w:ascii="Gentium" w:hAnsi="Gentium" w:cs="Gentium"/>
                <w:noProof/>
              </w:rPr>
            </w:pPr>
            <w:r>
              <w:rPr>
                <w:rFonts w:ascii="Gentium" w:hAnsi="Gentium" w:cs="Gentium"/>
                <w:noProof/>
              </w:rPr>
              <w:t>A</w:t>
            </w:r>
          </w:p>
        </w:tc>
      </w:tr>
      <w:tr w:rsidR="00E75253" w14:paraId="49A12FA0" w14:textId="77777777" w:rsidTr="00E75253">
        <w:tc>
          <w:tcPr>
            <w:tcW w:w="503" w:type="pct"/>
            <w:vAlign w:val="center"/>
          </w:tcPr>
          <w:p w14:paraId="3FB4545D"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4155D10" w14:textId="77777777" w:rsidR="00E75253"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429FEA28" w14:textId="77777777" w:rsidR="00E75253"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0BE6D4FB" w14:textId="77777777" w:rsidR="00E75253"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3185497F"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1615C56" w14:textId="77777777" w:rsidR="00E7525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F2028DB" w14:textId="77777777" w:rsidR="00E75253"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3FCC3CB0" w14:textId="77777777" w:rsidR="00E75253"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194111C5" w14:textId="77777777" w:rsidR="00E75253"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70536045" w14:textId="77777777" w:rsidR="00E75253" w:rsidRDefault="00000000">
            <w:pPr>
              <w:pStyle w:val="Tabletext"/>
              <w:keepNext/>
              <w:jc w:val="center"/>
              <w:rPr>
                <w:rFonts w:ascii="Gentium" w:hAnsi="Gentium" w:cs="Gentium"/>
                <w:noProof/>
              </w:rPr>
            </w:pPr>
            <w:r>
              <w:rPr>
                <w:rFonts w:ascii="Gentium" w:hAnsi="Gentium" w:cs="Gentium"/>
                <w:noProof/>
              </w:rPr>
              <w:t>qI / ’I</w:t>
            </w:r>
          </w:p>
        </w:tc>
      </w:tr>
      <w:tr w:rsidR="00E75253" w14:paraId="62B954DF" w14:textId="77777777" w:rsidTr="00E75253">
        <w:tc>
          <w:tcPr>
            <w:tcW w:w="503" w:type="pct"/>
            <w:vAlign w:val="center"/>
          </w:tcPr>
          <w:p w14:paraId="47ACF101"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0A69212" w14:textId="77777777" w:rsidR="00E75253"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213EAD29" w14:textId="77777777" w:rsidR="00E75253"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7C85B197"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2FFAFACC"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A743136"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690BAEF" w14:textId="77777777" w:rsidR="00E75253" w:rsidRDefault="00E75253">
            <w:pPr>
              <w:pStyle w:val="Tabletext"/>
              <w:keepNext/>
              <w:jc w:val="center"/>
              <w:rPr>
                <w:rFonts w:ascii="Gentium" w:hAnsi="Gentium" w:cs="Gentium"/>
              </w:rPr>
            </w:pPr>
          </w:p>
        </w:tc>
        <w:tc>
          <w:tcPr>
            <w:tcW w:w="421" w:type="pct"/>
            <w:vMerge/>
            <w:vAlign w:val="center"/>
          </w:tcPr>
          <w:p w14:paraId="59604641" w14:textId="77777777" w:rsidR="00E75253" w:rsidRDefault="00E75253">
            <w:pPr>
              <w:pStyle w:val="Tabletext"/>
              <w:keepNext/>
              <w:jc w:val="center"/>
              <w:rPr>
                <w:rFonts w:ascii="Gentium" w:hAnsi="Gentium" w:cs="Gentium"/>
                <w:noProof/>
              </w:rPr>
            </w:pPr>
          </w:p>
        </w:tc>
        <w:tc>
          <w:tcPr>
            <w:tcW w:w="537" w:type="pct"/>
            <w:vAlign w:val="center"/>
          </w:tcPr>
          <w:p w14:paraId="5D7406E0" w14:textId="77777777" w:rsidR="00E75253"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4738A25B" w14:textId="77777777" w:rsidR="00E75253" w:rsidRDefault="00000000">
            <w:pPr>
              <w:pStyle w:val="Tabletext"/>
              <w:keepNext/>
              <w:jc w:val="center"/>
              <w:rPr>
                <w:rFonts w:ascii="Gentium" w:hAnsi="Gentium" w:cs="Gentium"/>
                <w:noProof/>
              </w:rPr>
            </w:pPr>
            <w:r>
              <w:rPr>
                <w:rFonts w:ascii="Gentium" w:hAnsi="Gentium" w:cs="Gentium"/>
                <w:noProof/>
              </w:rPr>
              <w:t>I</w:t>
            </w:r>
          </w:p>
        </w:tc>
      </w:tr>
      <w:tr w:rsidR="00E75253" w14:paraId="2DF6CF88" w14:textId="77777777" w:rsidTr="00E75253">
        <w:tc>
          <w:tcPr>
            <w:tcW w:w="503" w:type="pct"/>
            <w:vAlign w:val="center"/>
          </w:tcPr>
          <w:p w14:paraId="7AF9EAB7" w14:textId="77777777" w:rsidR="00E7525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0AE6A69" w14:textId="77777777" w:rsidR="00E75253"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1E3528C5" w14:textId="77777777" w:rsidR="00E75253"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7869D33F" w14:textId="77777777" w:rsidR="00E75253"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0EDA153F"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5F6DC104" w14:textId="77777777" w:rsidR="00E75253"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109299F6" w14:textId="77777777" w:rsidR="00E75253"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63292E3C" w14:textId="77777777" w:rsidR="00E75253"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3DDF92A8" w14:textId="77777777" w:rsidR="00E75253"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450A0F39" w14:textId="77777777" w:rsidR="00E75253" w:rsidRDefault="00000000">
            <w:pPr>
              <w:pStyle w:val="Tabletext"/>
              <w:keepNext/>
              <w:jc w:val="center"/>
              <w:rPr>
                <w:rFonts w:ascii="Gentium" w:hAnsi="Gentium" w:cs="Gentium"/>
                <w:noProof/>
              </w:rPr>
            </w:pPr>
            <w:r>
              <w:rPr>
                <w:rFonts w:ascii="Gentium" w:hAnsi="Gentium" w:cs="Gentium"/>
                <w:noProof/>
              </w:rPr>
              <w:t>qĪ / ’Ī</w:t>
            </w:r>
          </w:p>
        </w:tc>
      </w:tr>
      <w:tr w:rsidR="00E75253" w14:paraId="064E2D8C" w14:textId="77777777" w:rsidTr="00E75253">
        <w:tc>
          <w:tcPr>
            <w:tcW w:w="503" w:type="pct"/>
            <w:vAlign w:val="center"/>
          </w:tcPr>
          <w:p w14:paraId="7084555E"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FCBE37F" w14:textId="77777777" w:rsidR="00E75253"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6BE34BC9" w14:textId="77777777" w:rsidR="00E75253"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09DF5742" w14:textId="77777777" w:rsidR="00E75253"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58232E8E"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58BDE489" w14:textId="77777777" w:rsidR="00E7525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7F54BA4" w14:textId="77777777" w:rsidR="00E75253"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68638D52" w14:textId="77777777" w:rsidR="00E75253"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4E316C36" w14:textId="77777777" w:rsidR="00E75253"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59114342" w14:textId="77777777" w:rsidR="00E75253" w:rsidRDefault="00000000">
            <w:pPr>
              <w:pStyle w:val="Tabletext"/>
              <w:keepNext/>
              <w:jc w:val="center"/>
              <w:rPr>
                <w:rFonts w:ascii="Gentium" w:hAnsi="Gentium" w:cs="Gentium"/>
                <w:noProof/>
              </w:rPr>
            </w:pPr>
            <w:r>
              <w:rPr>
                <w:rFonts w:ascii="Gentium" w:hAnsi="Gentium" w:cs="Gentium"/>
                <w:noProof/>
              </w:rPr>
              <w:t>qU / ’U</w:t>
            </w:r>
          </w:p>
        </w:tc>
      </w:tr>
      <w:tr w:rsidR="00E75253" w14:paraId="1A4BECE6" w14:textId="77777777" w:rsidTr="00E75253">
        <w:tc>
          <w:tcPr>
            <w:tcW w:w="503" w:type="pct"/>
            <w:vAlign w:val="center"/>
          </w:tcPr>
          <w:p w14:paraId="0035FCED"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234B1E4" w14:textId="77777777" w:rsidR="00E75253"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2A994E99" w14:textId="77777777" w:rsidR="00E75253"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5669127B"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17F6DCCA"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480FEA2"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3B5711C" w14:textId="77777777" w:rsidR="00E75253" w:rsidRDefault="00E75253">
            <w:pPr>
              <w:pStyle w:val="Tabletext"/>
              <w:keepNext/>
              <w:jc w:val="center"/>
              <w:rPr>
                <w:rFonts w:ascii="Gentium" w:hAnsi="Gentium" w:cs="Gentium"/>
              </w:rPr>
            </w:pPr>
          </w:p>
        </w:tc>
        <w:tc>
          <w:tcPr>
            <w:tcW w:w="421" w:type="pct"/>
            <w:vMerge/>
            <w:vAlign w:val="center"/>
          </w:tcPr>
          <w:p w14:paraId="32C0F426" w14:textId="77777777" w:rsidR="00E75253" w:rsidRDefault="00E75253">
            <w:pPr>
              <w:pStyle w:val="Tabletext"/>
              <w:keepNext/>
              <w:jc w:val="center"/>
              <w:rPr>
                <w:rFonts w:ascii="Gentium" w:hAnsi="Gentium" w:cs="Gentium"/>
                <w:noProof/>
              </w:rPr>
            </w:pPr>
          </w:p>
        </w:tc>
        <w:tc>
          <w:tcPr>
            <w:tcW w:w="537" w:type="pct"/>
            <w:vAlign w:val="center"/>
          </w:tcPr>
          <w:p w14:paraId="2F631964" w14:textId="77777777" w:rsidR="00E75253"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7D1E507" w14:textId="77777777" w:rsidR="00E75253" w:rsidRDefault="00000000">
            <w:pPr>
              <w:pStyle w:val="Tabletext"/>
              <w:keepNext/>
              <w:jc w:val="center"/>
              <w:rPr>
                <w:rFonts w:ascii="Gentium" w:hAnsi="Gentium" w:cs="Gentium"/>
                <w:noProof/>
              </w:rPr>
            </w:pPr>
            <w:r>
              <w:rPr>
                <w:rFonts w:ascii="Gentium" w:hAnsi="Gentium" w:cs="Gentium"/>
                <w:noProof/>
              </w:rPr>
              <w:t>U</w:t>
            </w:r>
          </w:p>
        </w:tc>
      </w:tr>
      <w:tr w:rsidR="00E75253" w14:paraId="00E14B39" w14:textId="77777777" w:rsidTr="00E75253">
        <w:tc>
          <w:tcPr>
            <w:tcW w:w="503" w:type="pct"/>
            <w:vAlign w:val="center"/>
          </w:tcPr>
          <w:p w14:paraId="6DCC0599" w14:textId="77777777" w:rsidR="00E7525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6FFBAD0" w14:textId="77777777" w:rsidR="00E75253"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BAE9DB2"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54E4913A" w14:textId="77777777" w:rsidR="00E75253"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FA4368F"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9CDF9A5"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DEF05C9" w14:textId="77777777" w:rsidR="00E75253"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45BDB780" w14:textId="77777777" w:rsidR="00E75253"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1A358E48" w14:textId="77777777" w:rsidR="00E75253"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13A01F66" w14:textId="77777777" w:rsidR="00E75253" w:rsidRDefault="00000000">
            <w:pPr>
              <w:pStyle w:val="Tabletext"/>
              <w:keepNext/>
              <w:jc w:val="center"/>
              <w:rPr>
                <w:rFonts w:ascii="Gentium" w:hAnsi="Gentium" w:cs="Gentium"/>
                <w:noProof/>
              </w:rPr>
            </w:pPr>
            <w:r>
              <w:rPr>
                <w:rFonts w:ascii="Gentium" w:hAnsi="Gentium" w:cs="Gentium"/>
                <w:noProof/>
              </w:rPr>
              <w:t>qŪ / ’Ū</w:t>
            </w:r>
          </w:p>
        </w:tc>
      </w:tr>
      <w:tr w:rsidR="00E75253" w14:paraId="0F47C18E" w14:textId="77777777" w:rsidTr="00E75253">
        <w:tc>
          <w:tcPr>
            <w:tcW w:w="503" w:type="pct"/>
            <w:vAlign w:val="center"/>
          </w:tcPr>
          <w:p w14:paraId="5E0F81E7"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3F75D9A" w14:textId="77777777" w:rsidR="00E75253"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13CEA45B" w14:textId="77777777" w:rsidR="00E75253"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7983EE81" w14:textId="77777777" w:rsidR="00E75253"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561B496"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059C3B9" w14:textId="77777777" w:rsidR="00E7525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EB652E5" w14:textId="77777777" w:rsidR="00E75253"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2396E7FF" w14:textId="77777777" w:rsidR="00E75253"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6F4EDC14" w14:textId="77777777" w:rsidR="00E75253"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3F5DDF2E" w14:textId="77777777" w:rsidR="00E75253" w:rsidRDefault="00000000">
            <w:pPr>
              <w:pStyle w:val="Tabletext"/>
              <w:keepNext/>
              <w:jc w:val="center"/>
              <w:rPr>
                <w:rFonts w:ascii="Gentium" w:hAnsi="Gentium" w:cs="Gentium"/>
                <w:noProof/>
              </w:rPr>
            </w:pPr>
            <w:r>
              <w:rPr>
                <w:rFonts w:ascii="Gentium" w:hAnsi="Gentium" w:cs="Gentium"/>
                <w:noProof/>
              </w:rPr>
              <w:t>qE  / ’E</w:t>
            </w:r>
          </w:p>
        </w:tc>
      </w:tr>
      <w:tr w:rsidR="00E75253" w14:paraId="4E2E3378" w14:textId="77777777" w:rsidTr="00E75253">
        <w:tc>
          <w:tcPr>
            <w:tcW w:w="503" w:type="pct"/>
            <w:vAlign w:val="center"/>
          </w:tcPr>
          <w:p w14:paraId="4ED90FE5"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8439D94" w14:textId="77777777" w:rsidR="00E75253"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55012B5A" w14:textId="77777777" w:rsidR="00E75253"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28E90DD0"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0FC3B08B"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1587F03"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B0D90FA" w14:textId="77777777" w:rsidR="00E75253" w:rsidRDefault="00E75253">
            <w:pPr>
              <w:pStyle w:val="Tabletext"/>
              <w:keepNext/>
              <w:jc w:val="center"/>
              <w:rPr>
                <w:rFonts w:ascii="Gentium" w:hAnsi="Gentium" w:cs="Gentium"/>
              </w:rPr>
            </w:pPr>
          </w:p>
        </w:tc>
        <w:tc>
          <w:tcPr>
            <w:tcW w:w="421" w:type="pct"/>
            <w:vMerge/>
            <w:vAlign w:val="center"/>
          </w:tcPr>
          <w:p w14:paraId="727F7619" w14:textId="77777777" w:rsidR="00E75253" w:rsidRDefault="00E75253">
            <w:pPr>
              <w:pStyle w:val="Tabletext"/>
              <w:keepNext/>
              <w:jc w:val="center"/>
              <w:rPr>
                <w:rFonts w:ascii="Gentium" w:hAnsi="Gentium" w:cs="Gentium"/>
                <w:noProof/>
              </w:rPr>
            </w:pPr>
          </w:p>
        </w:tc>
        <w:tc>
          <w:tcPr>
            <w:tcW w:w="537" w:type="pct"/>
            <w:vAlign w:val="center"/>
          </w:tcPr>
          <w:p w14:paraId="1EE28E87" w14:textId="77777777" w:rsidR="00E75253"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748284D1" w14:textId="77777777" w:rsidR="00E75253" w:rsidRDefault="00000000">
            <w:pPr>
              <w:pStyle w:val="Tabletext"/>
              <w:keepNext/>
              <w:jc w:val="center"/>
              <w:rPr>
                <w:rFonts w:ascii="Gentium" w:hAnsi="Gentium" w:cs="Gentium"/>
                <w:noProof/>
              </w:rPr>
            </w:pPr>
            <w:r>
              <w:rPr>
                <w:rFonts w:ascii="Gentium" w:hAnsi="Gentium" w:cs="Gentium"/>
                <w:noProof/>
              </w:rPr>
              <w:t>E</w:t>
            </w:r>
          </w:p>
        </w:tc>
      </w:tr>
      <w:tr w:rsidR="00E75253" w14:paraId="3E200356" w14:textId="77777777" w:rsidTr="00E75253">
        <w:tc>
          <w:tcPr>
            <w:tcW w:w="503" w:type="pct"/>
            <w:vAlign w:val="center"/>
          </w:tcPr>
          <w:p w14:paraId="5D797203" w14:textId="77777777" w:rsidR="00E7525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717BAC1" w14:textId="77777777" w:rsidR="00E75253"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464338B"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1319FC2B" w14:textId="77777777" w:rsidR="00E75253"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66EBB896"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C1550D1"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58CA6B91" w14:textId="77777777" w:rsidR="00E75253"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688D8D70" w14:textId="77777777" w:rsidR="00E75253"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1977F3E2" w14:textId="77777777" w:rsidR="00E75253"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29D3D1B0" w14:textId="77777777" w:rsidR="00E75253" w:rsidRDefault="00000000">
            <w:pPr>
              <w:pStyle w:val="Tabletext"/>
              <w:keepNext/>
              <w:jc w:val="center"/>
              <w:rPr>
                <w:rFonts w:ascii="Gentium" w:hAnsi="Gentium" w:cs="Gentium"/>
                <w:noProof/>
              </w:rPr>
            </w:pPr>
            <w:r>
              <w:rPr>
                <w:rFonts w:ascii="Gentium" w:hAnsi="Gentium" w:cs="Gentium"/>
                <w:noProof/>
              </w:rPr>
              <w:t>qAi / ’Ai</w:t>
            </w:r>
          </w:p>
        </w:tc>
      </w:tr>
      <w:tr w:rsidR="00E75253" w14:paraId="42BEF8C1" w14:textId="77777777" w:rsidTr="00E75253">
        <w:tc>
          <w:tcPr>
            <w:tcW w:w="503" w:type="pct"/>
            <w:vAlign w:val="center"/>
          </w:tcPr>
          <w:p w14:paraId="6D2CCF22"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B1343D5" w14:textId="77777777" w:rsidR="00E75253" w:rsidRDefault="00000000">
            <w:pPr>
              <w:pStyle w:val="Tabletext"/>
              <w:keepNext/>
              <w:rPr>
                <w:rFonts w:ascii="Gentium" w:hAnsi="Gentium" w:cs="Gentium"/>
                <w:noProof/>
              </w:rPr>
            </w:pPr>
            <w:r>
              <w:rPr>
                <w:rFonts w:ascii="Gentium" w:hAnsi="Gentium" w:cs="Gentium"/>
                <w:noProof/>
              </w:rPr>
              <w:t>/ʔo/</w:t>
            </w:r>
          </w:p>
          <w:p w14:paraId="5D1E4594" w14:textId="77777777" w:rsidR="00E75253" w:rsidRDefault="00E75253">
            <w:pPr>
              <w:pStyle w:val="Tabletext"/>
              <w:keepNext/>
              <w:rPr>
                <w:rFonts w:ascii="Gentium" w:hAnsi="Gentium" w:cs="Gentium"/>
                <w:noProof/>
              </w:rPr>
            </w:pPr>
          </w:p>
        </w:tc>
        <w:tc>
          <w:tcPr>
            <w:tcW w:w="422" w:type="pct"/>
            <w:tcBorders>
              <w:left w:val="single" w:sz="4" w:space="0" w:color="auto"/>
            </w:tcBorders>
          </w:tcPr>
          <w:p w14:paraId="6D601AB3" w14:textId="77777777" w:rsidR="00E75253"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1AED405D" w14:textId="77777777" w:rsidR="00E75253"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1ACAE2AA"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466540B" w14:textId="77777777" w:rsidR="00E7525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4B3245B" w14:textId="77777777" w:rsidR="00E75253" w:rsidRDefault="00000000">
            <w:pPr>
              <w:pStyle w:val="Tabletext"/>
              <w:keepNext/>
              <w:jc w:val="center"/>
              <w:rPr>
                <w:rFonts w:ascii="Gentium" w:hAnsi="Gentium" w:cs="Gentium"/>
              </w:rPr>
            </w:pPr>
            <w:r>
              <w:rPr>
                <w:rFonts w:ascii="Gentium" w:hAnsi="Gentium" w:cs="Gentium"/>
              </w:rPr>
              <w:t>|A| + |o|</w:t>
            </w:r>
            <w:r>
              <w:rPr>
                <w:rStyle w:val="Lbjegyzet-hivatkozs"/>
              </w:rPr>
              <w:footnoteReference w:id="104"/>
            </w:r>
          </w:p>
        </w:tc>
        <w:tc>
          <w:tcPr>
            <w:tcW w:w="421" w:type="pct"/>
            <w:vMerge w:val="restart"/>
            <w:vAlign w:val="center"/>
          </w:tcPr>
          <w:p w14:paraId="3786825D" w14:textId="77777777" w:rsidR="00E75253"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3E43F251" w14:textId="77777777" w:rsidR="00E75253"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FB3E0AC" w14:textId="77777777" w:rsidR="00E75253" w:rsidRDefault="00000000">
            <w:pPr>
              <w:pStyle w:val="Tabletext"/>
              <w:keepNext/>
              <w:jc w:val="center"/>
              <w:rPr>
                <w:rFonts w:ascii="Gentium" w:hAnsi="Gentium" w:cs="Gentium"/>
                <w:noProof/>
              </w:rPr>
            </w:pPr>
            <w:r>
              <w:rPr>
                <w:rFonts w:ascii="Gentium" w:hAnsi="Gentium" w:cs="Gentium"/>
                <w:noProof/>
              </w:rPr>
              <w:t>qO / ’o</w:t>
            </w:r>
          </w:p>
        </w:tc>
      </w:tr>
      <w:tr w:rsidR="00E75253" w14:paraId="0A62834E" w14:textId="77777777" w:rsidTr="00E75253">
        <w:tc>
          <w:tcPr>
            <w:tcW w:w="503" w:type="pct"/>
            <w:vAlign w:val="center"/>
          </w:tcPr>
          <w:p w14:paraId="3359EEE3"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C2E4E16" w14:textId="77777777" w:rsidR="00E75253"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377670BE" w14:textId="77777777" w:rsidR="00E75253"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55CFFF31"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277DD04C"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0ACB0C1"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C0597FC" w14:textId="77777777" w:rsidR="00E75253" w:rsidRDefault="00E75253">
            <w:pPr>
              <w:pStyle w:val="Tabletext"/>
              <w:keepNext/>
              <w:jc w:val="center"/>
              <w:rPr>
                <w:rFonts w:ascii="Gentium" w:hAnsi="Gentium" w:cs="Gentium"/>
              </w:rPr>
            </w:pPr>
          </w:p>
        </w:tc>
        <w:tc>
          <w:tcPr>
            <w:tcW w:w="421" w:type="pct"/>
            <w:vMerge/>
            <w:vAlign w:val="center"/>
          </w:tcPr>
          <w:p w14:paraId="1DA4570C" w14:textId="77777777" w:rsidR="00E75253" w:rsidRDefault="00E75253">
            <w:pPr>
              <w:pStyle w:val="Tabletext"/>
              <w:keepNext/>
              <w:jc w:val="center"/>
              <w:rPr>
                <w:rFonts w:ascii="Gentium" w:hAnsi="Gentium" w:cs="Gentium"/>
                <w:noProof/>
              </w:rPr>
            </w:pPr>
          </w:p>
        </w:tc>
        <w:tc>
          <w:tcPr>
            <w:tcW w:w="537" w:type="pct"/>
            <w:vAlign w:val="center"/>
          </w:tcPr>
          <w:p w14:paraId="44AC1930" w14:textId="77777777" w:rsidR="00E75253"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194F1843" w14:textId="77777777" w:rsidR="00E75253" w:rsidRDefault="00000000">
            <w:pPr>
              <w:pStyle w:val="Tabletext"/>
              <w:keepNext/>
              <w:jc w:val="center"/>
              <w:rPr>
                <w:rFonts w:ascii="Gentium" w:hAnsi="Gentium" w:cs="Gentium"/>
                <w:noProof/>
              </w:rPr>
            </w:pPr>
            <w:r>
              <w:rPr>
                <w:rFonts w:ascii="Gentium" w:hAnsi="Gentium" w:cs="Gentium"/>
                <w:noProof/>
              </w:rPr>
              <w:t>O</w:t>
            </w:r>
          </w:p>
        </w:tc>
      </w:tr>
      <w:tr w:rsidR="00E75253" w14:paraId="6FF52BE6" w14:textId="77777777" w:rsidTr="00E75253">
        <w:tc>
          <w:tcPr>
            <w:tcW w:w="503" w:type="pct"/>
            <w:vAlign w:val="center"/>
          </w:tcPr>
          <w:p w14:paraId="00540D53" w14:textId="77777777" w:rsidR="00E7525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38FCF4B" w14:textId="77777777" w:rsidR="00E75253"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2F10352F"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1BD51222" w14:textId="77777777" w:rsidR="00E75253"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582575D2"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025E077"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82113A4" w14:textId="77777777" w:rsidR="00E75253"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7FB4F52" w14:textId="77777777" w:rsidR="00E75253"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2F1EE757" w14:textId="77777777" w:rsidR="00E75253"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4F9DB352" w14:textId="77777777" w:rsidR="00E75253" w:rsidRDefault="00000000">
            <w:pPr>
              <w:pStyle w:val="Tabletext"/>
              <w:keepNext/>
              <w:jc w:val="center"/>
              <w:rPr>
                <w:rFonts w:ascii="Gentium" w:hAnsi="Gentium" w:cs="Gentium"/>
                <w:noProof/>
              </w:rPr>
            </w:pPr>
            <w:r>
              <w:rPr>
                <w:rFonts w:ascii="Gentium" w:hAnsi="Gentium" w:cs="Gentium"/>
                <w:noProof/>
              </w:rPr>
              <w:t>qAu / ’Au</w:t>
            </w:r>
          </w:p>
        </w:tc>
      </w:tr>
      <w:tr w:rsidR="00E75253" w14:paraId="1295CCBD" w14:textId="77777777" w:rsidTr="00E75253">
        <w:tc>
          <w:tcPr>
            <w:tcW w:w="503" w:type="pct"/>
            <w:vAlign w:val="center"/>
          </w:tcPr>
          <w:p w14:paraId="2BA211F7"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397EA81" w14:textId="77777777" w:rsidR="00E75253"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760C0C0F" w14:textId="77777777" w:rsidR="00E75253" w:rsidRDefault="00E75253">
            <w:pPr>
              <w:pStyle w:val="Tabletext"/>
              <w:keepNext/>
              <w:spacing w:line="480" w:lineRule="exact"/>
              <w:jc w:val="center"/>
              <w:rPr>
                <w:rFonts w:ascii="Gentium" w:hAnsi="Gentium" w:cs="Gentium"/>
                <w:noProof/>
              </w:rPr>
            </w:pPr>
          </w:p>
        </w:tc>
        <w:tc>
          <w:tcPr>
            <w:tcW w:w="486" w:type="pct"/>
            <w:vAlign w:val="center"/>
          </w:tcPr>
          <w:p w14:paraId="47379A4D"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3B2769BE"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2107BD5"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7D6B8419" w14:textId="77777777" w:rsidR="00E75253"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20B7BEAD" w14:textId="77777777" w:rsidR="00E75253"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441AB59C" w14:textId="77777777" w:rsidR="00E75253"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4FB5F571" w14:textId="77777777" w:rsidR="00E75253" w:rsidRDefault="00000000">
            <w:pPr>
              <w:pStyle w:val="Tabletext"/>
              <w:keepNext/>
              <w:jc w:val="center"/>
              <w:rPr>
                <w:rFonts w:ascii="Gentium" w:hAnsi="Gentium" w:cs="Gentium"/>
                <w:noProof/>
              </w:rPr>
            </w:pPr>
            <w:r>
              <w:rPr>
                <w:rFonts w:ascii="Gentium" w:hAnsi="Gentium" w:cs="Gentium"/>
                <w:noProof/>
              </w:rPr>
              <w:t>Ə</w:t>
            </w:r>
          </w:p>
        </w:tc>
      </w:tr>
      <w:tr w:rsidR="00E75253" w14:paraId="0EAD5073" w14:textId="77777777" w:rsidTr="00E75253">
        <w:tc>
          <w:tcPr>
            <w:tcW w:w="503" w:type="pct"/>
            <w:vAlign w:val="center"/>
          </w:tcPr>
          <w:p w14:paraId="17DC3C97" w14:textId="77777777" w:rsidR="00E75253"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70D1CBB" w14:textId="77777777" w:rsidR="00E75253"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4D1434C2" w14:textId="77777777" w:rsidR="00E75253" w:rsidRDefault="00E75253">
            <w:pPr>
              <w:pStyle w:val="Tabletext"/>
              <w:spacing w:line="480" w:lineRule="exact"/>
              <w:jc w:val="center"/>
              <w:rPr>
                <w:rFonts w:ascii="Gentium" w:hAnsi="Gentium" w:cs="Gentium"/>
                <w:noProof/>
              </w:rPr>
            </w:pPr>
          </w:p>
        </w:tc>
        <w:tc>
          <w:tcPr>
            <w:tcW w:w="486" w:type="pct"/>
            <w:vAlign w:val="center"/>
          </w:tcPr>
          <w:p w14:paraId="1B38D603" w14:textId="77777777" w:rsidR="00E75253" w:rsidRDefault="00E75253">
            <w:pPr>
              <w:pStyle w:val="Tabletext"/>
              <w:jc w:val="center"/>
              <w:rPr>
                <w:rFonts w:ascii="Gentium" w:hAnsi="Gentium" w:cs="Gentium"/>
                <w:noProof/>
              </w:rPr>
            </w:pPr>
          </w:p>
        </w:tc>
        <w:tc>
          <w:tcPr>
            <w:tcW w:w="338" w:type="pct"/>
            <w:tcBorders>
              <w:right w:val="single" w:sz="4" w:space="0" w:color="auto"/>
            </w:tcBorders>
          </w:tcPr>
          <w:p w14:paraId="6E76FB44" w14:textId="77777777" w:rsidR="00E75253" w:rsidRDefault="00E75253">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65925929" w14:textId="77777777" w:rsidR="00E75253"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3A7364AB" w14:textId="77777777" w:rsidR="00E75253"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105"/>
            </w:r>
          </w:p>
        </w:tc>
        <w:tc>
          <w:tcPr>
            <w:tcW w:w="421" w:type="pct"/>
            <w:vAlign w:val="center"/>
          </w:tcPr>
          <w:p w14:paraId="77E9C7BD" w14:textId="77777777" w:rsidR="00E75253"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5EA092C6" w14:textId="77777777" w:rsidR="00E75253"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512B8C2C" w14:textId="77777777" w:rsidR="00E75253" w:rsidRDefault="00000000">
            <w:pPr>
              <w:pStyle w:val="Tabletext"/>
              <w:jc w:val="center"/>
              <w:rPr>
                <w:rFonts w:ascii="Gentium" w:hAnsi="Gentium" w:cs="Gentium"/>
                <w:noProof/>
              </w:rPr>
            </w:pPr>
            <w:r>
              <w:rPr>
                <w:rFonts w:ascii="Gentium" w:hAnsi="Gentium" w:cs="Gentium"/>
                <w:noProof/>
              </w:rPr>
              <w:t>Ə̄</w:t>
            </w:r>
          </w:p>
        </w:tc>
      </w:tr>
    </w:tbl>
    <w:p w14:paraId="29F404CD" w14:textId="77777777" w:rsidR="00E75253" w:rsidRDefault="00E75253"/>
    <w:p w14:paraId="1168E8B8" w14:textId="77777777" w:rsidR="00E75253" w:rsidRDefault="00000000">
      <w:pPr>
        <w:pStyle w:val="Cmsor2"/>
      </w:pPr>
      <w:bookmarkStart w:id="311" w:name="_77xvqqxwsyaq" w:colFirst="0" w:colLast="0"/>
      <w:bookmarkStart w:id="312" w:name="_Ref201330924"/>
      <w:bookmarkStart w:id="313" w:name="_Toc220665904"/>
      <w:bookmarkStart w:id="314" w:name="_Hlk204086395"/>
      <w:bookmarkStart w:id="315" w:name="_Ref201310646"/>
      <w:bookmarkStart w:id="316" w:name="_Toc17811441"/>
      <w:bookmarkStart w:id="317" w:name="_Toc17811496"/>
      <w:bookmarkEnd w:id="311"/>
      <w:r>
        <w:t>Systemic innovations in the Indic writing system</w:t>
      </w:r>
      <w:bookmarkEnd w:id="312"/>
      <w:bookmarkEnd w:id="313"/>
    </w:p>
    <w:bookmarkEnd w:id="314"/>
    <w:p w14:paraId="00B48FD2" w14:textId="6D969FCF" w:rsidR="00E75253"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304CFF">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304CFF">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304CFF">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304CFF">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304CFF">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characters.</w:t>
      </w:r>
    </w:p>
    <w:p w14:paraId="29FE2EE0" w14:textId="77777777" w:rsidR="00E75253" w:rsidRDefault="00000000">
      <w:pPr>
        <w:pStyle w:val="Cmsor3"/>
      </w:pPr>
      <w:bookmarkStart w:id="318" w:name="_Ref201331999"/>
      <w:bookmarkStart w:id="319" w:name="_Toc220665905"/>
      <w:r>
        <w:t>Borderline diacritical marks</w:t>
      </w:r>
      <w:bookmarkEnd w:id="318"/>
      <w:bookmarkEnd w:id="319"/>
    </w:p>
    <w:p w14:paraId="17591B13" w14:textId="65DA3B7E" w:rsidR="00E75253" w:rsidRDefault="00000000">
      <w:r>
        <w:t>As explained in §</w:t>
      </w:r>
      <w:r>
        <w:fldChar w:fldCharType="begin"/>
      </w:r>
      <w:r>
        <w:instrText xml:space="preserve"> REF _Ref201243291 \r \h </w:instrText>
      </w:r>
      <w:r>
        <w:fldChar w:fldCharType="separate"/>
      </w:r>
      <w:r w:rsidR="00304CFF">
        <w:t>2.4.1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304CFF">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106"/>
      </w:r>
      <w:r>
        <w:t xml:space="preserve"> However, as observed in §</w:t>
      </w:r>
      <w:r>
        <w:fldChar w:fldCharType="begin"/>
      </w:r>
      <w:r>
        <w:instrText xml:space="preserve"> REF _Ref201151444 \r \h </w:instrText>
      </w:r>
      <w:r>
        <w:fldChar w:fldCharType="separate"/>
      </w:r>
      <w:r w:rsidR="00304CFF">
        <w:t>2.4.8.2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507062C2" w14:textId="77777777" w:rsidR="00E75253" w:rsidRDefault="00000000">
      <w:pPr>
        <w:pStyle w:val="Cmsor4"/>
      </w:pPr>
      <w:bookmarkStart w:id="320" w:name="_Ref201587086"/>
      <w:bookmarkStart w:id="321" w:name="_Toc220665906"/>
      <w:r>
        <w:t>The |ā| graph as a signifier of length in maritime Southeast Asia</w:t>
      </w:r>
      <w:bookmarkEnd w:id="320"/>
      <w:bookmarkEnd w:id="321"/>
    </w:p>
    <w:p w14:paraId="02898D2D" w14:textId="33047FB1" w:rsidR="00E75253"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304CFF">
        <w:t xml:space="preserve">Figure </w:t>
      </w:r>
      <w:r w:rsidR="00304CFF">
        <w:rPr>
          <w:noProof/>
        </w:rPr>
        <w:t>4.6</w:t>
      </w:r>
      <w:r w:rsidR="00304CFF">
        <w:t>.</w:t>
      </w:r>
      <w:r w:rsidR="00304CFF">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71F9A74D" w14:textId="6E61567C" w:rsidR="00E75253"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304CFF">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11941868" w14:textId="77777777" w:rsidR="00E75253" w:rsidRDefault="00E75253">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75253" w14:paraId="35DB287D" w14:textId="77777777" w:rsidTr="00E75253">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797919AE" w14:textId="0B0ABB43" w:rsidR="00E75253" w:rsidRDefault="00000000">
            <w:pPr>
              <w:pStyle w:val="Kpalrs"/>
              <w:keepNext/>
            </w:pPr>
            <w:bookmarkStart w:id="322" w:name="_Ref201245033"/>
            <w:r>
              <w:t xml:space="preserve">Figure </w:t>
            </w:r>
            <w:fldSimple w:instr=" STYLEREF 2 \s ">
              <w:r w:rsidR="00304CFF">
                <w:rPr>
                  <w:noProof/>
                </w:rPr>
                <w:t>4.6</w:t>
              </w:r>
            </w:fldSimple>
            <w:r>
              <w:t>.</w:t>
            </w:r>
            <w:fldSimple w:instr=" SEQ Figure \* ALPHABETIC \s 2 ">
              <w:r w:rsidR="00304CFF">
                <w:rPr>
                  <w:noProof/>
                </w:rPr>
                <w:t>A</w:t>
              </w:r>
            </w:fldSimple>
            <w:bookmarkEnd w:id="322"/>
            <w:r>
              <w:t>. The |ā| graph as a signifier of length</w:t>
            </w:r>
          </w:p>
        </w:tc>
      </w:tr>
      <w:tr w:rsidR="00E75253" w14:paraId="7E63CA9A" w14:textId="77777777" w:rsidTr="00E75253">
        <w:trPr>
          <w:jc w:val="center"/>
        </w:trPr>
        <w:tc>
          <w:tcPr>
            <w:tcW w:w="2879" w:type="dxa"/>
            <w:shd w:val="clear" w:color="auto" w:fill="F0F7D7"/>
          </w:tcPr>
          <w:p w14:paraId="33AD1C0D" w14:textId="77777777" w:rsidR="00E75253" w:rsidRDefault="00000000">
            <w:pPr>
              <w:pStyle w:val="Image"/>
            </w:pPr>
            <w:r>
              <w:t>1</w:t>
            </w:r>
          </w:p>
        </w:tc>
        <w:tc>
          <w:tcPr>
            <w:tcW w:w="2880" w:type="dxa"/>
            <w:shd w:val="clear" w:color="auto" w:fill="F0F7D7"/>
          </w:tcPr>
          <w:p w14:paraId="1319F3FE" w14:textId="77777777" w:rsidR="00E75253" w:rsidRDefault="00000000">
            <w:pPr>
              <w:pStyle w:val="Image"/>
            </w:pPr>
            <w:r>
              <w:t>2</w:t>
            </w:r>
          </w:p>
        </w:tc>
        <w:tc>
          <w:tcPr>
            <w:tcW w:w="2880" w:type="dxa"/>
            <w:shd w:val="clear" w:color="auto" w:fill="F0F7D7"/>
          </w:tcPr>
          <w:p w14:paraId="65B225DF" w14:textId="77777777" w:rsidR="00E75253" w:rsidRDefault="00000000">
            <w:pPr>
              <w:pStyle w:val="Image"/>
            </w:pPr>
            <w:r>
              <w:t>3</w:t>
            </w:r>
          </w:p>
        </w:tc>
      </w:tr>
      <w:tr w:rsidR="00E75253" w14:paraId="2075EEEE" w14:textId="77777777" w:rsidTr="00E75253">
        <w:trPr>
          <w:jc w:val="center"/>
        </w:trPr>
        <w:tc>
          <w:tcPr>
            <w:tcW w:w="2879" w:type="dxa"/>
            <w:vAlign w:val="center"/>
          </w:tcPr>
          <w:p w14:paraId="55607A0B" w14:textId="77777777" w:rsidR="00E75253" w:rsidRDefault="00000000">
            <w:pPr>
              <w:pStyle w:val="Image"/>
            </w:pPr>
            <w:r>
              <w:drawing>
                <wp:inline distT="0" distB="0" distL="0" distR="0" wp14:anchorId="44D95E95" wp14:editId="620E456E">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2"/>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7136DAD3" w14:textId="77777777" w:rsidR="00E75253" w:rsidRDefault="00000000">
            <w:pPr>
              <w:pStyle w:val="Image"/>
            </w:pPr>
            <w:r>
              <w:rPr>
                <w:rStyle w:val="ImageInsetSundanese"/>
              </w:rPr>
              <w:drawing>
                <wp:inline distT="0" distB="0" distL="0" distR="0" wp14:anchorId="588A7BDB" wp14:editId="53BE53CE">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6075C0E5" w14:textId="77777777" w:rsidR="00E75253" w:rsidRDefault="00000000">
            <w:pPr>
              <w:pStyle w:val="Image"/>
            </w:pPr>
            <w:r>
              <w:drawing>
                <wp:inline distT="0" distB="0" distL="0" distR="0" wp14:anchorId="47A1D81B" wp14:editId="26EC6E95">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E75253" w14:paraId="0FD5276C" w14:textId="77777777" w:rsidTr="00E75253">
        <w:trPr>
          <w:jc w:val="center"/>
        </w:trPr>
        <w:tc>
          <w:tcPr>
            <w:tcW w:w="2879" w:type="dxa"/>
          </w:tcPr>
          <w:p w14:paraId="675BDCDA" w14:textId="77777777" w:rsidR="00E75253" w:rsidRDefault="00000000">
            <w:pPr>
              <w:pStyle w:val="Normlbehzs"/>
              <w:ind w:firstLine="0"/>
              <w:jc w:val="center"/>
            </w:pPr>
            <w:r>
              <w:rPr>
                <w:rStyle w:val="Foreign"/>
              </w:rPr>
              <w:t>qə:bni pilaṁ</w:t>
            </w:r>
          </w:p>
        </w:tc>
        <w:tc>
          <w:tcPr>
            <w:tcW w:w="2880" w:type="dxa"/>
          </w:tcPr>
          <w:p w14:paraId="4A348078" w14:textId="77777777" w:rsidR="00E75253" w:rsidRDefault="00000000">
            <w:pPr>
              <w:pStyle w:val="Normlbehzs"/>
              <w:ind w:firstLine="0"/>
              <w:jc w:val="center"/>
              <w:rPr>
                <w:rStyle w:val="Foreign"/>
              </w:rPr>
            </w:pPr>
            <w:r>
              <w:rPr>
                <w:rStyle w:val="Foreign"/>
              </w:rPr>
              <w:t>gnәp:ipitu</w:t>
            </w:r>
          </w:p>
        </w:tc>
        <w:tc>
          <w:tcPr>
            <w:tcW w:w="2880" w:type="dxa"/>
          </w:tcPr>
          <w:p w14:paraId="5B315D4D" w14:textId="77777777" w:rsidR="00E75253" w:rsidRDefault="00000000">
            <w:pPr>
              <w:pStyle w:val="Normlbehzs"/>
              <w:ind w:firstLine="0"/>
              <w:jc w:val="center"/>
              <w:rPr>
                <w:rStyle w:val="Foreign"/>
              </w:rPr>
            </w:pPr>
            <w:r>
              <w:rPr>
                <w:rStyle w:val="Foreign"/>
              </w:rPr>
              <w:t>turut:vaḥna</w:t>
            </w:r>
          </w:p>
        </w:tc>
      </w:tr>
    </w:tbl>
    <w:p w14:paraId="7F56028B" w14:textId="77777777" w:rsidR="00E75253"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21AC8410" w14:textId="3AC63037" w:rsidR="00E75253" w:rsidRDefault="00000000">
      <w:pPr>
        <w:pStyle w:val="Lista2"/>
      </w:pPr>
      <w:r>
        <w:lastRenderedPageBreak/>
        <w:t xml:space="preserve">e.g. </w:t>
      </w:r>
      <w:r>
        <w:fldChar w:fldCharType="begin"/>
      </w:r>
      <w:r>
        <w:instrText xml:space="preserve"> REF _Ref201245033 \h </w:instrText>
      </w:r>
      <w:r>
        <w:fldChar w:fldCharType="separate"/>
      </w:r>
      <w:r w:rsidR="00304CFF">
        <w:t xml:space="preserve">Figure </w:t>
      </w:r>
      <w:r w:rsidR="00304CFF">
        <w:rPr>
          <w:noProof/>
        </w:rPr>
        <w:t>4.6</w:t>
      </w:r>
      <w:r w:rsidR="00304CFF">
        <w:t>.</w:t>
      </w:r>
      <w:r w:rsidR="00304CFF">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304CFF">
        <w:t>4.5.2</w:t>
      </w:r>
      <w:r>
        <w:fldChar w:fldCharType="end"/>
      </w:r>
      <w:r>
        <w:t xml:space="preserve"> about the transliteration of the vowel support)</w:t>
      </w:r>
    </w:p>
    <w:p w14:paraId="72530D23" w14:textId="77777777" w:rsidR="00E75253"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72BE1CF" w14:textId="6B0F7007" w:rsidR="00E75253" w:rsidRDefault="00000000">
      <w:pPr>
        <w:pStyle w:val="Lista2"/>
        <w:rPr>
          <w:rFonts w:eastAsia="Tahoma"/>
        </w:rPr>
      </w:pPr>
      <w:r>
        <w:t xml:space="preserve">e.g. </w:t>
      </w:r>
      <w:r>
        <w:fldChar w:fldCharType="begin"/>
      </w:r>
      <w:r>
        <w:instrText xml:space="preserve"> REF _Ref201245033 \h </w:instrText>
      </w:r>
      <w:r>
        <w:fldChar w:fldCharType="separate"/>
      </w:r>
      <w:r w:rsidR="00304CFF">
        <w:t xml:space="preserve">Figure </w:t>
      </w:r>
      <w:r w:rsidR="00304CFF">
        <w:rPr>
          <w:noProof/>
        </w:rPr>
        <w:t>4.6</w:t>
      </w:r>
      <w:r w:rsidR="00304CFF">
        <w:t>.</w:t>
      </w:r>
      <w:r w:rsidR="00304CFF">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3"/>
      <w:r>
        <w:rPr>
          <w:noProof/>
          <w:lang w:val="en-US"/>
        </w:rPr>
        <w:t xml:space="preserve">pronounce </w:t>
      </w:r>
      <w:commentRangeEnd w:id="323"/>
      <w:r>
        <w:rPr>
          <w:rStyle w:val="Jegyzethivatkozs"/>
          <w:noProof/>
          <w:sz w:val="22"/>
          <w:szCs w:val="22"/>
          <w:lang w:val="en-US"/>
        </w:rPr>
        <w:commentReference w:id="323"/>
      </w:r>
      <w:r>
        <w:rPr>
          <w:noProof/>
          <w:lang w:val="en-US"/>
        </w:rPr>
        <w:t>/</w:t>
      </w:r>
      <w:r>
        <w:rPr>
          <w:rStyle w:val="Foreign"/>
        </w:rPr>
        <w:t>gәnәp pipitu</w:t>
      </w:r>
      <w:r>
        <w:t>/, Old Sundanese</w:t>
      </w:r>
      <w:r>
        <w:rPr>
          <w:rFonts w:eastAsia="Tahoma"/>
        </w:rPr>
        <w:t xml:space="preserve"> </w:t>
      </w:r>
      <w:r>
        <w:rPr>
          <w:noProof/>
          <w:lang w:val="en-US"/>
        </w:rPr>
        <w:t>“fully seven”)</w:t>
      </w:r>
    </w:p>
    <w:p w14:paraId="6982CA31" w14:textId="77777777" w:rsidR="00E75253" w:rsidRDefault="00000000">
      <w:pPr>
        <w:pStyle w:val="Lista2"/>
        <w:rPr>
          <w:rFonts w:eastAsia="Tahoma"/>
        </w:rPr>
      </w:pPr>
      <w:r>
        <w:t>the colon shall be next to the transliterated consonant even if it is not adjacent in the original</w:t>
      </w:r>
    </w:p>
    <w:p w14:paraId="5993ADB7" w14:textId="797E1840" w:rsidR="00E75253"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304CFF">
        <w:t xml:space="preserve">Figure </w:t>
      </w:r>
      <w:r w:rsidR="00304CFF">
        <w:rPr>
          <w:noProof/>
        </w:rPr>
        <w:t>4.6</w:t>
      </w:r>
      <w:r w:rsidR="00304CFF">
        <w:t>.</w:t>
      </w:r>
      <w:r w:rsidR="00304CFF">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117C1F3F" w14:textId="77777777" w:rsidR="00E75253" w:rsidRDefault="00000000">
      <w:pPr>
        <w:pStyle w:val="Cmsor4"/>
      </w:pPr>
      <w:bookmarkStart w:id="324" w:name="_Toc220665907"/>
      <w:r>
        <w:t xml:space="preserve">Underdotted </w:t>
      </w:r>
      <w:r>
        <w:rPr>
          <w:rStyle w:val="Foreign"/>
        </w:rPr>
        <w:t>akṣara</w:t>
      </w:r>
      <w:r>
        <w:t>s in mainland Southeast Asia</w:t>
      </w:r>
      <w:bookmarkEnd w:id="324"/>
    </w:p>
    <w:p w14:paraId="61C77E97" w14:textId="2FE90D4D" w:rsidR="00E75253" w:rsidRDefault="00000000">
      <w:r>
        <w:rPr>
          <w:highlight w:val="yellow"/>
        </w:rPr>
        <w:t xml:space="preserve">to be written up once </w:t>
      </w:r>
      <w:hyperlink r:id="rId45" w:history="1">
        <w:r w:rsidR="00E75253">
          <w:rPr>
            <w:rStyle w:val="Hiperhivatkozs"/>
            <w:highlight w:val="yellow"/>
          </w:rPr>
          <w:t>https://github.com/erc-dharma/project-documentation/issues/387</w:t>
        </w:r>
      </w:hyperlink>
      <w:r>
        <w:rPr>
          <w:highlight w:val="yellow"/>
        </w:rPr>
        <w:t xml:space="preserve"> is decided</w:t>
      </w:r>
    </w:p>
    <w:p w14:paraId="3D50445E" w14:textId="77777777" w:rsidR="00E75253"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4B5B9800" w14:textId="77777777" w:rsidR="00E75253" w:rsidRDefault="00000000">
      <w:pPr>
        <w:pStyle w:val="Lista2"/>
      </w:pPr>
      <w:r>
        <w:rPr>
          <w:rStyle w:val="Code"/>
        </w:rPr>
        <w:t>U+1E43</w:t>
      </w:r>
      <w:r>
        <w:t xml:space="preserve"> Latin Small Letter M with Dot Below</w:t>
      </w:r>
    </w:p>
    <w:p w14:paraId="13E30747" w14:textId="77777777" w:rsidR="00E75253" w:rsidRDefault="00000000">
      <w:pPr>
        <w:pStyle w:val="Lista2"/>
        <w:rPr>
          <w:highlight w:val="yellow"/>
        </w:rPr>
      </w:pPr>
      <w:r>
        <w:rPr>
          <w:highlight w:val="yellow"/>
        </w:rPr>
        <w:t>to be added where? after the akṣara? after the consonant? e.g.?</w:t>
      </w:r>
    </w:p>
    <w:p w14:paraId="079AE904" w14:textId="77777777" w:rsidR="00E75253" w:rsidRDefault="00000000">
      <w:pPr>
        <w:pStyle w:val="Lista2"/>
      </w:pPr>
      <w:r>
        <w:t>because the function of this underdot is poorly understood, we prefer to transliterate it as if it were a separate grapheme, even though it may be merely a diacritical mark</w:t>
      </w:r>
    </w:p>
    <w:p w14:paraId="5CE9F719" w14:textId="77777777" w:rsidR="00E75253" w:rsidRDefault="00000000">
      <w:pPr>
        <w:pStyle w:val="Cmsor3"/>
      </w:pPr>
      <w:bookmarkStart w:id="325" w:name="_Hlk204086433"/>
      <w:bookmarkStart w:id="326" w:name="_Toc220665908"/>
      <w:r>
        <w:t>Repurposed graphic signs</w:t>
      </w:r>
      <w:bookmarkEnd w:id="325"/>
      <w:bookmarkEnd w:id="326"/>
    </w:p>
    <w:p w14:paraId="16B96036" w14:textId="4CED71BE" w:rsidR="00E75253"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304CFF">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304CFF">
        <w:rPr>
          <w:lang w:eastAsia="en-US" w:bidi="ar-SA"/>
        </w:rPr>
        <w:t>4.7.1</w:t>
      </w:r>
      <w:r>
        <w:rPr>
          <w:lang w:eastAsia="en-US" w:bidi="ar-SA"/>
        </w:rPr>
        <w:fldChar w:fldCharType="end"/>
      </w:r>
      <w:r>
        <w:rPr>
          <w:lang w:eastAsia="en-US" w:bidi="ar-SA"/>
        </w:rPr>
        <w:t>).</w:t>
      </w:r>
    </w:p>
    <w:p w14:paraId="60ACC132" w14:textId="77777777" w:rsidR="00E75253" w:rsidRDefault="00000000">
      <w:pPr>
        <w:rPr>
          <w:lang w:eastAsia="en-US" w:bidi="ar-SA"/>
        </w:rPr>
      </w:pPr>
      <w:r>
        <w:rPr>
          <w:highlight w:val="yellow"/>
          <w:lang w:eastAsia="en-US" w:bidi="ar-SA"/>
        </w:rPr>
        <w:t>@homography now largely removed from theoretical background, may need to reintroduce somewhere</w:t>
      </w:r>
    </w:p>
    <w:p w14:paraId="5E7C833D" w14:textId="77777777" w:rsidR="00E75253" w:rsidRDefault="00000000">
      <w:pPr>
        <w:pStyle w:val="Cmsor4"/>
      </w:pPr>
      <w:bookmarkStart w:id="327" w:name="_Hlk204086438"/>
      <w:bookmarkStart w:id="328" w:name="_Toc220665909"/>
      <w:r>
        <w:t>Signs with a secondary phonographic function</w:t>
      </w:r>
      <w:bookmarkEnd w:id="327"/>
      <w:bookmarkEnd w:id="328"/>
    </w:p>
    <w:p w14:paraId="69C3A076" w14:textId="77777777" w:rsidR="00E75253"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10EFBEE3" w14:textId="77777777" w:rsidR="00E75253" w:rsidRDefault="00000000">
      <w:pPr>
        <w:rPr>
          <w:lang w:eastAsia="en-US" w:bidi="ar-SA"/>
        </w:rPr>
      </w:pPr>
      <w:r>
        <w:rPr>
          <w:lang w:eastAsia="en-US" w:bidi="ar-SA"/>
        </w:rPr>
        <w:t>@part of homography moved to top</w:t>
      </w:r>
    </w:p>
    <w:p w14:paraId="587AD325" w14:textId="77777777" w:rsidR="00E75253" w:rsidRDefault="00000000">
      <w:pPr>
        <w:rPr>
          <w:lang w:eastAsia="en-US" w:bidi="ar-SA"/>
        </w:rPr>
      </w:pPr>
      <w:r>
        <w:rPr>
          <w:lang w:eastAsia="en-US" w:bidi="ar-SA"/>
        </w:rPr>
        <w:t>@but if moving the alphanumeric signs down to the symbol section, then rearrange so there is no subsection here</w:t>
      </w:r>
    </w:p>
    <w:p w14:paraId="7B03139F" w14:textId="18C37E1B" w:rsidR="00E75253"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304CFF">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304CFF">
        <w:rPr>
          <w:lang w:eastAsia="en-US" w:bidi="ar-SA"/>
        </w:rPr>
        <w:t>4.7.1</w:t>
      </w:r>
      <w:r>
        <w:rPr>
          <w:lang w:eastAsia="en-US" w:bidi="ar-SA"/>
        </w:rPr>
        <w:fldChar w:fldCharType="end"/>
      </w:r>
      <w:r>
        <w:rPr>
          <w:lang w:eastAsia="en-US" w:bidi="ar-SA"/>
        </w:rPr>
        <w:t>).</w:t>
      </w:r>
    </w:p>
    <w:p w14:paraId="4014AB28" w14:textId="77777777" w:rsidR="00E75253" w:rsidRDefault="00E75253">
      <w:pPr>
        <w:rPr>
          <w:lang w:eastAsia="en-US" w:bidi="ar-SA"/>
        </w:rPr>
      </w:pPr>
    </w:p>
    <w:p w14:paraId="73F6E2B0" w14:textId="77777777" w:rsidR="00E75253"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61636CE0" w14:textId="1240491E" w:rsidR="00E75253"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304CFF">
        <w:rPr>
          <w:b/>
          <w:bCs/>
          <w:lang w:val="hu-HU" w:eastAsia="en-US" w:bidi="ar-SA"/>
        </w:rPr>
        <w:t>Hiba! A hivatkozási forrás nem található.</w:t>
      </w:r>
      <w:r>
        <w:rPr>
          <w:lang w:eastAsia="en-US" w:bidi="ar-SA"/>
        </w:rPr>
        <w:fldChar w:fldCharType="end"/>
      </w:r>
      <w:r>
        <w:rPr>
          <w:lang w:eastAsia="en-US" w:bidi="ar-SA"/>
        </w:rPr>
        <w:t xml:space="preserve">). However, </w:t>
      </w:r>
      <w:r>
        <w:rPr>
          <w:lang w:eastAsia="en-US" w:bidi="ar-SA"/>
        </w:rPr>
        <w:lastRenderedPageBreak/>
        <w:t>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304CFF">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3E54BFCA" w14:textId="5C6DA5DD" w:rsidR="00E75253"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304CFF">
        <w:t xml:space="preserve">Figure </w:t>
      </w:r>
      <w:r w:rsidR="00304CFF">
        <w:rPr>
          <w:noProof/>
        </w:rPr>
        <w:t>4.6</w:t>
      </w:r>
      <w:r w:rsidR="00304CFF">
        <w:t>.</w:t>
      </w:r>
      <w:r w:rsidR="00304CFF">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544E903C" w14:textId="77777777" w:rsidR="00E75253" w:rsidRDefault="00E75253">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E75253" w14:paraId="50933A2E" w14:textId="77777777" w:rsidTr="00E75253">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65001E31" w14:textId="5691A0C9" w:rsidR="00E75253" w:rsidRDefault="00000000">
            <w:pPr>
              <w:pStyle w:val="Kpalrs"/>
              <w:keepNext/>
            </w:pPr>
            <w:bookmarkStart w:id="329" w:name="_Ref201563753"/>
            <w:r>
              <w:t xml:space="preserve">Figure </w:t>
            </w:r>
            <w:fldSimple w:instr=" STYLEREF 2 \s ">
              <w:r w:rsidR="00304CFF">
                <w:rPr>
                  <w:noProof/>
                </w:rPr>
                <w:t>4.6</w:t>
              </w:r>
            </w:fldSimple>
            <w:r>
              <w:t>.</w:t>
            </w:r>
            <w:fldSimple w:instr=" SEQ Figure \* ALPHABETIC \s 2 ">
              <w:r w:rsidR="00304CFF">
                <w:rPr>
                  <w:noProof/>
                </w:rPr>
                <w:t>B</w:t>
              </w:r>
            </w:fldSimple>
            <w:bookmarkEnd w:id="329"/>
            <w:r>
              <w:t>. Repurposed graphic signs</w:t>
            </w:r>
          </w:p>
        </w:tc>
      </w:tr>
      <w:tr w:rsidR="00E75253" w14:paraId="29F79E78" w14:textId="77777777" w:rsidTr="00E75253">
        <w:trPr>
          <w:jc w:val="center"/>
        </w:trPr>
        <w:tc>
          <w:tcPr>
            <w:tcW w:w="478" w:type="pct"/>
            <w:shd w:val="clear" w:color="auto" w:fill="F0F7D7"/>
          </w:tcPr>
          <w:p w14:paraId="3B2BE4A2" w14:textId="77777777" w:rsidR="00E75253" w:rsidRDefault="00E75253">
            <w:pPr>
              <w:pStyle w:val="Image"/>
              <w:jc w:val="right"/>
            </w:pPr>
          </w:p>
        </w:tc>
        <w:tc>
          <w:tcPr>
            <w:tcW w:w="784" w:type="pct"/>
            <w:shd w:val="clear" w:color="auto" w:fill="F0F7D7"/>
          </w:tcPr>
          <w:p w14:paraId="1DEEE03D" w14:textId="77777777" w:rsidR="00E75253" w:rsidRDefault="00000000">
            <w:pPr>
              <w:pStyle w:val="Image"/>
            </w:pPr>
            <w:r>
              <w:t>1</w:t>
            </w:r>
          </w:p>
        </w:tc>
        <w:tc>
          <w:tcPr>
            <w:tcW w:w="2185" w:type="pct"/>
            <w:shd w:val="clear" w:color="auto" w:fill="F0F7D7"/>
          </w:tcPr>
          <w:p w14:paraId="701D3F47" w14:textId="77777777" w:rsidR="00E75253" w:rsidRDefault="00000000">
            <w:pPr>
              <w:pStyle w:val="Image"/>
            </w:pPr>
            <w:r>
              <w:t>2</w:t>
            </w:r>
          </w:p>
        </w:tc>
        <w:tc>
          <w:tcPr>
            <w:tcW w:w="1018" w:type="pct"/>
            <w:shd w:val="clear" w:color="auto" w:fill="F0F7D7"/>
          </w:tcPr>
          <w:p w14:paraId="2D116CB2" w14:textId="77777777" w:rsidR="00E75253" w:rsidRDefault="00000000">
            <w:pPr>
              <w:pStyle w:val="Image"/>
            </w:pPr>
            <w:r>
              <w:t>3</w:t>
            </w:r>
          </w:p>
        </w:tc>
        <w:tc>
          <w:tcPr>
            <w:tcW w:w="535" w:type="pct"/>
            <w:shd w:val="clear" w:color="auto" w:fill="F0F7D7"/>
          </w:tcPr>
          <w:p w14:paraId="1083C3B5" w14:textId="77777777" w:rsidR="00E75253" w:rsidRDefault="00000000">
            <w:pPr>
              <w:pStyle w:val="Image"/>
            </w:pPr>
            <w:r>
              <w:t>4</w:t>
            </w:r>
          </w:p>
        </w:tc>
      </w:tr>
      <w:tr w:rsidR="00E75253" w14:paraId="783FBFC1" w14:textId="77777777" w:rsidTr="00E75253">
        <w:trPr>
          <w:jc w:val="center"/>
        </w:trPr>
        <w:tc>
          <w:tcPr>
            <w:tcW w:w="478" w:type="pct"/>
            <w:vAlign w:val="center"/>
          </w:tcPr>
          <w:p w14:paraId="1B871F6A" w14:textId="77777777" w:rsidR="00E75253" w:rsidRDefault="00E75253">
            <w:pPr>
              <w:pStyle w:val="Image"/>
              <w:jc w:val="right"/>
            </w:pPr>
          </w:p>
        </w:tc>
        <w:tc>
          <w:tcPr>
            <w:tcW w:w="784" w:type="pct"/>
          </w:tcPr>
          <w:p w14:paraId="29CCD35E" w14:textId="77777777" w:rsidR="00E75253" w:rsidRDefault="00000000">
            <w:pPr>
              <w:pStyle w:val="Image"/>
              <w:rPr>
                <w:rStyle w:val="ImageInsetSundanese"/>
              </w:rPr>
            </w:pPr>
            <w:r>
              <w:rPr>
                <w:rStyle w:val="ImageInsetSundanese"/>
              </w:rPr>
              <w:drawing>
                <wp:inline distT="0" distB="0" distL="0" distR="0" wp14:anchorId="575B1DBF" wp14:editId="5D911D8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31D576EB" w14:textId="77777777" w:rsidR="00E75253" w:rsidRDefault="00000000">
            <w:pPr>
              <w:pStyle w:val="Image"/>
            </w:pPr>
            <w:r>
              <w:rPr>
                <w:rStyle w:val="ImageInsetSundanese"/>
              </w:rPr>
              <w:drawing>
                <wp:inline distT="0" distB="0" distL="0" distR="0" wp14:anchorId="23258DAB" wp14:editId="72B8AE9D">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653FF0EE" w14:textId="77777777" w:rsidR="00E75253" w:rsidRDefault="00000000">
            <w:pPr>
              <w:pStyle w:val="Image"/>
            </w:pPr>
            <w:r>
              <w:rPr>
                <w:rStyle w:val="ImageInsetSundanese"/>
              </w:rPr>
              <w:drawing>
                <wp:inline distT="0" distB="0" distL="0" distR="0" wp14:anchorId="320FA08B" wp14:editId="1C8EB05E">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610AD950" w14:textId="77777777" w:rsidR="00E75253" w:rsidRDefault="00000000">
            <w:pPr>
              <w:pStyle w:val="Image"/>
            </w:pPr>
            <w:r>
              <w:drawing>
                <wp:inline distT="0" distB="0" distL="0" distR="0" wp14:anchorId="2910BEA5" wp14:editId="026E9823">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75253" w14:paraId="77D5421A" w14:textId="77777777" w:rsidTr="00E75253">
        <w:trPr>
          <w:jc w:val="center"/>
        </w:trPr>
        <w:tc>
          <w:tcPr>
            <w:tcW w:w="478" w:type="pct"/>
          </w:tcPr>
          <w:p w14:paraId="40AC4C52" w14:textId="77777777" w:rsidR="00E75253" w:rsidRDefault="00000000">
            <w:pPr>
              <w:pStyle w:val="Normlbehzs"/>
              <w:ind w:firstLine="0"/>
              <w:jc w:val="right"/>
            </w:pPr>
            <w:r>
              <w:t>strict</w:t>
            </w:r>
          </w:p>
        </w:tc>
        <w:tc>
          <w:tcPr>
            <w:tcW w:w="784" w:type="pct"/>
          </w:tcPr>
          <w:p w14:paraId="2CF8AD59" w14:textId="77777777" w:rsidR="00E75253" w:rsidRDefault="00000000">
            <w:pPr>
              <w:pStyle w:val="Normlbehzs"/>
              <w:ind w:firstLine="0"/>
              <w:jc w:val="center"/>
              <w:rPr>
                <w:rStyle w:val="Foreign"/>
              </w:rPr>
            </w:pPr>
            <w:r>
              <w:rPr>
                <w:rStyle w:val="Foreign"/>
              </w:rPr>
              <w:t>sasṭā</w:t>
            </w:r>
          </w:p>
        </w:tc>
        <w:tc>
          <w:tcPr>
            <w:tcW w:w="2185" w:type="pct"/>
          </w:tcPr>
          <w:p w14:paraId="5B1EF4B7" w14:textId="77777777" w:rsidR="00E75253" w:rsidRDefault="00000000">
            <w:pPr>
              <w:pStyle w:val="Normlbehzs"/>
              <w:ind w:firstLine="0"/>
              <w:jc w:val="center"/>
              <w:rPr>
                <w:rStyle w:val="Foreign"/>
              </w:rPr>
            </w:pPr>
            <w:r>
              <w:rPr>
                <w:rStyle w:val="Foreign"/>
              </w:rPr>
              <w:t>di jә2niṁ vavaṁṅun:an·</w:t>
            </w:r>
          </w:p>
        </w:tc>
        <w:tc>
          <w:tcPr>
            <w:tcW w:w="1018" w:type="pct"/>
          </w:tcPr>
          <w:p w14:paraId="4D9EF1F6" w14:textId="77777777" w:rsidR="00E75253" w:rsidRDefault="00000000">
            <w:pPr>
              <w:pStyle w:val="Normlbehzs"/>
              <w:ind w:firstLine="0"/>
              <w:jc w:val="center"/>
              <w:rPr>
                <w:rStyle w:val="Foreign"/>
              </w:rPr>
            </w:pPr>
            <w:r>
              <w:rPr>
                <w:rStyle w:val="Foreign"/>
              </w:rPr>
              <w:t>ku nu rye</w:t>
            </w:r>
          </w:p>
        </w:tc>
        <w:tc>
          <w:tcPr>
            <w:tcW w:w="535" w:type="pct"/>
          </w:tcPr>
          <w:p w14:paraId="65B55045" w14:textId="77777777" w:rsidR="00E75253" w:rsidRDefault="00000000">
            <w:pPr>
              <w:pStyle w:val="Normlbehzs"/>
              <w:ind w:firstLine="0"/>
              <w:jc w:val="center"/>
              <w:rPr>
                <w:rStyle w:val="Foreign"/>
              </w:rPr>
            </w:pPr>
            <w:r>
              <w:rPr>
                <w:rStyle w:val="Foreign"/>
              </w:rPr>
              <w:t>rahyiṁ</w:t>
            </w:r>
          </w:p>
        </w:tc>
      </w:tr>
      <w:tr w:rsidR="00E75253" w14:paraId="7B78901C" w14:textId="77777777" w:rsidTr="00E75253">
        <w:trPr>
          <w:jc w:val="center"/>
        </w:trPr>
        <w:tc>
          <w:tcPr>
            <w:tcW w:w="478" w:type="pct"/>
          </w:tcPr>
          <w:p w14:paraId="4B55D3E2" w14:textId="77777777" w:rsidR="00E75253" w:rsidRDefault="00000000">
            <w:pPr>
              <w:pStyle w:val="Normlbehzs"/>
              <w:ind w:firstLine="0"/>
              <w:jc w:val="right"/>
            </w:pPr>
            <w:r>
              <w:t>loose</w:t>
            </w:r>
          </w:p>
        </w:tc>
        <w:tc>
          <w:tcPr>
            <w:tcW w:w="784" w:type="pct"/>
          </w:tcPr>
          <w:p w14:paraId="36AE696E" w14:textId="77777777" w:rsidR="00E75253" w:rsidRDefault="00000000">
            <w:pPr>
              <w:pStyle w:val="Normlbehzs"/>
              <w:ind w:firstLine="0"/>
              <w:jc w:val="center"/>
              <w:rPr>
                <w:rStyle w:val="Foreign"/>
              </w:rPr>
            </w:pPr>
            <w:r>
              <w:rPr>
                <w:rStyle w:val="Foreign"/>
              </w:rPr>
              <w:t>sastra</w:t>
            </w:r>
          </w:p>
        </w:tc>
        <w:tc>
          <w:tcPr>
            <w:tcW w:w="2185" w:type="pct"/>
          </w:tcPr>
          <w:p w14:paraId="5C0F831E" w14:textId="77777777" w:rsidR="00E75253" w:rsidRDefault="00000000">
            <w:pPr>
              <w:pStyle w:val="Normlbehzs"/>
              <w:ind w:firstLine="0"/>
              <w:jc w:val="center"/>
              <w:rPr>
                <w:rStyle w:val="Foreign"/>
              </w:rPr>
            </w:pPr>
            <w:r>
              <w:rPr>
                <w:rStyle w:val="Foreign"/>
                <w:lang w:val="en-US"/>
              </w:rPr>
              <w:t>di jәroniṅ vavaṅunan</w:t>
            </w:r>
          </w:p>
        </w:tc>
        <w:tc>
          <w:tcPr>
            <w:tcW w:w="1018" w:type="pct"/>
          </w:tcPr>
          <w:p w14:paraId="5A25EDCA" w14:textId="77777777" w:rsidR="00E75253" w:rsidRDefault="00000000">
            <w:pPr>
              <w:pStyle w:val="Normlbehzs"/>
              <w:ind w:firstLine="0"/>
              <w:jc w:val="center"/>
              <w:rPr>
                <w:rStyle w:val="Foreign"/>
              </w:rPr>
            </w:pPr>
            <w:r>
              <w:rPr>
                <w:rStyle w:val="Foreign"/>
              </w:rPr>
              <w:t>ku nu reya</w:t>
            </w:r>
          </w:p>
        </w:tc>
        <w:tc>
          <w:tcPr>
            <w:tcW w:w="535" w:type="pct"/>
          </w:tcPr>
          <w:p w14:paraId="7C203AB1" w14:textId="77777777" w:rsidR="00E75253" w:rsidRDefault="00000000">
            <w:pPr>
              <w:pStyle w:val="Normlbehzs"/>
              <w:ind w:firstLine="0"/>
              <w:jc w:val="center"/>
              <w:rPr>
                <w:rStyle w:val="Foreign"/>
              </w:rPr>
            </w:pPr>
            <w:r>
              <w:rPr>
                <w:rStyle w:val="Foreign"/>
              </w:rPr>
              <w:t>rahiyaṅ</w:t>
            </w:r>
          </w:p>
        </w:tc>
      </w:tr>
    </w:tbl>
    <w:p w14:paraId="5B3D6D18" w14:textId="77777777" w:rsidR="00E75253" w:rsidRDefault="00E75253">
      <w:pPr>
        <w:rPr>
          <w:lang w:eastAsia="en-US" w:bidi="ar-SA"/>
        </w:rPr>
      </w:pPr>
    </w:p>
    <w:p w14:paraId="5E8F1359" w14:textId="77777777" w:rsidR="00E75253" w:rsidRDefault="00000000">
      <w:pPr>
        <w:pStyle w:val="Lista"/>
      </w:pPr>
      <w:bookmarkStart w:id="330" w:name="_y9z6zgvtcr89" w:colFirst="0" w:colLast="0"/>
      <w:bookmarkStart w:id="331" w:name="_gd5taio96c5" w:colFirst="0" w:colLast="0"/>
      <w:bookmarkStart w:id="332" w:name="_ehbz2lfh7tyw" w:colFirst="0" w:colLast="0"/>
      <w:bookmarkStart w:id="333" w:name="_3d3e9odqzwx0" w:colFirst="0" w:colLast="0"/>
      <w:bookmarkStart w:id="334" w:name="_8gpvi1clotas" w:colFirst="0" w:colLast="0"/>
      <w:bookmarkEnd w:id="330"/>
      <w:bookmarkEnd w:id="331"/>
      <w:bookmarkEnd w:id="332"/>
      <w:bookmarkEnd w:id="333"/>
      <w:bookmarkEnd w:id="334"/>
      <w:r>
        <w:t xml:space="preserve">when the glyph </w:t>
      </w:r>
      <w:r>
        <w:rPr>
          <w:rStyle w:val="ImageInsetSundanese"/>
        </w:rPr>
        <w:drawing>
          <wp:inline distT="0" distB="0" distL="0" distR="0" wp14:anchorId="67CF222C" wp14:editId="105ED951">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31E6312C" w14:textId="77777777" w:rsidR="00E75253" w:rsidRDefault="00000000">
      <w:pPr>
        <w:pStyle w:val="Lista2"/>
        <w:rPr>
          <w:rStyle w:val="Foreign"/>
          <w:i w:val="0"/>
          <w:iCs w:val="0"/>
          <w:noProof w:val="0"/>
        </w:rPr>
      </w:pPr>
      <w:r>
        <w:t xml:space="preserve">transliterate it as </w:t>
      </w:r>
      <w:r>
        <w:rPr>
          <w:rStyle w:val="Foreign"/>
        </w:rPr>
        <w:t>ṭā</w:t>
      </w:r>
    </w:p>
    <w:p w14:paraId="66F937C7" w14:textId="77777777" w:rsidR="00E75253" w:rsidRDefault="00000000">
      <w:pPr>
        <w:pStyle w:val="Lista2"/>
        <w:rPr>
          <w:rStyle w:val="Foreign"/>
          <w:i w:val="0"/>
          <w:iCs w:val="0"/>
          <w:noProof w:val="0"/>
        </w:rPr>
      </w:pPr>
      <w:r>
        <w:t xml:space="preserve">in loose transliteration, transcribe it as </w:t>
      </w:r>
      <w:r>
        <w:rPr>
          <w:rStyle w:val="Foreign"/>
        </w:rPr>
        <w:t>tra</w:t>
      </w:r>
    </w:p>
    <w:p w14:paraId="01DDC27C" w14:textId="49E966B2" w:rsidR="00E7525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304CFF">
        <w:t xml:space="preserve">Figure </w:t>
      </w:r>
      <w:r w:rsidR="00304CFF">
        <w:rPr>
          <w:noProof/>
        </w:rPr>
        <w:t>4.6</w:t>
      </w:r>
      <w:r w:rsidR="00304CFF">
        <w:t>.</w:t>
      </w:r>
      <w:r w:rsidR="00304CFF">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337AC5D2" w14:textId="77777777" w:rsidR="00E75253" w:rsidRDefault="00000000">
      <w:pPr>
        <w:pStyle w:val="Lista"/>
      </w:pPr>
      <w:r>
        <w:t xml:space="preserve">when </w:t>
      </w:r>
      <w:bookmarkStart w:id="335" w:name="_Hlk44319749"/>
      <w:r>
        <w:t>the numeral sign |2| is used in Old Sundanese to represent the phonemes /ro/</w:t>
      </w:r>
      <w:bookmarkEnd w:id="335"/>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0803DAAB" w14:textId="77777777" w:rsidR="00E75253" w:rsidRDefault="00000000">
      <w:pPr>
        <w:pStyle w:val="Lista2"/>
      </w:pPr>
      <w:r>
        <w:t>transliterate it as 2</w:t>
      </w:r>
    </w:p>
    <w:p w14:paraId="16E88048" w14:textId="77777777" w:rsidR="00E75253" w:rsidRDefault="00000000">
      <w:pPr>
        <w:pStyle w:val="Lista3"/>
      </w:pPr>
      <w:r>
        <w:t>since the sign does not represent a number in this case, the XML markup for numbers (EGD §###) must not be used</w:t>
      </w:r>
    </w:p>
    <w:p w14:paraId="708DF96F" w14:textId="77777777" w:rsidR="00E75253" w:rsidRDefault="00000000">
      <w:pPr>
        <w:pStyle w:val="Lista2"/>
      </w:pPr>
      <w:r>
        <w:t xml:space="preserve">in loose transliteration transcribe it as </w:t>
      </w:r>
      <w:r>
        <w:rPr>
          <w:rStyle w:val="Foreign"/>
        </w:rPr>
        <w:t>ro</w:t>
      </w:r>
      <w:r>
        <w:t xml:space="preserve"> </w:t>
      </w:r>
    </w:p>
    <w:p w14:paraId="11A708C5" w14:textId="0A71E6B0" w:rsidR="00E7525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304CFF">
        <w:t xml:space="preserve">Figure </w:t>
      </w:r>
      <w:r w:rsidR="00304CFF">
        <w:rPr>
          <w:noProof/>
        </w:rPr>
        <w:t>4.6</w:t>
      </w:r>
      <w:r w:rsidR="00304CFF">
        <w:t>.</w:t>
      </w:r>
      <w:r w:rsidR="00304CFF">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7"/>
      </w:r>
    </w:p>
    <w:bookmarkEnd w:id="315"/>
    <w:p w14:paraId="50082157" w14:textId="77777777" w:rsidR="00E75253"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62F3F426" w14:textId="77777777" w:rsidR="00E75253" w:rsidRDefault="00000000">
      <w:pPr>
        <w:pStyle w:val="Lista2"/>
      </w:pPr>
      <w:r>
        <w:t>transliterate this as dictated by the default logic of the writing system at large, i.e. transliterate only the vowel marker and place it after the &lt;y&gt;</w:t>
      </w:r>
    </w:p>
    <w:p w14:paraId="43EA4513" w14:textId="77777777" w:rsidR="00E75253" w:rsidRDefault="00000000">
      <w:pPr>
        <w:pStyle w:val="Lista2"/>
      </w:pPr>
      <w:r>
        <w:t>in loose transliteration, follow the sequence of the pronunciation</w:t>
      </w:r>
    </w:p>
    <w:p w14:paraId="0D68B9A1" w14:textId="603A80B0" w:rsidR="00E7525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304CFF">
        <w:t xml:space="preserve">Figure </w:t>
      </w:r>
      <w:r w:rsidR="00304CFF">
        <w:rPr>
          <w:noProof/>
        </w:rPr>
        <w:t>4.6</w:t>
      </w:r>
      <w:r w:rsidR="00304CFF">
        <w:t>.</w:t>
      </w:r>
      <w:r w:rsidR="00304CFF">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05A61328" w14:textId="71DE63BA" w:rsidR="00E7525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304CFF">
        <w:t xml:space="preserve">Figure </w:t>
      </w:r>
      <w:r w:rsidR="00304CFF">
        <w:rPr>
          <w:noProof/>
        </w:rPr>
        <w:t>4.6</w:t>
      </w:r>
      <w:r w:rsidR="00304CFF">
        <w:t>.</w:t>
      </w:r>
      <w:r w:rsidR="00304CFF">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8"/>
      </w:r>
    </w:p>
    <w:p w14:paraId="4F39ABD0" w14:textId="77777777" w:rsidR="00E75253" w:rsidRDefault="00000000">
      <w:pPr>
        <w:pStyle w:val="Cmsor3"/>
      </w:pPr>
      <w:bookmarkStart w:id="336" w:name="_Ref201332101"/>
      <w:bookmarkStart w:id="337" w:name="_Hlk204086461"/>
      <w:bookmarkStart w:id="338" w:name="_Toc220665910"/>
      <w:r>
        <w:t>Variation in glyph composition</w:t>
      </w:r>
      <w:bookmarkEnd w:id="336"/>
      <w:bookmarkEnd w:id="337"/>
      <w:bookmarkEnd w:id="338"/>
    </w:p>
    <w:p w14:paraId="728132EF" w14:textId="7E31F747" w:rsidR="00E75253"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304CFF">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618BFC00" w14:textId="77777777" w:rsidR="00E75253" w:rsidRDefault="00000000">
      <w:pPr>
        <w:rPr>
          <w:lang w:eastAsia="en-US" w:bidi="ar-SA"/>
        </w:rPr>
      </w:pPr>
      <w:r>
        <w:rPr>
          <w:lang w:eastAsia="en-US" w:bidi="ar-SA"/>
        </w:rPr>
        <w:lastRenderedPageBreak/>
        <w:t>@perhaps elaborate, here and/or in the basic principles mention of the = sign: we basically use the = for akṣara composition that differs from the general Indic rule but is systemic in specific writing systems [or maybe not… consider and write up or discard]</w:t>
      </w:r>
    </w:p>
    <w:p w14:paraId="524F6B88" w14:textId="77777777" w:rsidR="00E75253" w:rsidRDefault="00000000">
      <w:pPr>
        <w:pStyle w:val="Cmsor4"/>
      </w:pPr>
      <w:bookmarkStart w:id="339" w:name="_Ref203980380"/>
      <w:bookmarkStart w:id="340" w:name="_Toc220665911"/>
      <w:r>
        <w:t>Optional shorthand for complex characters</w:t>
      </w:r>
      <w:bookmarkEnd w:id="339"/>
      <w:bookmarkEnd w:id="340"/>
    </w:p>
    <w:p w14:paraId="4BDD30F3" w14:textId="77777777" w:rsidR="00E75253"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7FABAD5F" w14:textId="77777777" w:rsidR="00E75253"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78270035" w14:textId="77777777" w:rsidR="00E75253" w:rsidRDefault="00000000">
      <w:pPr>
        <w:pStyle w:val="Cmsor4"/>
      </w:pPr>
      <w:bookmarkStart w:id="341" w:name="_Ref201134366"/>
      <w:bookmarkStart w:id="342" w:name="_Toc220665912"/>
      <w:bookmarkStart w:id="343" w:name="_Ref162445252"/>
      <w:bookmarkStart w:id="344" w:name="_Toc199757570"/>
      <w:r>
        <w:t>Conjunct consonants in writing systems where they are not the norm</w:t>
      </w:r>
      <w:bookmarkEnd w:id="341"/>
      <w:bookmarkEnd w:id="342"/>
    </w:p>
    <w:p w14:paraId="0B3FE446" w14:textId="3239CE51" w:rsidR="00E75253"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304CFF">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304CFF">
        <w:t xml:space="preserve">Figure </w:t>
      </w:r>
      <w:r w:rsidR="00304CFF">
        <w:rPr>
          <w:noProof/>
        </w:rPr>
        <w:t>4.4</w:t>
      </w:r>
      <w:r w:rsidR="00304CFF">
        <w:t>.</w:t>
      </w:r>
      <w:r w:rsidR="00304CFF">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2D24FE03" w14:textId="4DCC6EDB" w:rsidR="00E75253"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304CFF">
        <w:t xml:space="preserve">Figure </w:t>
      </w:r>
      <w:r w:rsidR="00304CFF">
        <w:rPr>
          <w:noProof/>
        </w:rPr>
        <w:t>4.4</w:t>
      </w:r>
      <w:r w:rsidR="00304CFF">
        <w:t>.</w:t>
      </w:r>
      <w:r w:rsidR="00304CFF">
        <w:rPr>
          <w:noProof/>
        </w:rPr>
        <w:t>B</w:t>
      </w:r>
      <w:r>
        <w:fldChar w:fldCharType="end"/>
      </w:r>
      <w:r>
        <w:t>/3</w:t>
      </w:r>
    </w:p>
    <w:p w14:paraId="7F3195D9" w14:textId="77777777" w:rsidR="00E75253"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2C4EA117" w14:textId="77777777" w:rsidR="00E75253"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F86C18D" w14:textId="77777777" w:rsidR="00E75253"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4FBC2207" w14:textId="77777777" w:rsidR="00E75253" w:rsidRDefault="00000000">
      <w:pPr>
        <w:pStyle w:val="Lista"/>
      </w:pPr>
      <w:r>
        <w:t>Tamil ligatures should be made explicit in this manner whenever feasible</w:t>
      </w:r>
    </w:p>
    <w:p w14:paraId="7F723E48" w14:textId="77777777" w:rsidR="00E75253" w:rsidRDefault="00000000">
      <w:pPr>
        <w:pStyle w:val="Lista"/>
      </w:pPr>
      <w:r>
        <w:t>however, the = sign must never be used in ligatures of a writing system where conjoining is the default method of representing consonant clusters, and this includes Tamil written in Grantha</w:t>
      </w:r>
    </w:p>
    <w:p w14:paraId="5CCC44E5" w14:textId="77777777" w:rsidR="00E75253" w:rsidRDefault="00000000">
      <w:pPr>
        <w:pStyle w:val="Cmsor4"/>
      </w:pPr>
      <w:bookmarkStart w:id="345" w:name="_Toc220665913"/>
      <w:r>
        <w:t xml:space="preserve">Double </w:t>
      </w:r>
      <w:r>
        <w:rPr>
          <w:rStyle w:val="Foreign"/>
        </w:rPr>
        <w:t>kāl</w:t>
      </w:r>
      <w:r>
        <w:t xml:space="preserve"> in Tamil</w:t>
      </w:r>
      <w:bookmarkEnd w:id="34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E75253" w14:paraId="62280794" w14:textId="77777777" w:rsidTr="00E75253">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237BDF08" w14:textId="0F49FC43" w:rsidR="00E75253" w:rsidRDefault="00000000">
            <w:pPr>
              <w:pStyle w:val="Kpalrs"/>
              <w:keepNext/>
            </w:pPr>
            <w:bookmarkStart w:id="346" w:name="_Ref203986885"/>
            <w:r>
              <w:t xml:space="preserve">Figure </w:t>
            </w:r>
            <w:fldSimple w:instr=" STYLEREF 2 \s ">
              <w:r w:rsidR="00304CFF">
                <w:rPr>
                  <w:noProof/>
                </w:rPr>
                <w:t>4.6</w:t>
              </w:r>
            </w:fldSimple>
            <w:r>
              <w:t>.</w:t>
            </w:r>
            <w:fldSimple w:instr=" SEQ Figure \* ALPHABETIC \s 2 ">
              <w:r w:rsidR="00304CFF">
                <w:rPr>
                  <w:noProof/>
                </w:rPr>
                <w:t>C</w:t>
              </w:r>
            </w:fldSimple>
            <w:bookmarkEnd w:id="346"/>
            <w:r>
              <w:t xml:space="preserve">. Double </w:t>
            </w:r>
            <w:r>
              <w:rPr>
                <w:rStyle w:val="Foreign"/>
              </w:rPr>
              <w:t>kāl</w:t>
            </w:r>
          </w:p>
        </w:tc>
      </w:tr>
      <w:tr w:rsidR="00E75253" w14:paraId="016ED6C3" w14:textId="77777777" w:rsidTr="00E75253">
        <w:tc>
          <w:tcPr>
            <w:tcW w:w="3258" w:type="dxa"/>
            <w:gridSpan w:val="2"/>
          </w:tcPr>
          <w:p w14:paraId="34B79228" w14:textId="77777777" w:rsidR="00E75253" w:rsidRDefault="00000000">
            <w:pPr>
              <w:pStyle w:val="Image"/>
            </w:pPr>
            <w:r>
              <w:drawing>
                <wp:inline distT="0" distB="0" distL="0" distR="0" wp14:anchorId="21C3AF0D" wp14:editId="6B1F4928">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E75253" w14:paraId="074A5B88" w14:textId="77777777" w:rsidTr="00E75253">
        <w:tc>
          <w:tcPr>
            <w:tcW w:w="1629" w:type="dxa"/>
          </w:tcPr>
          <w:p w14:paraId="14319C3B" w14:textId="77777777" w:rsidR="00E75253" w:rsidRDefault="00000000">
            <w:pPr>
              <w:pStyle w:val="Normlbehzs"/>
              <w:ind w:firstLine="0"/>
              <w:jc w:val="center"/>
            </w:pPr>
            <w:r>
              <w:rPr>
                <w:rStyle w:val="Foreign"/>
              </w:rPr>
              <w:t>rā</w:t>
            </w:r>
            <w:r>
              <w:t xml:space="preserve">, </w:t>
            </w:r>
            <w:r>
              <w:rPr>
                <w:rStyle w:val="Foreign"/>
              </w:rPr>
              <w:t>r=ā</w:t>
            </w:r>
          </w:p>
        </w:tc>
        <w:tc>
          <w:tcPr>
            <w:tcW w:w="1629" w:type="dxa"/>
          </w:tcPr>
          <w:p w14:paraId="4E434F69" w14:textId="77777777" w:rsidR="00E75253" w:rsidRDefault="00000000">
            <w:pPr>
              <w:pStyle w:val="Normlbehzs"/>
              <w:ind w:firstLine="0"/>
              <w:jc w:val="center"/>
              <w:rPr>
                <w:rStyle w:val="Foreign"/>
              </w:rPr>
            </w:pPr>
            <w:r>
              <w:rPr>
                <w:rStyle w:val="Foreign"/>
              </w:rPr>
              <w:t>ā=r</w:t>
            </w:r>
          </w:p>
        </w:tc>
      </w:tr>
    </w:tbl>
    <w:p w14:paraId="4AA62D3F" w14:textId="261B79CF" w:rsidR="00E75253"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304CFF">
        <w:t xml:space="preserve">Figure </w:t>
      </w:r>
      <w:r w:rsidR="00304CFF">
        <w:rPr>
          <w:noProof/>
        </w:rPr>
        <w:t>4.6</w:t>
      </w:r>
      <w:r w:rsidR="00304CFF">
        <w:t>.</w:t>
      </w:r>
      <w:r w:rsidR="00304CFF">
        <w:rPr>
          <w:noProof/>
        </w:rPr>
        <w:t>C</w:t>
      </w:r>
      <w:r>
        <w:fldChar w:fldCharType="end"/>
      </w:r>
      <w:r>
        <w:t>, which may be interpreted either as &lt;rā&gt; or as &lt;ār&gt;, proceed as follows</w:t>
      </w:r>
    </w:p>
    <w:p w14:paraId="6422B69B" w14:textId="7780DAFE" w:rsidR="00E75253"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304CFF">
        <w:t>4.7.1</w:t>
      </w:r>
      <w:r>
        <w:fldChar w:fldCharType="end"/>
      </w:r>
      <w:r>
        <w:t>)</w:t>
      </w:r>
    </w:p>
    <w:p w14:paraId="22C447A7" w14:textId="77777777" w:rsidR="00E75253" w:rsidRDefault="00000000">
      <w:pPr>
        <w:pStyle w:val="Lista2"/>
      </w:pPr>
      <w:r>
        <w:t>transliterate that sequence as follows</w:t>
      </w:r>
    </w:p>
    <w:p w14:paraId="5EFDA85C" w14:textId="77777777" w:rsidR="00E75253" w:rsidRDefault="00000000">
      <w:pPr>
        <w:pStyle w:val="Lista3"/>
      </w:pPr>
      <w:r>
        <w:t>for &lt;ār&gt;, add the character joiner sign to indicate that these graphemes belong to a single glyph in original</w:t>
      </w:r>
    </w:p>
    <w:p w14:paraId="4430B155" w14:textId="77777777" w:rsidR="00E75253"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1B0FD08A" w14:textId="77777777" w:rsidR="00E75253" w:rsidRDefault="00000000">
      <w:pPr>
        <w:pStyle w:val="Lista4"/>
      </w:pPr>
      <w:r>
        <w:t xml:space="preserve">but you may choose to add the = sign nonetheless to make it explicit that a fused double </w:t>
      </w:r>
      <w:r>
        <w:rPr>
          <w:rStyle w:val="Foreign"/>
        </w:rPr>
        <w:t>kāl</w:t>
      </w:r>
      <w:r>
        <w:t xml:space="preserve"> is present</w:t>
      </w:r>
    </w:p>
    <w:p w14:paraId="48BFFC9F" w14:textId="77777777" w:rsidR="00E75253" w:rsidRDefault="00000000">
      <w:pPr>
        <w:pStyle w:val="Lista2"/>
      </w:pPr>
      <w:r>
        <w:t>if ambiguity is present, then record it (in an apparatus note or through XML encoding)</w:t>
      </w:r>
    </w:p>
    <w:p w14:paraId="084B4C56" w14:textId="77777777" w:rsidR="00E75253" w:rsidRDefault="00000000">
      <w:pPr>
        <w:pStyle w:val="Cmsor4"/>
      </w:pPr>
      <w:bookmarkStart w:id="347" w:name="_Ref201067237"/>
      <w:bookmarkStart w:id="348" w:name="_Toc220665914"/>
      <w:bookmarkStart w:id="349" w:name="_Ref162447839"/>
      <w:bookmarkStart w:id="350" w:name="_Toc199757571"/>
      <w:r>
        <w:lastRenderedPageBreak/>
        <w:t xml:space="preserve">Independent and dependent </w:t>
      </w:r>
      <w:r>
        <w:rPr>
          <w:rStyle w:val="Foreign"/>
        </w:rPr>
        <w:t>upadhmānīya</w:t>
      </w:r>
      <w:r>
        <w:t xml:space="preserve"> and </w:t>
      </w:r>
      <w:r>
        <w:rPr>
          <w:rStyle w:val="Foreign"/>
        </w:rPr>
        <w:t>jihvāmūlīya</w:t>
      </w:r>
      <w:bookmarkEnd w:id="347"/>
      <w:bookmarkEnd w:id="348"/>
    </w:p>
    <w:p w14:paraId="4BBC3A49" w14:textId="6A5D82C8" w:rsidR="00E75253" w:rsidRDefault="00000000">
      <w:r>
        <w:t>As noted in  §</w:t>
      </w:r>
      <w:r>
        <w:fldChar w:fldCharType="begin"/>
      </w:r>
      <w:r>
        <w:instrText xml:space="preserve"> REF _Ref201582281 \r \h </w:instrText>
      </w:r>
      <w:r>
        <w:fldChar w:fldCharType="separate"/>
      </w:r>
      <w:r w:rsidR="00304CFF">
        <w:t>4.2.5</w:t>
      </w:r>
      <w:r>
        <w:fldChar w:fldCharType="end"/>
      </w:r>
      <w:r>
        <w:t xml:space="preserve"> (with </w:t>
      </w:r>
      <w:r>
        <w:fldChar w:fldCharType="begin"/>
      </w:r>
      <w:r>
        <w:instrText xml:space="preserve"> REF _Ref201066762 \h </w:instrText>
      </w:r>
      <w:r>
        <w:fldChar w:fldCharType="separate"/>
      </w:r>
      <w:r w:rsidR="00304CFF">
        <w:t xml:space="preserve">Figure </w:t>
      </w:r>
      <w:r w:rsidR="00304CFF">
        <w:rPr>
          <w:noProof/>
        </w:rPr>
        <w:t>4.2</w:t>
      </w:r>
      <w:r w:rsidR="00304CFF">
        <w:t>.</w:t>
      </w:r>
      <w:r w:rsidR="00304CFF">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0F14E175" w14:textId="77777777" w:rsidR="00E75253" w:rsidRDefault="00000000">
      <w:r>
        <w:t>@it may, after all, be more logical to avoid the = sign and use uppercase for the independent forms</w:t>
      </w:r>
    </w:p>
    <w:p w14:paraId="2F19FE4D" w14:textId="77777777" w:rsidR="00E75253"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133D9DAD" w14:textId="6C844798" w:rsidR="00E75253" w:rsidRDefault="00000000">
      <w:pPr>
        <w:pStyle w:val="Lista2"/>
      </w:pPr>
      <w:r>
        <w:t xml:space="preserve">e.g. </w:t>
      </w:r>
      <w:r>
        <w:fldChar w:fldCharType="begin"/>
      </w:r>
      <w:r>
        <w:instrText xml:space="preserve"> REF _Ref201066762 \h </w:instrText>
      </w:r>
      <w:r>
        <w:fldChar w:fldCharType="separate"/>
      </w:r>
      <w:r w:rsidR="00304CFF">
        <w:t xml:space="preserve">Figure </w:t>
      </w:r>
      <w:r w:rsidR="00304CFF">
        <w:rPr>
          <w:noProof/>
        </w:rPr>
        <w:t>4.2</w:t>
      </w:r>
      <w:r w:rsidR="00304CFF">
        <w:t>.</w:t>
      </w:r>
      <w:r w:rsidR="00304CFF">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304CFF">
        <w:t xml:space="preserve">Figure </w:t>
      </w:r>
      <w:r w:rsidR="00304CFF">
        <w:rPr>
          <w:noProof/>
        </w:rPr>
        <w:t>4.2</w:t>
      </w:r>
      <w:r w:rsidR="00304CFF">
        <w:t>.</w:t>
      </w:r>
      <w:r w:rsidR="00304CFF">
        <w:rPr>
          <w:noProof/>
        </w:rPr>
        <w:t>C</w:t>
      </w:r>
      <w:r>
        <w:fldChar w:fldCharType="end"/>
      </w:r>
      <w:r>
        <w:t xml:space="preserve">/3: </w:t>
      </w:r>
      <w:r>
        <w:rPr>
          <w:rStyle w:val="Foreign"/>
        </w:rPr>
        <w:t>traẖ= ka</w:t>
      </w:r>
    </w:p>
    <w:p w14:paraId="3DD6B730" w14:textId="77777777" w:rsidR="00E75253"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713E6EE5" w14:textId="52F7B882" w:rsidR="00E75253" w:rsidRDefault="00000000">
      <w:pPr>
        <w:pStyle w:val="Lista2"/>
      </w:pPr>
      <w:r>
        <w:t xml:space="preserve">e.g. </w:t>
      </w:r>
      <w:r>
        <w:fldChar w:fldCharType="begin"/>
      </w:r>
      <w:r>
        <w:instrText xml:space="preserve"> REF _Ref201066762 \h </w:instrText>
      </w:r>
      <w:r>
        <w:fldChar w:fldCharType="separate"/>
      </w:r>
      <w:r w:rsidR="00304CFF">
        <w:t xml:space="preserve">Figure </w:t>
      </w:r>
      <w:r w:rsidR="00304CFF">
        <w:rPr>
          <w:noProof/>
        </w:rPr>
        <w:t>4.2</w:t>
      </w:r>
      <w:r w:rsidR="00304CFF">
        <w:t>.</w:t>
      </w:r>
      <w:r w:rsidR="00304CFF">
        <w:rPr>
          <w:noProof/>
        </w:rPr>
        <w:t>C</w:t>
      </w:r>
      <w:r>
        <w:fldChar w:fldCharType="end"/>
      </w:r>
      <w:r>
        <w:t xml:space="preserve">/5: </w:t>
      </w:r>
      <w:r>
        <w:rPr>
          <w:rStyle w:val="Foreign"/>
        </w:rPr>
        <w:t>yo=ẖ ka</w:t>
      </w:r>
    </w:p>
    <w:p w14:paraId="03314BD2" w14:textId="77777777" w:rsidR="00E75253" w:rsidRDefault="00000000">
      <w:pPr>
        <w:pStyle w:val="Cmsor4"/>
      </w:pPr>
      <w:bookmarkStart w:id="351" w:name="_Toc220665915"/>
      <w:bookmarkStart w:id="352" w:name="_Ref23844494"/>
      <w:r>
        <w:t>Alternative behaviour of the superscript |r|</w:t>
      </w:r>
      <w:bookmarkEnd w:id="351"/>
    </w:p>
    <w:p w14:paraId="153657E3" w14:textId="5F1869B7" w:rsidR="00E75253"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304CFF">
        <w:t>2.5</w:t>
      </w:r>
      <w:r>
        <w:fldChar w:fldCharType="end"/>
      </w:r>
      <w:r>
        <w:t>) for use in complex characters.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rsidR="00304CFF">
        <w:t xml:space="preserve">Figure </w:t>
      </w:r>
      <w:r w:rsidR="00304CFF">
        <w:rPr>
          <w:noProof/>
        </w:rPr>
        <w:t>4.6</w:t>
      </w:r>
      <w:r w:rsidR="00304CFF">
        <w:t>.</w:t>
      </w:r>
      <w:r w:rsidR="00304CFF">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60D65377" w14:textId="77777777" w:rsidR="00E75253"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E75253" w14:paraId="3785F6A1" w14:textId="77777777" w:rsidTr="00E75253">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194CEF53" w14:textId="3F6FEA76" w:rsidR="00E75253" w:rsidRDefault="00000000">
            <w:pPr>
              <w:pStyle w:val="Kpalrs"/>
              <w:keepNext/>
            </w:pPr>
            <w:bookmarkStart w:id="353" w:name="_Ref201584290"/>
            <w:r>
              <w:t xml:space="preserve">Figure </w:t>
            </w:r>
            <w:fldSimple w:instr=" STYLEREF 2 \s ">
              <w:r w:rsidR="00304CFF">
                <w:rPr>
                  <w:noProof/>
                </w:rPr>
                <w:t>4.6</w:t>
              </w:r>
            </w:fldSimple>
            <w:r>
              <w:t>.</w:t>
            </w:r>
            <w:fldSimple w:instr=" SEQ Figure \* ALPHABETIC \s 2 ">
              <w:r w:rsidR="00304CFF">
                <w:rPr>
                  <w:noProof/>
                </w:rPr>
                <w:t>D</w:t>
              </w:r>
            </w:fldSimple>
            <w:bookmarkEnd w:id="353"/>
            <w:r>
              <w:t>. Indonesian superscript |r|</w:t>
            </w:r>
          </w:p>
        </w:tc>
      </w:tr>
      <w:tr w:rsidR="00E75253" w14:paraId="7C370E48" w14:textId="77777777" w:rsidTr="00E75253">
        <w:tc>
          <w:tcPr>
            <w:tcW w:w="3258" w:type="dxa"/>
          </w:tcPr>
          <w:p w14:paraId="29535029" w14:textId="77777777" w:rsidR="00E75253" w:rsidRDefault="00000000">
            <w:pPr>
              <w:pStyle w:val="Image"/>
            </w:pPr>
            <w:r>
              <w:drawing>
                <wp:inline distT="0" distB="0" distL="0" distR="0" wp14:anchorId="2A466FA8" wp14:editId="6B3637B3">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E75253" w14:paraId="178D6F24" w14:textId="77777777" w:rsidTr="00E75253">
        <w:tc>
          <w:tcPr>
            <w:tcW w:w="3258" w:type="dxa"/>
          </w:tcPr>
          <w:p w14:paraId="672BD4BE" w14:textId="77777777" w:rsidR="00E75253" w:rsidRDefault="00000000">
            <w:pPr>
              <w:pStyle w:val="Normlbehzs"/>
              <w:ind w:firstLine="0"/>
              <w:jc w:val="center"/>
            </w:pPr>
            <w:r>
              <w:rPr>
                <w:rStyle w:val="Foreign"/>
              </w:rPr>
              <w:t>Ina=rpaṇakan·</w:t>
            </w:r>
          </w:p>
        </w:tc>
      </w:tr>
    </w:tbl>
    <w:p w14:paraId="27ED840F" w14:textId="77777777" w:rsidR="00E75253" w:rsidRDefault="00000000">
      <w:pPr>
        <w:pStyle w:val="Lista"/>
        <w:rPr>
          <w:i/>
          <w:iCs/>
          <w:noProof/>
        </w:rPr>
      </w:pPr>
      <w:r>
        <w:t>if the Indonesian mode is dominant in a text,</w:t>
      </w:r>
    </w:p>
    <w:p w14:paraId="5DEFEDF7" w14:textId="77777777" w:rsidR="00E75253" w:rsidRDefault="00000000">
      <w:pPr>
        <w:pStyle w:val="Lista2"/>
        <w:rPr>
          <w:i/>
          <w:iCs/>
          <w:noProof/>
        </w:rPr>
      </w:pPr>
      <w:r>
        <w:t>preferably add = to instances of the Indian mode</w:t>
      </w:r>
    </w:p>
    <w:p w14:paraId="5889179D" w14:textId="77777777" w:rsidR="00E75253" w:rsidRDefault="00000000">
      <w:pPr>
        <w:pStyle w:val="Lista3"/>
        <w:rPr>
          <w:i/>
          <w:iCs/>
          <w:noProof/>
        </w:rPr>
      </w:pPr>
      <w:r>
        <w:t xml:space="preserve">e.g. </w:t>
      </w:r>
      <w:r>
        <w:rPr>
          <w:rStyle w:val="ForeignBalineseScript"/>
        </w:rPr>
        <w:t>ᬲᬯᬃ</w:t>
      </w:r>
      <w:r>
        <w:t xml:space="preserve"> → </w:t>
      </w:r>
      <w:r>
        <w:rPr>
          <w:rStyle w:val="Foreign"/>
        </w:rPr>
        <w:t>sar=va</w:t>
      </w:r>
    </w:p>
    <w:p w14:paraId="1E5BB7AE" w14:textId="77777777" w:rsidR="00E75253" w:rsidRDefault="00000000">
      <w:pPr>
        <w:pStyle w:val="Lista2"/>
      </w:pPr>
      <w:r>
        <w:t>for maximum precision, optionally also add = to instances of the Indonesian mode</w:t>
      </w:r>
    </w:p>
    <w:p w14:paraId="3FA2594A" w14:textId="77777777" w:rsidR="00E75253" w:rsidRDefault="00000000">
      <w:pPr>
        <w:pStyle w:val="Lista3"/>
      </w:pPr>
      <w:r>
        <w:t xml:space="preserve">e.g. </w:t>
      </w:r>
      <w:r>
        <w:rPr>
          <w:rStyle w:val="ForeignBalineseScript"/>
        </w:rPr>
        <w:t>ᬲᬫᬃ</w:t>
      </w:r>
      <w:r>
        <w:t xml:space="preserve"> → </w:t>
      </w:r>
      <w:r>
        <w:rPr>
          <w:rStyle w:val="Foreign"/>
        </w:rPr>
        <w:t>sama=r</w:t>
      </w:r>
    </w:p>
    <w:p w14:paraId="524845DF" w14:textId="77777777" w:rsidR="00E75253" w:rsidRDefault="00000000">
      <w:pPr>
        <w:pStyle w:val="Lista"/>
        <w:rPr>
          <w:i/>
          <w:iCs/>
          <w:noProof/>
        </w:rPr>
      </w:pPr>
      <w:r>
        <w:t>if the Indian mode is dominant in a text,</w:t>
      </w:r>
    </w:p>
    <w:p w14:paraId="39AD5B9F" w14:textId="77777777" w:rsidR="00E75253" w:rsidRDefault="00000000">
      <w:pPr>
        <w:pStyle w:val="Lista2"/>
      </w:pPr>
      <w:r>
        <w:t>preferably add = to instances of the Indonesian mode</w:t>
      </w:r>
    </w:p>
    <w:p w14:paraId="4AA0B3E9" w14:textId="77777777" w:rsidR="00E75253"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1222C09F" w14:textId="459D53CC" w:rsidR="00E75253" w:rsidRDefault="00000000">
      <w:pPr>
        <w:pStyle w:val="Lista3"/>
      </w:pPr>
      <w:r>
        <w:t xml:space="preserve">e.g. </w:t>
      </w:r>
      <w:r>
        <w:fldChar w:fldCharType="begin"/>
      </w:r>
      <w:r>
        <w:instrText xml:space="preserve"> REF _Ref201584290 \h </w:instrText>
      </w:r>
      <w:r>
        <w:fldChar w:fldCharType="separate"/>
      </w:r>
      <w:r w:rsidR="00304CFF">
        <w:t xml:space="preserve">Figure </w:t>
      </w:r>
      <w:r w:rsidR="00304CFF">
        <w:rPr>
          <w:noProof/>
        </w:rPr>
        <w:t>4.6</w:t>
      </w:r>
      <w:r w:rsidR="00304CFF">
        <w:t>.</w:t>
      </w:r>
      <w:r w:rsidR="00304CFF">
        <w:rPr>
          <w:noProof/>
        </w:rPr>
        <w:t>D</w:t>
      </w:r>
      <w:r>
        <w:fldChar w:fldCharType="end"/>
      </w:r>
      <w:r>
        <w:t xml:space="preserve"> → </w:t>
      </w:r>
      <w:r>
        <w:rPr>
          <w:rStyle w:val="Foreign"/>
        </w:rPr>
        <w:t>Ina=rpaṇakan·</w:t>
      </w:r>
    </w:p>
    <w:p w14:paraId="5A445878" w14:textId="77777777" w:rsidR="00E75253" w:rsidRDefault="00000000">
      <w:pPr>
        <w:pStyle w:val="Lista2"/>
        <w:rPr>
          <w:i/>
          <w:iCs/>
          <w:noProof/>
        </w:rPr>
      </w:pPr>
      <w:r>
        <w:t>for maximum precision, optionally also add = to instances of the Indian mode</w:t>
      </w:r>
    </w:p>
    <w:p w14:paraId="0B02E317" w14:textId="77777777" w:rsidR="00E75253" w:rsidRDefault="00000000">
      <w:pPr>
        <w:pStyle w:val="Lista3"/>
        <w:rPr>
          <w:i/>
          <w:iCs/>
          <w:noProof/>
        </w:rPr>
      </w:pPr>
      <w:r>
        <w:t xml:space="preserve">e.g. </w:t>
      </w:r>
      <w:r>
        <w:rPr>
          <w:rStyle w:val="ForeignBalineseScript"/>
        </w:rPr>
        <w:t>ᬲᬯᬃ</w:t>
      </w:r>
      <w:r>
        <w:t xml:space="preserve"> → </w:t>
      </w:r>
      <w:r>
        <w:rPr>
          <w:rStyle w:val="Foreign"/>
        </w:rPr>
        <w:t>sar=va</w:t>
      </w:r>
    </w:p>
    <w:p w14:paraId="08CEA7A0" w14:textId="77777777" w:rsidR="00E75253" w:rsidRDefault="00000000">
      <w:pPr>
        <w:pStyle w:val="Cmsor4"/>
      </w:pPr>
      <w:bookmarkStart w:id="354" w:name="_Ref201309720"/>
      <w:bookmarkStart w:id="355" w:name="_Toc220665916"/>
      <w:bookmarkEnd w:id="349"/>
      <w:bookmarkEnd w:id="350"/>
      <w:bookmarkEnd w:id="352"/>
      <w:r>
        <w:lastRenderedPageBreak/>
        <w:t xml:space="preserve">Multiple vowel markers within a </w:t>
      </w:r>
      <w:bookmarkEnd w:id="343"/>
      <w:bookmarkEnd w:id="344"/>
      <w:bookmarkEnd w:id="354"/>
      <w:r>
        <w:t>complex glyph</w:t>
      </w:r>
      <w:bookmarkEnd w:id="355"/>
    </w:p>
    <w:p w14:paraId="7B01566D" w14:textId="297AF259" w:rsidR="00E75253"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304CFF">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304CFF">
        <w:t>3.6.1.1</w:t>
      </w:r>
      <w:r>
        <w:fldChar w:fldCharType="end"/>
      </w:r>
      <w:r>
        <w:t>.</w:t>
      </w:r>
    </w:p>
    <w:p w14:paraId="7D5D815D" w14:textId="77777777" w:rsidR="00E75253"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E75253" w14:paraId="29B810AD" w14:textId="77777777" w:rsidTr="00E75253">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0738D10A" w14:textId="2103FDBC" w:rsidR="00E75253" w:rsidRDefault="00000000">
            <w:pPr>
              <w:pStyle w:val="Kpalrs"/>
              <w:keepNext/>
            </w:pPr>
            <w:bookmarkStart w:id="356" w:name="_Ref201585568"/>
            <w:r>
              <w:t xml:space="preserve">Figure </w:t>
            </w:r>
            <w:fldSimple w:instr=" STYLEREF 2 \s ">
              <w:r w:rsidR="00304CFF">
                <w:rPr>
                  <w:noProof/>
                </w:rPr>
                <w:t>4.6</w:t>
              </w:r>
            </w:fldSimple>
            <w:r>
              <w:t>.</w:t>
            </w:r>
            <w:fldSimple w:instr=" SEQ Figure \* ALPHABETIC \s 2 ">
              <w:r w:rsidR="00304CFF">
                <w:rPr>
                  <w:noProof/>
                </w:rPr>
                <w:t>E</w:t>
              </w:r>
            </w:fldSimple>
            <w:bookmarkEnd w:id="356"/>
            <w:r>
              <w:t>. Multiple vowel markers</w:t>
            </w:r>
          </w:p>
        </w:tc>
      </w:tr>
      <w:tr w:rsidR="00E75253" w14:paraId="1F873261" w14:textId="77777777" w:rsidTr="00E75253">
        <w:tc>
          <w:tcPr>
            <w:tcW w:w="1588" w:type="dxa"/>
          </w:tcPr>
          <w:p w14:paraId="15647E7D" w14:textId="77777777" w:rsidR="00E75253" w:rsidRDefault="00000000">
            <w:pPr>
              <w:pStyle w:val="Image"/>
              <w:rPr>
                <w:rFonts w:eastAsia="Tahoma"/>
              </w:rPr>
            </w:pPr>
            <w:r>
              <w:rPr>
                <w:rFonts w:eastAsia="Tahoma"/>
              </w:rPr>
              <w:t>1</w:t>
            </w:r>
          </w:p>
        </w:tc>
        <w:tc>
          <w:tcPr>
            <w:tcW w:w="1588" w:type="dxa"/>
          </w:tcPr>
          <w:p w14:paraId="4B553962" w14:textId="77777777" w:rsidR="00E75253" w:rsidRDefault="00000000">
            <w:pPr>
              <w:pStyle w:val="Image"/>
            </w:pPr>
            <w:r>
              <w:t>2</w:t>
            </w:r>
          </w:p>
        </w:tc>
      </w:tr>
      <w:tr w:rsidR="00E75253" w14:paraId="4CBE4B29" w14:textId="77777777" w:rsidTr="00E75253">
        <w:tc>
          <w:tcPr>
            <w:tcW w:w="1588" w:type="dxa"/>
          </w:tcPr>
          <w:p w14:paraId="20A47B8C" w14:textId="77777777" w:rsidR="00E75253" w:rsidRDefault="00000000">
            <w:pPr>
              <w:pStyle w:val="Image"/>
            </w:pPr>
            <w:r>
              <w:rPr>
                <w:rFonts w:eastAsia="Tahoma"/>
              </w:rPr>
              <w:drawing>
                <wp:inline distT="0" distB="0" distL="0" distR="0" wp14:anchorId="1A03CCA9" wp14:editId="1ECF21F9">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61246833" w14:textId="77777777" w:rsidR="00E75253" w:rsidRDefault="00000000">
            <w:pPr>
              <w:pStyle w:val="Image"/>
            </w:pPr>
            <w:r>
              <w:drawing>
                <wp:inline distT="0" distB="0" distL="0" distR="0" wp14:anchorId="0B57183D" wp14:editId="27499A47">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E75253" w14:paraId="376C186A" w14:textId="77777777" w:rsidTr="00E75253">
        <w:tc>
          <w:tcPr>
            <w:tcW w:w="1588" w:type="dxa"/>
          </w:tcPr>
          <w:p w14:paraId="3B564D8B" w14:textId="77777777" w:rsidR="00E75253" w:rsidRDefault="00000000">
            <w:pPr>
              <w:pStyle w:val="Normlbehzs"/>
              <w:ind w:firstLine="0"/>
              <w:jc w:val="center"/>
            </w:pPr>
            <w:r>
              <w:rPr>
                <w:rStyle w:val="Foreign"/>
              </w:rPr>
              <w:t>du=ā</w:t>
            </w:r>
          </w:p>
        </w:tc>
        <w:tc>
          <w:tcPr>
            <w:tcW w:w="1588" w:type="dxa"/>
          </w:tcPr>
          <w:p w14:paraId="78E9ABAE" w14:textId="77777777" w:rsidR="00E75253" w:rsidRDefault="00000000">
            <w:pPr>
              <w:pStyle w:val="Normlbehzs"/>
              <w:ind w:firstLine="0"/>
              <w:jc w:val="center"/>
              <w:rPr>
                <w:rStyle w:val="Foreign"/>
              </w:rPr>
            </w:pPr>
            <w:r>
              <w:rPr>
                <w:rStyle w:val="Foreign"/>
              </w:rPr>
              <w:t>mr̥=i</w:t>
            </w:r>
          </w:p>
        </w:tc>
      </w:tr>
    </w:tbl>
    <w:p w14:paraId="48F16B0E" w14:textId="06103319" w:rsidR="00E75253" w:rsidRDefault="00000000">
      <w:pPr>
        <w:pStyle w:val="Lista"/>
      </w:pPr>
      <w:r>
        <w:fldChar w:fldCharType="begin"/>
      </w:r>
      <w:r>
        <w:instrText xml:space="preserve"> REF _Ref201585568 \h </w:instrText>
      </w:r>
      <w:r>
        <w:fldChar w:fldCharType="separate"/>
      </w:r>
      <w:r w:rsidR="00304CFF">
        <w:t xml:space="preserve">Figure </w:t>
      </w:r>
      <w:r w:rsidR="00304CFF">
        <w:rPr>
          <w:noProof/>
        </w:rPr>
        <w:t>4.6</w:t>
      </w:r>
      <w:r w:rsidR="00304CFF">
        <w:t>.</w:t>
      </w:r>
      <w:r w:rsidR="00304CFF">
        <w:rPr>
          <w:noProof/>
        </w:rPr>
        <w:t>E</w:t>
      </w:r>
      <w:r>
        <w:fldChar w:fldCharType="end"/>
      </w:r>
      <w:r>
        <w:t xml:space="preserve">/1 → </w:t>
      </w:r>
      <w:r>
        <w:rPr>
          <w:rStyle w:val="Foreign"/>
        </w:rPr>
        <w:t>du=ā</w:t>
      </w:r>
    </w:p>
    <w:p w14:paraId="70A4DC0A" w14:textId="77777777" w:rsidR="00E75253" w:rsidRDefault="00000000">
      <w:pPr>
        <w:pStyle w:val="Lista2"/>
      </w:pPr>
      <w:r>
        <w:t xml:space="preserve">this instance is probably a scribal mistake for an intended </w:t>
      </w:r>
      <w:r>
        <w:rPr>
          <w:rStyle w:val="Foreign"/>
        </w:rPr>
        <w:t>ddhā</w:t>
      </w:r>
      <w:r>
        <w:t>, and its editorial correction is to be encoded as per EGD §###</w:t>
      </w:r>
    </w:p>
    <w:p w14:paraId="7F9A514F" w14:textId="028550FC" w:rsidR="00E75253" w:rsidRDefault="00000000">
      <w:pPr>
        <w:pStyle w:val="Lista"/>
      </w:pPr>
      <w:r>
        <w:fldChar w:fldCharType="begin"/>
      </w:r>
      <w:r>
        <w:instrText xml:space="preserve"> REF _Ref201585568 \h </w:instrText>
      </w:r>
      <w:r>
        <w:fldChar w:fldCharType="separate"/>
      </w:r>
      <w:r w:rsidR="00304CFF">
        <w:t xml:space="preserve">Figure </w:t>
      </w:r>
      <w:r w:rsidR="00304CFF">
        <w:rPr>
          <w:noProof/>
        </w:rPr>
        <w:t>4.6</w:t>
      </w:r>
      <w:r w:rsidR="00304CFF">
        <w:t>.</w:t>
      </w:r>
      <w:r w:rsidR="00304CFF">
        <w:rPr>
          <w:noProof/>
        </w:rPr>
        <w:t>E</w:t>
      </w:r>
      <w:r>
        <w:fldChar w:fldCharType="end"/>
      </w:r>
      <w:r>
        <w:t xml:space="preserve">/1 → </w:t>
      </w:r>
      <w:r>
        <w:rPr>
          <w:rStyle w:val="Foreign"/>
        </w:rPr>
        <w:t>mr̥=i</w:t>
      </w:r>
    </w:p>
    <w:p w14:paraId="5E2E3045" w14:textId="77777777" w:rsidR="00E75253"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2CFEA88D" w14:textId="77777777" w:rsidR="00E75253" w:rsidRDefault="00000000">
      <w:pPr>
        <w:pStyle w:val="Cmsor4"/>
      </w:pPr>
      <w:bookmarkStart w:id="357" w:name="_Toc220665917"/>
      <w:r>
        <w:t>Independent vowel signs as parts of complex glyphs</w:t>
      </w:r>
      <w:bookmarkEnd w:id="357"/>
    </w:p>
    <w:p w14:paraId="4094E8C3" w14:textId="0ED58CAD" w:rsidR="00E75253"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304CFF">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304CFF">
        <w:t xml:space="preserve">Figure </w:t>
      </w:r>
      <w:r w:rsidR="00304CFF">
        <w:rPr>
          <w:noProof/>
        </w:rPr>
        <w:t>4.6</w:t>
      </w:r>
      <w:r w:rsidR="00304CFF">
        <w:t>.</w:t>
      </w:r>
      <w:r w:rsidR="00304CFF">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E75253" w14:paraId="747B94D0" w14:textId="77777777" w:rsidTr="00E75253">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2BB25BE1" w14:textId="61840D53" w:rsidR="00E75253" w:rsidRDefault="00000000">
            <w:pPr>
              <w:pStyle w:val="Kpalrs"/>
              <w:keepNext/>
            </w:pPr>
            <w:bookmarkStart w:id="358" w:name="_Ref201588812"/>
            <w:r>
              <w:t xml:space="preserve">Figure </w:t>
            </w:r>
            <w:fldSimple w:instr=" STYLEREF 2 \s ">
              <w:r w:rsidR="00304CFF">
                <w:rPr>
                  <w:noProof/>
                </w:rPr>
                <w:t>4.6</w:t>
              </w:r>
            </w:fldSimple>
            <w:r>
              <w:t>.</w:t>
            </w:r>
            <w:fldSimple w:instr=" SEQ Figure \* ALPHABETIC \s 2 ">
              <w:r w:rsidR="00304CFF">
                <w:rPr>
                  <w:noProof/>
                </w:rPr>
                <w:t>F</w:t>
              </w:r>
            </w:fldSimple>
            <w:bookmarkEnd w:id="358"/>
            <w:r>
              <w:t>. Independent vowel graphs in ligatures</w:t>
            </w:r>
          </w:p>
        </w:tc>
      </w:tr>
      <w:tr w:rsidR="00E75253" w14:paraId="763CAE86" w14:textId="77777777" w:rsidTr="00E75253">
        <w:tc>
          <w:tcPr>
            <w:tcW w:w="2552" w:type="dxa"/>
          </w:tcPr>
          <w:p w14:paraId="4408D3BE" w14:textId="77777777" w:rsidR="00E75253" w:rsidRDefault="00000000">
            <w:pPr>
              <w:pStyle w:val="Image"/>
              <w:rPr>
                <w:rFonts w:eastAsia="Tahoma"/>
              </w:rPr>
            </w:pPr>
            <w:r>
              <w:rPr>
                <w:rFonts w:eastAsia="Tahoma"/>
              </w:rPr>
              <w:t>1</w:t>
            </w:r>
          </w:p>
        </w:tc>
        <w:tc>
          <w:tcPr>
            <w:tcW w:w="2552" w:type="dxa"/>
          </w:tcPr>
          <w:p w14:paraId="21AFF452" w14:textId="77777777" w:rsidR="00E75253" w:rsidRDefault="00000000">
            <w:pPr>
              <w:pStyle w:val="Image"/>
            </w:pPr>
            <w:r>
              <w:t>2</w:t>
            </w:r>
          </w:p>
        </w:tc>
      </w:tr>
      <w:tr w:rsidR="00E75253" w14:paraId="3AB1A56B" w14:textId="77777777" w:rsidTr="00E75253">
        <w:tc>
          <w:tcPr>
            <w:tcW w:w="2552" w:type="dxa"/>
            <w:vAlign w:val="center"/>
          </w:tcPr>
          <w:p w14:paraId="1100487D" w14:textId="77777777" w:rsidR="00E75253" w:rsidRDefault="00000000">
            <w:pPr>
              <w:pStyle w:val="Image"/>
            </w:pPr>
            <w:r>
              <w:rPr>
                <w:b/>
                <w:bCs/>
              </w:rPr>
              <w:drawing>
                <wp:inline distT="0" distB="0" distL="0" distR="0" wp14:anchorId="4DB05F86" wp14:editId="024D6755">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5"/>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52E995FC" w14:textId="77777777" w:rsidR="00E75253" w:rsidRDefault="00000000">
            <w:pPr>
              <w:pStyle w:val="Image"/>
            </w:pPr>
            <w:r>
              <w:drawing>
                <wp:inline distT="0" distB="0" distL="0" distR="0" wp14:anchorId="6E81DE93" wp14:editId="07449E2D">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6"/>
                          <a:stretch>
                            <a:fillRect/>
                          </a:stretch>
                        </pic:blipFill>
                        <pic:spPr bwMode="auto">
                          <a:xfrm>
                            <a:off x="0" y="0"/>
                            <a:ext cx="1096337" cy="540000"/>
                          </a:xfrm>
                          <a:prstGeom prst="rect">
                            <a:avLst/>
                          </a:prstGeom>
                          <a:noFill/>
                          <a:ln>
                            <a:noFill/>
                          </a:ln>
                        </pic:spPr>
                      </pic:pic>
                    </a:graphicData>
                  </a:graphic>
                </wp:inline>
              </w:drawing>
            </w:r>
          </w:p>
          <w:p w14:paraId="662BD5B0" w14:textId="77777777" w:rsidR="00E75253" w:rsidRDefault="00000000">
            <w:pPr>
              <w:pStyle w:val="Image"/>
            </w:pPr>
            <w:r>
              <w:drawing>
                <wp:inline distT="0" distB="0" distL="0" distR="0" wp14:anchorId="6E74D69F" wp14:editId="135A8D65">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E75253" w14:paraId="76EA3647" w14:textId="77777777" w:rsidTr="00E75253">
        <w:tc>
          <w:tcPr>
            <w:tcW w:w="2552" w:type="dxa"/>
          </w:tcPr>
          <w:p w14:paraId="4C23C39A" w14:textId="77777777" w:rsidR="00E75253" w:rsidRDefault="00000000">
            <w:pPr>
              <w:pStyle w:val="Normlbehzs"/>
              <w:ind w:firstLine="0"/>
              <w:jc w:val="center"/>
            </w:pPr>
            <w:r>
              <w:rPr>
                <w:rStyle w:val="Foreign"/>
              </w:rPr>
              <w:t>maR̥k= R̥mpva</w:t>
            </w:r>
          </w:p>
        </w:tc>
        <w:tc>
          <w:tcPr>
            <w:tcW w:w="2552" w:type="dxa"/>
          </w:tcPr>
          <w:p w14:paraId="1313BA99" w14:textId="77777777" w:rsidR="00E75253" w:rsidRDefault="00000000">
            <w:pPr>
              <w:pStyle w:val="Normlbehzs"/>
              <w:ind w:firstLine="0"/>
              <w:jc w:val="center"/>
              <w:rPr>
                <w:rStyle w:val="Foreign"/>
              </w:rPr>
            </w:pPr>
            <w:r>
              <w:rPr>
                <w:rStyle w:val="Foreign"/>
              </w:rPr>
              <w:t>Umiṅsor= I</w:t>
            </w:r>
          </w:p>
        </w:tc>
      </w:tr>
    </w:tbl>
    <w:p w14:paraId="12313290" w14:textId="0155FEFF" w:rsidR="00E75253"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304CFF">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304CFF">
        <w:t>2.3.2</w:t>
      </w:r>
      <w:r>
        <w:fldChar w:fldCharType="end"/>
      </w:r>
      <w:r>
        <w:t>), it is preferable in this case to indicate with the character joiner sign that they form a complex character with an adjacent grapheme.</w:t>
      </w:r>
    </w:p>
    <w:p w14:paraId="046D8007" w14:textId="77777777" w:rsidR="00E75253" w:rsidRDefault="00000000">
      <w:pPr>
        <w:pStyle w:val="Lista"/>
      </w:pPr>
      <w:r>
        <w:t>where an independent vowel graph is combined with regular a consonant graph or a superscript |r| graph to form a complex character</w:t>
      </w:r>
    </w:p>
    <w:p w14:paraId="77D54B7B" w14:textId="77777777" w:rsidR="00E75253" w:rsidRDefault="00000000">
      <w:pPr>
        <w:pStyle w:val="Lista2"/>
      </w:pPr>
      <w:r>
        <w:t>transliterate the vowel in uppercase as usual</w:t>
      </w:r>
    </w:p>
    <w:p w14:paraId="4CBD9DB3" w14:textId="77777777" w:rsidR="00E75253" w:rsidRDefault="00000000">
      <w:pPr>
        <w:pStyle w:val="Lista2"/>
      </w:pPr>
      <w:r>
        <w:t xml:space="preserve">preferably add the = sign between the consonant and the vowel sign to indicate that the two belong to the same </w:t>
      </w:r>
      <w:r>
        <w:rPr>
          <w:rStyle w:val="Foreign"/>
        </w:rPr>
        <w:t>akṣara</w:t>
      </w:r>
    </w:p>
    <w:p w14:paraId="2157CB26" w14:textId="47164503" w:rsidR="00E75253" w:rsidRDefault="00000000">
      <w:pPr>
        <w:pStyle w:val="Lista2"/>
      </w:pPr>
      <w:r>
        <w:lastRenderedPageBreak/>
        <w:t xml:space="preserve">e.g. </w:t>
      </w:r>
      <w:r>
        <w:fldChar w:fldCharType="begin"/>
      </w:r>
      <w:r>
        <w:instrText xml:space="preserve"> REF _Ref201588812 \h </w:instrText>
      </w:r>
      <w:r>
        <w:fldChar w:fldCharType="separate"/>
      </w:r>
      <w:r w:rsidR="00304CFF">
        <w:t xml:space="preserve">Figure </w:t>
      </w:r>
      <w:r w:rsidR="00304CFF">
        <w:rPr>
          <w:noProof/>
        </w:rPr>
        <w:t>4.6</w:t>
      </w:r>
      <w:r w:rsidR="00304CFF">
        <w:t>.</w:t>
      </w:r>
      <w:r w:rsidR="00304CFF">
        <w:rPr>
          <w:noProof/>
        </w:rPr>
        <w:t>F</w:t>
      </w:r>
      <w:r>
        <w:fldChar w:fldCharType="end"/>
      </w:r>
      <w:r>
        <w:t xml:space="preserve">/1 → </w:t>
      </w:r>
      <w:r>
        <w:rPr>
          <w:rStyle w:val="Foreign"/>
        </w:rPr>
        <w:t>maR̥k= R̥mpva</w:t>
      </w:r>
    </w:p>
    <w:p w14:paraId="40193298" w14:textId="623D6C8C" w:rsidR="00E75253" w:rsidRDefault="00000000">
      <w:pPr>
        <w:pStyle w:val="Lista2"/>
      </w:pPr>
      <w:r>
        <w:t xml:space="preserve">e.g. </w:t>
      </w:r>
      <w:r>
        <w:fldChar w:fldCharType="begin"/>
      </w:r>
      <w:r>
        <w:instrText xml:space="preserve"> REF _Ref201588812 \h </w:instrText>
      </w:r>
      <w:r>
        <w:fldChar w:fldCharType="separate"/>
      </w:r>
      <w:r w:rsidR="00304CFF">
        <w:t xml:space="preserve">Figure </w:t>
      </w:r>
      <w:r w:rsidR="00304CFF">
        <w:rPr>
          <w:noProof/>
        </w:rPr>
        <w:t>4.6</w:t>
      </w:r>
      <w:r w:rsidR="00304CFF">
        <w:t>.</w:t>
      </w:r>
      <w:r w:rsidR="00304CFF">
        <w:rPr>
          <w:noProof/>
        </w:rPr>
        <w:t>F</w:t>
      </w:r>
      <w:r>
        <w:fldChar w:fldCharType="end"/>
      </w:r>
      <w:r>
        <w:t xml:space="preserve">/2 → </w:t>
      </w:r>
      <w:r>
        <w:rPr>
          <w:rStyle w:val="Foreign"/>
        </w:rPr>
        <w:t>Umiṅsor= I</w:t>
      </w:r>
    </w:p>
    <w:p w14:paraId="21B6B721" w14:textId="77777777" w:rsidR="00E75253" w:rsidRDefault="00000000">
      <w:pPr>
        <w:pStyle w:val="Cmsor2"/>
      </w:pPr>
      <w:bookmarkStart w:id="359" w:name="_Toc220665918"/>
      <w:r>
        <w:t>Editorial interpretation</w:t>
      </w:r>
      <w:bookmarkEnd w:id="359"/>
    </w:p>
    <w:p w14:paraId="799C3285" w14:textId="77777777" w:rsidR="00E75253"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784B07BB" w14:textId="77777777" w:rsidR="00E75253" w:rsidRDefault="00000000">
      <w:pPr>
        <w:rPr>
          <w:lang w:eastAsia="en-US" w:bidi="ar-SA"/>
        </w:rPr>
      </w:pPr>
      <w:r>
        <w:rPr>
          <w:lang w:eastAsia="en-US" w:bidi="ar-SA"/>
        </w:rPr>
        <w:t>@make this a top section after layout?</w:t>
      </w:r>
    </w:p>
    <w:p w14:paraId="71749508" w14:textId="77777777" w:rsidR="00E75253" w:rsidRDefault="00000000">
      <w:pPr>
        <w:pStyle w:val="Cmsor3"/>
      </w:pPr>
      <w:bookmarkStart w:id="360" w:name="_Ref203987453"/>
      <w:bookmarkStart w:id="361" w:name="_Toc220665919"/>
      <w:r>
        <w:t>Silent identification of homographs</w:t>
      </w:r>
      <w:bookmarkEnd w:id="360"/>
      <w:bookmarkEnd w:id="361"/>
    </w:p>
    <w:p w14:paraId="208636BD" w14:textId="77777777" w:rsidR="00E75253"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57EEBA9D" w14:textId="77777777" w:rsidR="00E75253" w:rsidRDefault="00000000">
      <w:r>
        <w:rPr>
          <w:lang w:eastAsia="en-US" w:bidi="ar-SA"/>
        </w:rPr>
        <w:t>@move all repurposed signs, or only the tha/cha/1, back somewhere here?</w:t>
      </w:r>
    </w:p>
    <w:p w14:paraId="7C79FD96" w14:textId="77777777" w:rsidR="00E75253" w:rsidRDefault="00000000">
      <w:pPr>
        <w:pStyle w:val="Lista"/>
        <w:rPr>
          <w:lang w:eastAsia="en-US" w:bidi="ar-SA"/>
        </w:rPr>
      </w:pPr>
      <w:r>
        <w:t>note that alternative readings of a graphic sign may be graphemically disparate, such as</w:t>
      </w:r>
    </w:p>
    <w:p w14:paraId="6F025A8D" w14:textId="77777777" w:rsidR="00E75253"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4858C530" w14:textId="77777777" w:rsidR="00E75253" w:rsidRDefault="00000000">
      <w:pPr>
        <w:pStyle w:val="Lista2"/>
        <w:rPr>
          <w:lang w:eastAsia="en-US" w:bidi="ar-SA"/>
        </w:rPr>
      </w:pPr>
      <w:r>
        <w:t>in several historic scripts, the complex glyph for &lt;su&gt; or the simplex glyph for &lt;A&gt;</w:t>
      </w:r>
    </w:p>
    <w:p w14:paraId="1091A6EB" w14:textId="77777777" w:rsidR="00E75253" w:rsidRDefault="00000000">
      <w:pPr>
        <w:pStyle w:val="Lista2"/>
        <w:rPr>
          <w:lang w:eastAsia="en-US" w:bidi="ar-SA"/>
        </w:rPr>
      </w:pPr>
      <w:r>
        <w:t xml:space="preserve">a </w:t>
      </w:r>
      <w:r>
        <w:rPr>
          <w:rStyle w:val="Foreign"/>
        </w:rPr>
        <w:t>visarga</w:t>
      </w:r>
      <w:r>
        <w:t xml:space="preserve"> or a punctuation mark</w:t>
      </w:r>
    </w:p>
    <w:p w14:paraId="3EBD4F1A" w14:textId="77777777" w:rsidR="00E75253" w:rsidRDefault="00000000">
      <w:pPr>
        <w:pStyle w:val="Lista2"/>
        <w:rPr>
          <w:lang w:eastAsia="en-US" w:bidi="ar-SA"/>
        </w:rPr>
      </w:pPr>
      <w:r>
        <w:t xml:space="preserve">a consonant glyph with innate </w:t>
      </w:r>
      <w:r>
        <w:rPr>
          <w:rStyle w:val="Foreign"/>
        </w:rPr>
        <w:t>a</w:t>
      </w:r>
      <w:r>
        <w:t xml:space="preserve"> or a final consonant</w:t>
      </w:r>
    </w:p>
    <w:p w14:paraId="7F906817" w14:textId="77777777" w:rsidR="00E75253"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61F63DC7" w14:textId="77777777" w:rsidR="00E75253" w:rsidRDefault="00000000">
      <w:pPr>
        <w:pStyle w:val="Lista2"/>
      </w:pPr>
      <w:r>
        <w:t>this includes extending the benefit of doubt to the scribe or engraver in the case of homographs and near-homographs such as</w:t>
      </w:r>
    </w:p>
    <w:p w14:paraId="3EACEC36" w14:textId="77777777" w:rsidR="00E75253" w:rsidRDefault="00000000">
      <w:pPr>
        <w:pStyle w:val="Lista3"/>
      </w:pPr>
      <w:r>
        <w:t xml:space="preserve">dependent short or long </w:t>
      </w:r>
      <w:r>
        <w:rPr>
          <w:rStyle w:val="Foreign"/>
        </w:rPr>
        <w:t>i</w:t>
      </w:r>
    </w:p>
    <w:p w14:paraId="0AEEA332" w14:textId="77777777" w:rsidR="00E75253" w:rsidRDefault="00000000">
      <w:pPr>
        <w:pStyle w:val="Lista3"/>
      </w:pPr>
      <w:r>
        <w:t xml:space="preserve">subscript </w:t>
      </w:r>
      <w:r>
        <w:rPr>
          <w:rStyle w:val="Foreign"/>
        </w:rPr>
        <w:t>ṇ</w:t>
      </w:r>
      <w:r>
        <w:t xml:space="preserve"> or </w:t>
      </w:r>
      <w:r>
        <w:rPr>
          <w:rStyle w:val="Foreign"/>
        </w:rPr>
        <w:t>n</w:t>
      </w:r>
    </w:p>
    <w:p w14:paraId="7FF764E4" w14:textId="77777777" w:rsidR="00E75253" w:rsidRDefault="00000000">
      <w:pPr>
        <w:pStyle w:val="Lista2"/>
      </w:pPr>
      <w:r>
        <w:t>in such cases, prefer to transliterate the grapheme expected in the context unless the distinction is clearly made by the same scribe elsewhere in the original</w:t>
      </w:r>
    </w:p>
    <w:p w14:paraId="50E673B7" w14:textId="77777777" w:rsidR="00E75253" w:rsidRDefault="00000000">
      <w:pPr>
        <w:pStyle w:val="Lista3"/>
      </w:pPr>
      <w:r>
        <w:t>in the latter case, transliterate the inferior grapheme and encode editorial correction (EGD §###)</w:t>
      </w:r>
    </w:p>
    <w:p w14:paraId="33F21B1B" w14:textId="77777777" w:rsidR="00E75253" w:rsidRDefault="00000000">
      <w:pPr>
        <w:pStyle w:val="Cmsor3"/>
      </w:pPr>
      <w:bookmarkStart w:id="362" w:name="_Toc220665920"/>
      <w:bookmarkStart w:id="363" w:name="_Ref201054401"/>
      <w:bookmarkStart w:id="364" w:name="_Ref203755073"/>
      <w:r>
        <w:t>Poorly legible text</w:t>
      </w:r>
      <w:bookmarkEnd w:id="362"/>
    </w:p>
    <w:p w14:paraId="6A06BCAA" w14:textId="77777777" w:rsidR="00E75253"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1F80A824" w14:textId="77777777" w:rsidR="00E75253" w:rsidRDefault="00000000">
      <w:pPr>
        <w:pStyle w:val="Cmsor4"/>
      </w:pPr>
      <w:bookmarkStart w:id="365" w:name="_Ref203989507"/>
      <w:bookmarkStart w:id="366" w:name="_Toc220665921"/>
      <w:r>
        <w:t>Wildcards for unidentified consonants and vowels</w:t>
      </w:r>
      <w:bookmarkEnd w:id="365"/>
      <w:bookmarkEnd w:id="366"/>
    </w:p>
    <w:p w14:paraId="25BF3383" w14:textId="77777777" w:rsidR="00E75253"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3327F88A" w14:textId="77777777" w:rsidR="00E75253" w:rsidRDefault="00000000">
      <w:pPr>
        <w:pStyle w:val="Lista2"/>
      </w:pPr>
      <w:r>
        <w:t>since final &lt;c&gt; and &lt;v&gt; are extremely unlikely to occur in the texts, this will not interfere with our use of uppercase Roman letters for final consonants</w:t>
      </w:r>
    </w:p>
    <w:p w14:paraId="1F7698B5" w14:textId="77777777" w:rsidR="00E75253" w:rsidRDefault="00000000">
      <w:pPr>
        <w:pStyle w:val="Lista2"/>
      </w:pPr>
      <w:r>
        <w:t>nonetheless, in documents encoded in XML, this shorthand must be converted to the appropriate encoding (EGD §###)</w:t>
      </w:r>
    </w:p>
    <w:p w14:paraId="23CD11AD" w14:textId="77777777" w:rsidR="00E75253" w:rsidRDefault="00000000">
      <w:pPr>
        <w:pStyle w:val="Cmsor3"/>
      </w:pPr>
      <w:bookmarkStart w:id="367" w:name="_Ref203991057"/>
      <w:bookmarkStart w:id="368" w:name="_Toc220665922"/>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63"/>
      <w:bookmarkEnd w:id="367"/>
      <w:bookmarkEnd w:id="368"/>
    </w:p>
    <w:p w14:paraId="0D2BDCFD" w14:textId="0F5D40F9" w:rsidR="00E75253"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304CFF">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w:t>
      </w:r>
      <w:r>
        <w:rPr>
          <w:lang w:eastAsia="en-US" w:bidi="ar-SA"/>
        </w:rPr>
        <w:lastRenderedPageBreak/>
        <w:t xml:space="preserve">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66C97FCB" w14:textId="77777777" w:rsidR="00E75253" w:rsidRDefault="00000000">
      <w:pPr>
        <w:pStyle w:val="Lista"/>
        <w:rPr>
          <w:highlight w:val="yellow"/>
        </w:rPr>
      </w:pPr>
      <w:r>
        <w:rPr>
          <w:highlight w:val="yellow"/>
        </w:rPr>
        <w:t>pending decision on github shorthand issue</w:t>
      </w:r>
    </w:p>
    <w:p w14:paraId="5B387D30" w14:textId="77777777" w:rsidR="00E75253"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2127909A" w14:textId="77777777" w:rsidR="00E75253"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05E32895" w14:textId="77777777" w:rsidR="00E75253"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76989E4A" w14:textId="77777777" w:rsidR="00E75253"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57FD65A2" w14:textId="77777777" w:rsidR="00E75253" w:rsidRDefault="00000000">
      <w:pPr>
        <w:pStyle w:val="Lista2"/>
      </w:pPr>
      <w:r>
        <w:t>for any instances of the generic graph which in your opinion represent the long phoneme, you may choose to add editorial markup, which may take the form of</w:t>
      </w:r>
    </w:p>
    <w:p w14:paraId="2F30CF4B" w14:textId="77777777" w:rsidR="00E75253" w:rsidRDefault="00000000">
      <w:pPr>
        <w:pStyle w:val="Lista3"/>
      </w:pPr>
      <w:r>
        <w:t xml:space="preserve">either the above </w:t>
      </w:r>
      <w:r>
        <w:rPr>
          <w:rStyle w:val="LabelGreen"/>
        </w:rPr>
        <w:t>optional shorthand</w:t>
      </w:r>
    </w:p>
    <w:p w14:paraId="7E8D491C" w14:textId="77777777" w:rsidR="00E75253" w:rsidRDefault="00000000">
      <w:pPr>
        <w:pStyle w:val="Lista3"/>
      </w:pPr>
      <w:r>
        <w:t>or XML markup for editorial normalisation of a short vowel to a long one (EGD §###)</w:t>
      </w:r>
    </w:p>
    <w:p w14:paraId="0D3AA159" w14:textId="77777777" w:rsidR="00E75253" w:rsidRDefault="00000000">
      <w:pPr>
        <w:pStyle w:val="Lista"/>
      </w:pPr>
      <w:r>
        <w:rPr>
          <w:b/>
          <w:bCs/>
        </w:rPr>
        <w:t>if the distinction is present in the source</w:t>
      </w:r>
      <w:r>
        <w:t xml:space="preserve">, i.e. the graphemes &lt;ē&gt; or &lt;ō&gt; are graphically distinguishable from the graphemes &lt;e&gt; or &lt;o&gt;, then </w:t>
      </w:r>
    </w:p>
    <w:p w14:paraId="1D4C95A5" w14:textId="77777777" w:rsidR="00E75253" w:rsidRDefault="00000000">
      <w:pPr>
        <w:pStyle w:val="Lista2"/>
      </w:pPr>
      <w:r>
        <w:t>the observation that the distinction is present must be explicitly made in the palaeographic description of the text</w:t>
      </w:r>
    </w:p>
    <w:p w14:paraId="1E15AB44" w14:textId="77777777" w:rsidR="00E75253"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40581EC1" w14:textId="77777777" w:rsidR="00E75253" w:rsidRDefault="00000000">
      <w:pPr>
        <w:pStyle w:val="Lista2"/>
      </w:pPr>
      <w:r>
        <w:t>for any instances of the (theoretically) short grapheme which in your opinion represent the long phoneme, you may choose to add editorial markup, which may take the form of</w:t>
      </w:r>
    </w:p>
    <w:p w14:paraId="0FA09DCB" w14:textId="77777777" w:rsidR="00E75253" w:rsidRDefault="00000000">
      <w:pPr>
        <w:pStyle w:val="Lista3"/>
      </w:pPr>
      <w:r>
        <w:t xml:space="preserve">either the above </w:t>
      </w:r>
      <w:r>
        <w:rPr>
          <w:rStyle w:val="LabelGreen"/>
        </w:rPr>
        <w:t>optional shorthand</w:t>
      </w:r>
    </w:p>
    <w:p w14:paraId="1FD239C2" w14:textId="77777777" w:rsidR="00E75253" w:rsidRDefault="00000000">
      <w:pPr>
        <w:pStyle w:val="Lista3"/>
      </w:pPr>
      <w:r>
        <w:t>or XML markup for editorial normalisation of a short vowel to a long one (EGD §###)</w:t>
      </w:r>
    </w:p>
    <w:p w14:paraId="5EFE861D" w14:textId="77777777" w:rsidR="00E75253"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656C010A" w14:textId="77777777" w:rsidR="00E75253" w:rsidRDefault="00000000">
      <w:pPr>
        <w:pStyle w:val="Cmsor3"/>
      </w:pPr>
      <w:bookmarkStart w:id="369" w:name="_Ref203985345"/>
      <w:bookmarkStart w:id="370" w:name="_Toc220665923"/>
      <w:r>
        <w:t>Short vowel written where a corresponding long vowel is expected</w:t>
      </w:r>
      <w:bookmarkEnd w:id="364"/>
      <w:bookmarkEnd w:id="369"/>
      <w:bookmarkEnd w:id="370"/>
    </w:p>
    <w:p w14:paraId="7B70DC28" w14:textId="77777777" w:rsidR="00E75253"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33BAF094" w14:textId="77777777" w:rsidR="00E75253" w:rsidRDefault="00000000">
      <w:pPr>
        <w:pStyle w:val="Lista"/>
      </w:pPr>
      <w:r>
        <w:rPr>
          <w:rStyle w:val="LabelGreen"/>
        </w:rPr>
        <w:t>optional shorthand</w:t>
      </w:r>
      <w:r>
        <w:t xml:space="preserve"> for short vowels written where a corresponding long vowel is expected</w:t>
      </w:r>
    </w:p>
    <w:p w14:paraId="25AC35F5" w14:textId="77777777" w:rsidR="00E75253" w:rsidRDefault="00000000">
      <w:pPr>
        <w:pStyle w:val="Lista2"/>
      </w:pPr>
      <w:bookmarkStart w:id="371"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71"/>
    </w:p>
    <w:p w14:paraId="5A9EC9D3" w14:textId="77777777" w:rsidR="00E75253" w:rsidRDefault="00000000">
      <w:pPr>
        <w:pStyle w:val="Cmsor3"/>
      </w:pPr>
      <w:bookmarkStart w:id="372" w:name="_Ref203727852"/>
      <w:bookmarkStart w:id="373" w:name="_Toc220665924"/>
      <w:r>
        <w:t>Sandhi analysis</w:t>
      </w:r>
      <w:bookmarkEnd w:id="372"/>
      <w:bookmarkEnd w:id="373"/>
    </w:p>
    <w:p w14:paraId="18B18AFB" w14:textId="1413694C" w:rsidR="00E75253"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304CFF">
        <w:t>4.7.5.1</w:t>
      </w:r>
      <w:r>
        <w:fldChar w:fldCharType="end"/>
      </w:r>
      <w:r>
        <w:t>) and apostrophes to indicate elision (§</w:t>
      </w:r>
      <w:r>
        <w:fldChar w:fldCharType="begin"/>
      </w:r>
      <w:r>
        <w:instrText xml:space="preserve"> REF _Ref204002714 \r \h </w:instrText>
      </w:r>
      <w:r>
        <w:fldChar w:fldCharType="separate"/>
      </w:r>
      <w:r w:rsidR="00304CFF">
        <w:t>4.7.5.2</w:t>
      </w:r>
      <w:r>
        <w:fldChar w:fldCharType="end"/>
      </w:r>
      <w:r>
        <w:t>) when such markup is in accordance with the conventions of the subfield.</w:t>
      </w:r>
    </w:p>
    <w:p w14:paraId="6E2D852A" w14:textId="77777777" w:rsidR="00E75253" w:rsidRDefault="00000000">
      <w:pPr>
        <w:pStyle w:val="Cmsor4"/>
      </w:pPr>
      <w:bookmarkStart w:id="374" w:name="_Ref204002752"/>
      <w:bookmarkStart w:id="375" w:name="_Toc220665925"/>
      <w:r>
        <w:lastRenderedPageBreak/>
        <w:t>Epenthetic consonants</w:t>
      </w:r>
      <w:bookmarkEnd w:id="374"/>
      <w:bookmarkEnd w:id="375"/>
    </w:p>
    <w:p w14:paraId="635A8F1F" w14:textId="4F9BE2B9" w:rsidR="00E75253"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304CFF">
        <w:t>8.3</w:t>
      </w:r>
      <w:r>
        <w:fldChar w:fldCharType="end"/>
      </w:r>
      <w:r>
        <w:t>) or, if in compound, by a hyphen (§</w:t>
      </w:r>
      <w:r>
        <w:fldChar w:fldCharType="begin"/>
      </w:r>
      <w:r>
        <w:instrText xml:space="preserve"> REF _Ref203484736 \r \h </w:instrText>
      </w:r>
      <w:r>
        <w:fldChar w:fldCharType="separate"/>
      </w:r>
      <w:r w:rsidR="00304CFF">
        <w:t>8.4</w:t>
      </w:r>
      <w:r>
        <w:fldChar w:fldCharType="end"/>
      </w:r>
      <w:r>
        <w:t>) or, optionally, nothing.</w:t>
      </w:r>
    </w:p>
    <w:p w14:paraId="243183A3" w14:textId="77777777" w:rsidR="00E75253" w:rsidRDefault="00000000">
      <w:pPr>
        <w:pStyle w:val="Lista"/>
      </w:pPr>
      <w:r>
        <w:t>examples in Tamil:</w:t>
      </w:r>
    </w:p>
    <w:p w14:paraId="1A93C2DC" w14:textId="77777777" w:rsidR="00E75253"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31A71FB4" w14:textId="77777777" w:rsidR="00E75253"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7378158D" w14:textId="77777777" w:rsidR="00E75253"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60DFC845" w14:textId="77777777" w:rsidR="00E75253"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0412D743" w14:textId="77777777" w:rsidR="00E75253" w:rsidRDefault="00000000">
      <w:pPr>
        <w:pStyle w:val="Lista2"/>
        <w:rPr>
          <w:rStyle w:val="Foreign"/>
          <w:i w:val="0"/>
          <w:iCs w:val="0"/>
          <w:noProof w:val="0"/>
        </w:rPr>
      </w:pPr>
      <w:r>
        <w:rPr>
          <w:rStyle w:val="Foreign"/>
        </w:rPr>
        <w:t>paṁca-s-triṁśottaratame</w:t>
      </w:r>
    </w:p>
    <w:p w14:paraId="61D8D0CC" w14:textId="77777777" w:rsidR="00E75253" w:rsidRDefault="00000000">
      <w:pPr>
        <w:pStyle w:val="Lista2"/>
        <w:rPr>
          <w:rStyle w:val="Foreign"/>
          <w:i w:val="0"/>
          <w:iCs w:val="0"/>
          <w:noProof w:val="0"/>
        </w:rPr>
      </w:pPr>
      <w:r>
        <w:rPr>
          <w:rStyle w:val="Foreign"/>
        </w:rPr>
        <w:t>mleccha-rājye-m apūjitaḥ</w:t>
      </w:r>
    </w:p>
    <w:p w14:paraId="55CF096F" w14:textId="77777777" w:rsidR="00E75253" w:rsidRDefault="00000000">
      <w:pPr>
        <w:pStyle w:val="Lista"/>
      </w:pPr>
      <w:r>
        <w:t>note the above hyphenation must not be used in the following cases</w:t>
      </w:r>
    </w:p>
    <w:p w14:paraId="02A9D3AD" w14:textId="77777777" w:rsidR="00E75253"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482A39FC" w14:textId="77777777" w:rsidR="00E75253"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16FF63D9" w14:textId="77777777" w:rsidR="00E75253" w:rsidRDefault="00000000">
      <w:pPr>
        <w:pStyle w:val="Lista3"/>
      </w:pPr>
      <w:r>
        <w:t xml:space="preserve">e.g. </w:t>
      </w:r>
      <w:r>
        <w:rPr>
          <w:rStyle w:val="Foreign"/>
        </w:rPr>
        <w:t>tair ggatvā</w:t>
      </w:r>
    </w:p>
    <w:p w14:paraId="5EA64A81" w14:textId="77777777" w:rsidR="00E75253" w:rsidRDefault="00000000">
      <w:pPr>
        <w:pStyle w:val="Cmsor4"/>
      </w:pPr>
      <w:bookmarkStart w:id="376" w:name="_Ref204002714"/>
      <w:bookmarkStart w:id="377" w:name="_Toc220665926"/>
      <w:bookmarkStart w:id="378" w:name="_Toc199757567"/>
      <w:r>
        <w:t>Elision of final vowels</w:t>
      </w:r>
      <w:bookmarkEnd w:id="376"/>
      <w:bookmarkEnd w:id="377"/>
    </w:p>
    <w:p w14:paraId="2C852C6D" w14:textId="02005049" w:rsidR="00E75253"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304CFF">
        <w:t>8.3</w:t>
      </w:r>
      <w:r>
        <w:fldChar w:fldCharType="end"/>
      </w:r>
      <w:r>
        <w:t>) or, if in compound, by a hyphen (§</w:t>
      </w:r>
      <w:r>
        <w:fldChar w:fldCharType="begin"/>
      </w:r>
      <w:r>
        <w:instrText xml:space="preserve"> REF _Ref203484736 \r \h </w:instrText>
      </w:r>
      <w:r>
        <w:fldChar w:fldCharType="separate"/>
      </w:r>
      <w:r w:rsidR="00304CFF">
        <w:t>8.4</w:t>
      </w:r>
      <w:r>
        <w:fldChar w:fldCharType="end"/>
      </w:r>
      <w:r>
        <w:t>). The apostrophe should not be used if elision takes place inside a compound that you do not segment with hyphens.</w:t>
      </w:r>
    </w:p>
    <w:p w14:paraId="0C062B37" w14:textId="382757BC" w:rsidR="00E75253"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304CFF">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304CFF">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63B499BF" w14:textId="77777777" w:rsidR="00E75253"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227B1A24" w14:textId="77777777" w:rsidR="00E75253" w:rsidRDefault="00000000">
      <w:pPr>
        <w:pStyle w:val="Lista"/>
      </w:pPr>
      <w:r>
        <w:t>examples in Kannada:</w:t>
      </w:r>
    </w:p>
    <w:p w14:paraId="67A6A42D" w14:textId="77777777" w:rsidR="00E75253"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7EF54F06" w14:textId="77777777" w:rsidR="00E75253"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23E5A2FA" w14:textId="77777777" w:rsidR="00E75253" w:rsidRDefault="00000000">
      <w:pPr>
        <w:pStyle w:val="Lista"/>
      </w:pPr>
      <w:r>
        <w:t xml:space="preserve">do not use the apostrophe in lexicalised compounds, as well as in any compounds you choose not to segment with hyphens </w:t>
      </w:r>
    </w:p>
    <w:p w14:paraId="3BAA05CC" w14:textId="77777777" w:rsidR="00E75253"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04AD26B3" w14:textId="77777777" w:rsidR="00E75253" w:rsidRDefault="00000000">
      <w:pPr>
        <w:pStyle w:val="Lista"/>
      </w:pPr>
      <w:r>
        <w:t>the apostrophe should preferably be ’ (</w:t>
      </w:r>
      <w:r>
        <w:rPr>
          <w:rStyle w:val="Code"/>
        </w:rPr>
        <w:t>U+2019</w:t>
      </w:r>
      <w:r>
        <w:t xml:space="preserve"> Right Single Quotation Mark)</w:t>
      </w:r>
    </w:p>
    <w:p w14:paraId="01B24E5D" w14:textId="77777777" w:rsidR="00E75253"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3074F524" w14:textId="77777777" w:rsidR="00E75253" w:rsidRDefault="00000000">
      <w:pPr>
        <w:pStyle w:val="Cmsor3"/>
      </w:pPr>
      <w:bookmarkStart w:id="379" w:name="_Toc220665927"/>
      <w:r>
        <w:t>Free annotation</w:t>
      </w:r>
      <w:bookmarkEnd w:id="379"/>
    </w:p>
    <w:p w14:paraId="11ED3821" w14:textId="77777777" w:rsidR="00E75253" w:rsidRDefault="00000000">
      <w:r>
        <w:t>@@@write here a few lines about the palaeographic description, the critical apparatus and the commentary</w:t>
      </w:r>
    </w:p>
    <w:p w14:paraId="548F107F" w14:textId="77777777" w:rsidR="00E75253" w:rsidRDefault="00000000">
      <w:pPr>
        <w:pStyle w:val="Cmsor1"/>
      </w:pPr>
      <w:bookmarkStart w:id="380" w:name="_Ref199858079"/>
      <w:bookmarkStart w:id="381" w:name="_Toc220665928"/>
      <w:bookmarkEnd w:id="378"/>
      <w:r>
        <w:lastRenderedPageBreak/>
        <w:t>Numeral signs</w:t>
      </w:r>
      <w:bookmarkEnd w:id="380"/>
      <w:bookmarkEnd w:id="381"/>
    </w:p>
    <w:p w14:paraId="0F78AF0F" w14:textId="77777777" w:rsidR="00E75253" w:rsidRDefault="00000000">
      <w:pPr>
        <w:pStyle w:val="Cmsor2"/>
      </w:pPr>
      <w:bookmarkStart w:id="382" w:name="_Toc220665929"/>
      <w:r>
        <w:t>Overview</w:t>
      </w:r>
      <w:bookmarkEnd w:id="382"/>
    </w:p>
    <w:p w14:paraId="23E07A8A" w14:textId="3DC3BF33" w:rsidR="00E75253"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304CFF">
        <w:rPr>
          <w:lang w:eastAsia="en-US" w:bidi="ar-SA"/>
        </w:rPr>
        <w:t>2.4.7</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9"/>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10"/>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304CFF">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304CFF">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304CFF">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304CFF">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304CFF">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304CFF">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75C9BA6D" w14:textId="43116EDD" w:rsidR="00E75253"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304CFF">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5701CD93" w14:textId="77777777" w:rsidR="00E75253" w:rsidRDefault="00000000">
      <w:pPr>
        <w:pStyle w:val="Cmsor2"/>
      </w:pPr>
      <w:bookmarkStart w:id="383" w:name="_Ref201744264"/>
      <w:bookmarkStart w:id="384" w:name="_Ref201745191"/>
      <w:bookmarkStart w:id="385" w:name="_Toc220665930"/>
      <w:r>
        <w:t>The digits 0 to 9</w:t>
      </w:r>
      <w:bookmarkEnd w:id="383"/>
      <w:bookmarkEnd w:id="384"/>
      <w:bookmarkEnd w:id="385"/>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E75253" w14:paraId="3D26FFF8" w14:textId="77777777" w:rsidTr="00E75253">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7B38627B" w14:textId="35E88F2C" w:rsidR="00E75253" w:rsidRDefault="00000000">
            <w:pPr>
              <w:pStyle w:val="Kpalrs"/>
              <w:keepNext/>
            </w:pPr>
            <w:bookmarkStart w:id="386" w:name="_Ref201743246"/>
            <w:r>
              <w:t xml:space="preserve">Figure </w:t>
            </w:r>
            <w:fldSimple w:instr=" STYLEREF 2 \s ">
              <w:r w:rsidR="00304CFF">
                <w:rPr>
                  <w:noProof/>
                </w:rPr>
                <w:t>5.2</w:t>
              </w:r>
            </w:fldSimple>
            <w:r>
              <w:t>.</w:t>
            </w:r>
            <w:fldSimple w:instr=" SEQ Figure \* ALPHABETIC \s 2 ">
              <w:r w:rsidR="00304CFF">
                <w:rPr>
                  <w:noProof/>
                </w:rPr>
                <w:t>A</w:t>
              </w:r>
            </w:fldSimple>
            <w:bookmarkEnd w:id="386"/>
            <w:r>
              <w:t>. Numeral signs 0-9</w:t>
            </w:r>
          </w:p>
        </w:tc>
      </w:tr>
      <w:tr w:rsidR="00E75253" w14:paraId="758177E7" w14:textId="77777777" w:rsidTr="00E75253">
        <w:tc>
          <w:tcPr>
            <w:tcW w:w="0" w:type="auto"/>
            <w:shd w:val="clear" w:color="auto" w:fill="F0F7D7"/>
          </w:tcPr>
          <w:p w14:paraId="1C36AD87" w14:textId="77777777" w:rsidR="00E75253" w:rsidRDefault="00000000">
            <w:pPr>
              <w:keepNext/>
              <w:jc w:val="center"/>
            </w:pPr>
            <w:r>
              <w:t>1</w:t>
            </w:r>
          </w:p>
        </w:tc>
        <w:tc>
          <w:tcPr>
            <w:tcW w:w="0" w:type="auto"/>
            <w:shd w:val="clear" w:color="auto" w:fill="F0F7D7"/>
          </w:tcPr>
          <w:p w14:paraId="78ABE51D" w14:textId="77777777" w:rsidR="00E75253" w:rsidRDefault="00000000">
            <w:pPr>
              <w:keepNext/>
              <w:jc w:val="center"/>
            </w:pPr>
            <w:r>
              <w:t>2</w:t>
            </w:r>
          </w:p>
        </w:tc>
      </w:tr>
      <w:tr w:rsidR="00E75253" w14:paraId="156E4DCD" w14:textId="77777777" w:rsidTr="00E75253">
        <w:trPr>
          <w:trHeight w:val="1134"/>
        </w:trPr>
        <w:tc>
          <w:tcPr>
            <w:tcW w:w="0" w:type="auto"/>
          </w:tcPr>
          <w:p w14:paraId="02E1C831" w14:textId="77777777" w:rsidR="00E75253" w:rsidRDefault="00000000">
            <w:pPr>
              <w:pStyle w:val="Image"/>
            </w:pPr>
            <w:r>
              <w:drawing>
                <wp:inline distT="0" distB="0" distL="0" distR="0" wp14:anchorId="13EF2A72" wp14:editId="593C0738">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2AC9A93D" w14:textId="77777777" w:rsidR="00E75253" w:rsidRDefault="00000000">
            <w:pPr>
              <w:pStyle w:val="Image"/>
            </w:pPr>
            <w:r>
              <w:drawing>
                <wp:inline distT="0" distB="0" distL="0" distR="0" wp14:anchorId="6EEDC4D6" wp14:editId="32A5294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E75253" w14:paraId="30C17DA7" w14:textId="77777777" w:rsidTr="00E75253">
        <w:tc>
          <w:tcPr>
            <w:tcW w:w="0" w:type="auto"/>
          </w:tcPr>
          <w:p w14:paraId="43AB6446" w14:textId="77777777" w:rsidR="00E75253" w:rsidRDefault="00000000">
            <w:pPr>
              <w:jc w:val="center"/>
            </w:pPr>
            <w:r>
              <w:rPr>
                <w:lang w:eastAsia="en-US" w:bidi="ar-SA"/>
              </w:rPr>
              <w:t>1218</w:t>
            </w:r>
          </w:p>
        </w:tc>
        <w:tc>
          <w:tcPr>
            <w:tcW w:w="0" w:type="auto"/>
          </w:tcPr>
          <w:p w14:paraId="2132B11E" w14:textId="77777777" w:rsidR="00E75253" w:rsidRDefault="00000000">
            <w:pPr>
              <w:jc w:val="center"/>
              <w:rPr>
                <w:lang w:eastAsia="en-US" w:bidi="ar-SA"/>
              </w:rPr>
            </w:pPr>
            <w:r>
              <w:rPr>
                <w:lang w:eastAsia="en-US" w:bidi="ar-SA"/>
              </w:rPr>
              <w:t>8</w:t>
            </w:r>
          </w:p>
        </w:tc>
      </w:tr>
    </w:tbl>
    <w:p w14:paraId="09FE3A86" w14:textId="5FEEEFF4" w:rsidR="00E75253"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304CFF">
        <w:t xml:space="preserve">Figure </w:t>
      </w:r>
      <w:r w:rsidR="00304CFF">
        <w:rPr>
          <w:noProof/>
        </w:rPr>
        <w:t>5.2</w:t>
      </w:r>
      <w:r w:rsidR="00304CFF">
        <w:t>.</w:t>
      </w:r>
      <w:r w:rsidR="00304CFF">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304CFF">
        <w:t xml:space="preserve">Figure </w:t>
      </w:r>
      <w:r w:rsidR="00304CFF">
        <w:rPr>
          <w:noProof/>
        </w:rPr>
        <w:t>5.2</w:t>
      </w:r>
      <w:r w:rsidR="00304CFF">
        <w:t>.</w:t>
      </w:r>
      <w:r w:rsidR="00304CFF">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304CFF">
        <w:t xml:space="preserve">Figure </w:t>
      </w:r>
      <w:r w:rsidR="00304CFF">
        <w:rPr>
          <w:noProof/>
        </w:rPr>
        <w:t>5.3</w:t>
      </w:r>
      <w:r w:rsidR="00304CFF">
        <w:t>.</w:t>
      </w:r>
      <w:r w:rsidR="00304CFF">
        <w:rPr>
          <w:noProof/>
        </w:rPr>
        <w:t>A</w:t>
      </w:r>
      <w:r>
        <w:rPr>
          <w:lang w:eastAsia="en-US" w:bidi="ar-SA"/>
        </w:rPr>
        <w:fldChar w:fldCharType="end"/>
      </w:r>
      <w:r>
        <w:rPr>
          <w:lang w:eastAsia="en-US" w:bidi="ar-SA"/>
        </w:rPr>
        <w:t>/2,3,5).</w:t>
      </w:r>
    </w:p>
    <w:p w14:paraId="7917EBC3" w14:textId="77777777" w:rsidR="00E75253" w:rsidRDefault="00000000">
      <w:pPr>
        <w:pStyle w:val="Cmsor2"/>
      </w:pPr>
      <w:bookmarkStart w:id="387" w:name="_Ref203467878"/>
      <w:bookmarkStart w:id="388" w:name="_Toc220665931"/>
      <w:r>
        <w:t>Other numeral signs</w:t>
      </w:r>
      <w:bookmarkEnd w:id="387"/>
      <w:bookmarkEnd w:id="388"/>
    </w:p>
    <w:p w14:paraId="25BC83D0" w14:textId="6089E6AB" w:rsidR="00E75253"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304CFF">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304CFF">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4C1992A9" w14:textId="77777777" w:rsidR="00E75253" w:rsidRDefault="00000000">
      <w:pPr>
        <w:pStyle w:val="Cmsor3"/>
      </w:pPr>
      <w:bookmarkStart w:id="389" w:name="_Ref201745374"/>
      <w:bookmarkStart w:id="390" w:name="_Toc220665932"/>
      <w:r>
        <w:t>Markup for numeral signs transliterated with more than one target character</w:t>
      </w:r>
      <w:bookmarkEnd w:id="389"/>
      <w:bookmarkEnd w:id="390"/>
    </w:p>
    <w:p w14:paraId="0C1C3DE8" w14:textId="77777777" w:rsidR="00E75253"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327F9EF6" w14:textId="77777777" w:rsidR="00E75253" w:rsidRDefault="00000000">
      <w:pPr>
        <w:pStyle w:val="Lista"/>
        <w:rPr>
          <w:lang w:eastAsia="en-US" w:bidi="ar-SA"/>
        </w:rPr>
      </w:pPr>
      <w:bookmarkStart w:id="391" w:name="_Hlk203730198"/>
      <w:r>
        <w:t xml:space="preserve">as </w:t>
      </w:r>
      <w:r>
        <w:rPr>
          <w:rStyle w:val="Label"/>
        </w:rPr>
        <w:t>public shorthand</w:t>
      </w:r>
      <w:r>
        <w:t xml:space="preserve">, use the + (plus) sign </w:t>
      </w:r>
      <w:bookmarkEnd w:id="391"/>
      <w:r>
        <w:t>after any group of target characters which together represent a single numeral grapheme of the source</w:t>
      </w:r>
    </w:p>
    <w:p w14:paraId="65020740" w14:textId="77777777" w:rsidR="00E75253"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19DD11D2" w14:textId="77777777" w:rsidR="00E75253" w:rsidRDefault="00000000">
      <w:pPr>
        <w:pStyle w:val="Cmsor3"/>
      </w:pPr>
      <w:bookmarkStart w:id="392" w:name="_Ref201744249"/>
      <w:bookmarkStart w:id="393" w:name="_Toc220665933"/>
      <w:r>
        <w:t xml:space="preserve">Signs for numbers greater than </w:t>
      </w:r>
      <w:bookmarkEnd w:id="392"/>
      <w:r>
        <w:t>9</w:t>
      </w:r>
      <w:bookmarkEnd w:id="393"/>
    </w:p>
    <w:p w14:paraId="51016A86" w14:textId="77777777" w:rsidR="00E75253"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11"/>
      </w:r>
    </w:p>
    <w:tbl>
      <w:tblPr>
        <w:tblStyle w:val="FigureTable"/>
        <w:tblW w:w="5000" w:type="pct"/>
        <w:tblLook w:val="04A0" w:firstRow="1" w:lastRow="0" w:firstColumn="1" w:lastColumn="0" w:noHBand="0" w:noVBand="1"/>
      </w:tblPr>
      <w:tblGrid>
        <w:gridCol w:w="1154"/>
        <w:gridCol w:w="2238"/>
        <w:gridCol w:w="908"/>
        <w:gridCol w:w="1474"/>
        <w:gridCol w:w="3854"/>
      </w:tblGrid>
      <w:tr w:rsidR="00E75253" w14:paraId="13D7FADB" w14:textId="77777777" w:rsidTr="00E75253">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3E606A3A" w14:textId="44F17BA5" w:rsidR="00E75253" w:rsidRDefault="00000000">
            <w:pPr>
              <w:pStyle w:val="Kpalrs"/>
            </w:pPr>
            <w:bookmarkStart w:id="394" w:name="_Ref201743650"/>
            <w:r>
              <w:t xml:space="preserve">Figure </w:t>
            </w:r>
            <w:fldSimple w:instr=" STYLEREF 2 \s ">
              <w:r w:rsidR="00304CFF">
                <w:rPr>
                  <w:noProof/>
                </w:rPr>
                <w:t>5.3</w:t>
              </w:r>
            </w:fldSimple>
            <w:r>
              <w:t>.</w:t>
            </w:r>
            <w:fldSimple w:instr=" SEQ Figure \* ALPHABETIC \s 2 ">
              <w:r w:rsidR="00304CFF">
                <w:rPr>
                  <w:noProof/>
                </w:rPr>
                <w:t>A</w:t>
              </w:r>
            </w:fldSimple>
            <w:bookmarkEnd w:id="394"/>
            <w:r>
              <w:t>. Numbers greater than 9</w:t>
            </w:r>
          </w:p>
        </w:tc>
      </w:tr>
      <w:tr w:rsidR="00E75253" w14:paraId="28F37598" w14:textId="77777777" w:rsidTr="00E75253">
        <w:tc>
          <w:tcPr>
            <w:tcW w:w="752" w:type="pct"/>
            <w:shd w:val="clear" w:color="auto" w:fill="F0F7D7"/>
          </w:tcPr>
          <w:p w14:paraId="5FBF577B" w14:textId="77777777" w:rsidR="00E75253" w:rsidRDefault="00000000">
            <w:pPr>
              <w:keepNext/>
              <w:jc w:val="center"/>
            </w:pPr>
            <w:r>
              <w:t>1</w:t>
            </w:r>
          </w:p>
        </w:tc>
        <w:tc>
          <w:tcPr>
            <w:tcW w:w="1315" w:type="pct"/>
            <w:shd w:val="clear" w:color="auto" w:fill="F0F7D7"/>
          </w:tcPr>
          <w:p w14:paraId="4A8C052A" w14:textId="77777777" w:rsidR="00E75253" w:rsidRDefault="00000000">
            <w:pPr>
              <w:keepNext/>
              <w:jc w:val="center"/>
            </w:pPr>
            <w:r>
              <w:t>2</w:t>
            </w:r>
          </w:p>
        </w:tc>
        <w:tc>
          <w:tcPr>
            <w:tcW w:w="624" w:type="pct"/>
            <w:shd w:val="clear" w:color="auto" w:fill="F0F7D7"/>
          </w:tcPr>
          <w:p w14:paraId="78AF0348" w14:textId="77777777" w:rsidR="00E75253" w:rsidRDefault="00000000">
            <w:pPr>
              <w:keepNext/>
              <w:jc w:val="center"/>
            </w:pPr>
            <w:r>
              <w:t>3</w:t>
            </w:r>
          </w:p>
        </w:tc>
        <w:tc>
          <w:tcPr>
            <w:tcW w:w="918" w:type="pct"/>
            <w:shd w:val="clear" w:color="auto" w:fill="F0F7D7"/>
          </w:tcPr>
          <w:p w14:paraId="6D1DD7FD" w14:textId="77777777" w:rsidR="00E75253" w:rsidRDefault="00000000">
            <w:pPr>
              <w:keepNext/>
              <w:jc w:val="center"/>
            </w:pPr>
            <w:r>
              <w:t>4</w:t>
            </w:r>
          </w:p>
        </w:tc>
        <w:tc>
          <w:tcPr>
            <w:tcW w:w="1390" w:type="pct"/>
            <w:shd w:val="clear" w:color="auto" w:fill="F0F7D7"/>
          </w:tcPr>
          <w:p w14:paraId="2CF40869" w14:textId="77777777" w:rsidR="00E75253" w:rsidRDefault="00000000">
            <w:pPr>
              <w:keepNext/>
              <w:jc w:val="center"/>
            </w:pPr>
            <w:r>
              <w:t>5</w:t>
            </w:r>
          </w:p>
        </w:tc>
      </w:tr>
      <w:tr w:rsidR="00E75253" w14:paraId="6CCF04B4" w14:textId="77777777" w:rsidTr="00E75253">
        <w:trPr>
          <w:trHeight w:val="1134"/>
        </w:trPr>
        <w:tc>
          <w:tcPr>
            <w:tcW w:w="752" w:type="pct"/>
            <w:vAlign w:val="center"/>
          </w:tcPr>
          <w:p w14:paraId="1EF30CB5" w14:textId="77777777" w:rsidR="00E75253" w:rsidRDefault="00000000">
            <w:pPr>
              <w:pStyle w:val="Image"/>
            </w:pPr>
            <w:r>
              <w:drawing>
                <wp:inline distT="0" distB="0" distL="0" distR="0" wp14:anchorId="052C381F" wp14:editId="0C71B5C3">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6D3B2FFA" w14:textId="77777777" w:rsidR="00E75253" w:rsidRDefault="00000000">
            <w:pPr>
              <w:pStyle w:val="Image"/>
            </w:pPr>
            <w:r>
              <w:drawing>
                <wp:inline distT="0" distB="0" distL="0" distR="0" wp14:anchorId="0156ABAC" wp14:editId="750490F1">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12AC7AD1" w14:textId="77777777" w:rsidR="00E7525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4B3954E1" wp14:editId="717A0D55">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2"/>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7DF0541A" w14:textId="77777777" w:rsidR="00E7525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725E6EA9" wp14:editId="2BC8421B">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7D761C9" w14:textId="77777777" w:rsidR="00E75253" w:rsidRDefault="00000000">
            <w:pPr>
              <w:pStyle w:val="Image"/>
              <w:rPr>
                <w:sz w:val="48"/>
                <w:szCs w:val="48"/>
              </w:rPr>
            </w:pPr>
            <w:r>
              <w:rPr>
                <w:sz w:val="48"/>
                <w:szCs w:val="48"/>
              </w:rPr>
              <w:drawing>
                <wp:inline distT="0" distB="0" distL="0" distR="0" wp14:anchorId="3C9CD143" wp14:editId="6714CDCE">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E75253" w14:paraId="1B335426" w14:textId="77777777" w:rsidTr="00E75253">
        <w:tc>
          <w:tcPr>
            <w:tcW w:w="752" w:type="pct"/>
          </w:tcPr>
          <w:p w14:paraId="5CF45F6E" w14:textId="77777777" w:rsidR="00E75253" w:rsidRDefault="00000000">
            <w:pPr>
              <w:jc w:val="center"/>
              <w:rPr>
                <w:rStyle w:val="Foreign"/>
              </w:rPr>
            </w:pPr>
            <w:r>
              <w:rPr>
                <w:lang w:eastAsia="en-US" w:bidi="ar-SA"/>
              </w:rPr>
              <w:t>10+</w:t>
            </w:r>
          </w:p>
        </w:tc>
        <w:tc>
          <w:tcPr>
            <w:tcW w:w="1315" w:type="pct"/>
          </w:tcPr>
          <w:p w14:paraId="25FDEA7C" w14:textId="77777777" w:rsidR="00E75253" w:rsidRDefault="00000000">
            <w:pPr>
              <w:jc w:val="center"/>
              <w:rPr>
                <w:rStyle w:val="Foreign"/>
              </w:rPr>
            </w:pPr>
            <w:r>
              <w:rPr>
                <w:lang w:eastAsia="en-US" w:bidi="ar-SA"/>
              </w:rPr>
              <w:t>80+ 2</w:t>
            </w:r>
          </w:p>
        </w:tc>
        <w:tc>
          <w:tcPr>
            <w:tcW w:w="624" w:type="pct"/>
          </w:tcPr>
          <w:p w14:paraId="191963A0" w14:textId="77777777" w:rsidR="00E75253" w:rsidRDefault="00000000">
            <w:pPr>
              <w:jc w:val="center"/>
            </w:pPr>
            <w:r>
              <w:t>200+ 80+ 2</w:t>
            </w:r>
          </w:p>
        </w:tc>
        <w:tc>
          <w:tcPr>
            <w:tcW w:w="918" w:type="pct"/>
          </w:tcPr>
          <w:p w14:paraId="7E0FBD06" w14:textId="77777777" w:rsidR="00E75253" w:rsidRDefault="00000000">
            <w:pPr>
              <w:jc w:val="center"/>
            </w:pPr>
            <w:r>
              <w:t>100+ 20+</w:t>
            </w:r>
          </w:p>
        </w:tc>
        <w:tc>
          <w:tcPr>
            <w:tcW w:w="1390" w:type="pct"/>
          </w:tcPr>
          <w:p w14:paraId="3CD38F75" w14:textId="77777777" w:rsidR="00E75253" w:rsidRDefault="00000000">
            <w:pPr>
              <w:jc w:val="center"/>
              <w:rPr>
                <w:lang w:eastAsia="en-US" w:bidi="ar-SA"/>
              </w:rPr>
            </w:pPr>
            <w:r>
              <w:t>1000+ 4 100+ 4 10+</w:t>
            </w:r>
          </w:p>
        </w:tc>
      </w:tr>
    </w:tbl>
    <w:p w14:paraId="1B2FE4B6" w14:textId="3EDE64C0"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304CFF">
        <w:t xml:space="preserve">Figure </w:t>
      </w:r>
      <w:r w:rsidR="00304CFF">
        <w:rPr>
          <w:noProof/>
        </w:rPr>
        <w:t>5.3</w:t>
      </w:r>
      <w:r w:rsidR="00304CFF">
        <w:t>.</w:t>
      </w:r>
      <w:r w:rsidR="00304CFF">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1765E8B8" w14:textId="77777777" w:rsidR="00E75253" w:rsidRDefault="00000000">
      <w:pPr>
        <w:pStyle w:val="Lista2"/>
      </w:pPr>
      <w:r>
        <w:t>note that the + must be present even though nothing is added to this 10</w:t>
      </w:r>
    </w:p>
    <w:p w14:paraId="3B9DA313" w14:textId="24964C89"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304CFF">
        <w:t xml:space="preserve">Figure </w:t>
      </w:r>
      <w:r w:rsidR="00304CFF">
        <w:rPr>
          <w:noProof/>
        </w:rPr>
        <w:t>5.3</w:t>
      </w:r>
      <w:r w:rsidR="00304CFF">
        <w:t>.</w:t>
      </w:r>
      <w:r w:rsidR="00304CFF">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2985EDA4" w14:textId="07F4FE5F"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304CFF">
        <w:t xml:space="preserve">Figure </w:t>
      </w:r>
      <w:r w:rsidR="00304CFF">
        <w:rPr>
          <w:noProof/>
        </w:rPr>
        <w:t>5.3</w:t>
      </w:r>
      <w:r w:rsidR="00304CFF">
        <w:t>.</w:t>
      </w:r>
      <w:r w:rsidR="00304CFF">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11FA68F9" w14:textId="64423800"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304CFF">
        <w:t xml:space="preserve">Figure </w:t>
      </w:r>
      <w:r w:rsidR="00304CFF">
        <w:rPr>
          <w:noProof/>
        </w:rPr>
        <w:t>5.3</w:t>
      </w:r>
      <w:r w:rsidR="00304CFF">
        <w:t>.</w:t>
      </w:r>
      <w:r w:rsidR="00304CFF">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4E99DB5E" w14:textId="77777777" w:rsidR="00E75253" w:rsidRDefault="00000000">
      <w:pPr>
        <w:pStyle w:val="Lista2"/>
      </w:pPr>
      <w:r>
        <w:t>note that the + must be present after 10</w:t>
      </w:r>
    </w:p>
    <w:p w14:paraId="7F8186DA" w14:textId="77777777" w:rsidR="00E75253"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271F5401" w14:textId="77777777" w:rsidR="00E75253" w:rsidRDefault="00000000">
      <w:pPr>
        <w:pStyle w:val="Lista2"/>
      </w:pPr>
      <w:r>
        <w:t>note that the + must be present after 10</w:t>
      </w:r>
    </w:p>
    <w:p w14:paraId="77E6791C" w14:textId="74B22BE4"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304CFF">
        <w:t xml:space="preserve">Figure </w:t>
      </w:r>
      <w:r w:rsidR="00304CFF">
        <w:rPr>
          <w:noProof/>
        </w:rPr>
        <w:t>5.3</w:t>
      </w:r>
      <w:r w:rsidR="00304CFF">
        <w:t>.</w:t>
      </w:r>
      <w:r w:rsidR="00304CFF">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5FC123B3" w14:textId="77777777" w:rsidR="00E75253" w:rsidRDefault="00000000">
      <w:pPr>
        <w:pStyle w:val="Lista2"/>
      </w:pPr>
      <w:r>
        <w:t>note that the + must be present after 100, 100 and 10, but not after the instances of 4</w:t>
      </w:r>
    </w:p>
    <w:p w14:paraId="0F838609" w14:textId="3B6EB87B" w:rsidR="00E75253" w:rsidRDefault="00000000">
      <w:pPr>
        <w:pStyle w:val="Lista"/>
      </w:pPr>
      <w:r>
        <w:t>for the editorial spacing of such numbers, see §</w:t>
      </w:r>
      <w:r>
        <w:fldChar w:fldCharType="begin"/>
      </w:r>
      <w:r>
        <w:instrText xml:space="preserve"> REF _Ref201745374 \r \h </w:instrText>
      </w:r>
      <w:r>
        <w:fldChar w:fldCharType="separate"/>
      </w:r>
      <w:r w:rsidR="00304CFF">
        <w:t>5.3.1</w:t>
      </w:r>
      <w:r>
        <w:fldChar w:fldCharType="end"/>
      </w:r>
    </w:p>
    <w:p w14:paraId="43B9D259" w14:textId="77777777" w:rsidR="00E75253" w:rsidRDefault="00000000">
      <w:pPr>
        <w:pStyle w:val="Cmsor3"/>
      </w:pPr>
      <w:bookmarkStart w:id="395" w:name="_Toc199757573"/>
      <w:bookmarkStart w:id="396" w:name="_Ref201744279"/>
      <w:bookmarkStart w:id="397" w:name="_Ref201745349"/>
      <w:bookmarkStart w:id="398" w:name="_Toc220665934"/>
      <w:r>
        <w:lastRenderedPageBreak/>
        <w:t>Numbers denoted by bars</w:t>
      </w:r>
      <w:bookmarkEnd w:id="395"/>
      <w:bookmarkEnd w:id="396"/>
      <w:bookmarkEnd w:id="397"/>
      <w:bookmarkEnd w:id="398"/>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E75253" w14:paraId="61AC7B65" w14:textId="77777777" w:rsidTr="00E75253">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4AC77A52" w14:textId="587E1B96" w:rsidR="00E75253" w:rsidRDefault="00000000">
            <w:pPr>
              <w:pStyle w:val="Kpalrs"/>
            </w:pPr>
            <w:bookmarkStart w:id="399" w:name="_Ref201760007"/>
            <w:r>
              <w:t xml:space="preserve">Figure </w:t>
            </w:r>
            <w:fldSimple w:instr=" STYLEREF 2 \s ">
              <w:r w:rsidR="00304CFF">
                <w:rPr>
                  <w:noProof/>
                </w:rPr>
                <w:t>5.3</w:t>
              </w:r>
            </w:fldSimple>
            <w:r>
              <w:t>.</w:t>
            </w:r>
            <w:fldSimple w:instr=" SEQ Figure \* ALPHABETIC \s 2 ">
              <w:r w:rsidR="00304CFF">
                <w:rPr>
                  <w:noProof/>
                </w:rPr>
                <w:t>B</w:t>
              </w:r>
            </w:fldSimple>
            <w:bookmarkEnd w:id="399"/>
            <w:r>
              <w:t>. Number bars</w:t>
            </w:r>
          </w:p>
        </w:tc>
      </w:tr>
      <w:tr w:rsidR="00E75253" w14:paraId="6C619EDD" w14:textId="77777777" w:rsidTr="00E75253">
        <w:trPr>
          <w:trHeight w:val="1134"/>
          <w:jc w:val="right"/>
        </w:trPr>
        <w:tc>
          <w:tcPr>
            <w:tcW w:w="5000" w:type="pct"/>
          </w:tcPr>
          <w:p w14:paraId="3106C934" w14:textId="77777777" w:rsidR="00E75253" w:rsidRDefault="00000000">
            <w:pPr>
              <w:pStyle w:val="Image"/>
            </w:pPr>
            <w:r>
              <w:drawing>
                <wp:inline distT="0" distB="0" distL="0" distR="0" wp14:anchorId="24284934" wp14:editId="388D22E9">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E75253" w14:paraId="5C74E5A0" w14:textId="77777777" w:rsidTr="00E75253">
        <w:trPr>
          <w:jc w:val="right"/>
        </w:trPr>
        <w:tc>
          <w:tcPr>
            <w:tcW w:w="5000" w:type="pct"/>
          </w:tcPr>
          <w:p w14:paraId="78186F5B" w14:textId="77777777" w:rsidR="00E75253" w:rsidRDefault="00000000">
            <w:pPr>
              <w:jc w:val="center"/>
              <w:rPr>
                <w:rStyle w:val="Foreign"/>
              </w:rPr>
            </w:pPr>
            <w:r>
              <w:rPr>
                <w:lang w:eastAsia="en-US" w:bidi="ar-SA"/>
              </w:rPr>
              <w:t>III+</w:t>
            </w:r>
          </w:p>
        </w:tc>
      </w:tr>
    </w:tbl>
    <w:p w14:paraId="0B9A16CD" w14:textId="77777777" w:rsidR="00E75253"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31696AA0" w14:textId="7AD07349" w:rsidR="00E75253" w:rsidRDefault="00000000">
      <w:pPr>
        <w:pStyle w:val="Lista"/>
      </w:pPr>
      <w:r>
        <w:t xml:space="preserve">in </w:t>
      </w:r>
      <w:r>
        <w:fldChar w:fldCharType="begin"/>
      </w:r>
      <w:r>
        <w:instrText xml:space="preserve"> REF _Ref201760007 \h </w:instrText>
      </w:r>
      <w:r>
        <w:fldChar w:fldCharType="separate"/>
      </w:r>
      <w:r w:rsidR="00304CFF">
        <w:t xml:space="preserve">Figure </w:t>
      </w:r>
      <w:r w:rsidR="00304CFF">
        <w:rPr>
          <w:noProof/>
        </w:rPr>
        <w:t>5.3</w:t>
      </w:r>
      <w:r w:rsidR="00304CFF">
        <w:t>.</w:t>
      </w:r>
      <w:r w:rsidR="00304CFF">
        <w:rPr>
          <w:noProof/>
        </w:rPr>
        <w:t>B</w:t>
      </w:r>
      <w:r>
        <w:fldChar w:fldCharType="end"/>
      </w:r>
      <w:r>
        <w:t>, three vertical bars denoting the number three → III+</w:t>
      </w:r>
    </w:p>
    <w:p w14:paraId="342C3FC9" w14:textId="2171E5D1" w:rsidR="00E75253" w:rsidRDefault="00000000">
      <w:pPr>
        <w:pStyle w:val="Lista"/>
      </w:pPr>
      <w:r>
        <w:t>for the editorial spacing of such numbers, see §</w:t>
      </w:r>
      <w:r>
        <w:fldChar w:fldCharType="begin"/>
      </w:r>
      <w:r>
        <w:instrText xml:space="preserve"> REF _Ref201745374 \r \h </w:instrText>
      </w:r>
      <w:r>
        <w:fldChar w:fldCharType="separate"/>
      </w:r>
      <w:r w:rsidR="00304CFF">
        <w:t>5.3.1</w:t>
      </w:r>
      <w:r>
        <w:fldChar w:fldCharType="end"/>
      </w:r>
    </w:p>
    <w:p w14:paraId="2097DCAF" w14:textId="77777777" w:rsidR="00E75253" w:rsidRDefault="00E75253"/>
    <w:p w14:paraId="7CF9F72B" w14:textId="77777777" w:rsidR="00E75253" w:rsidRDefault="00000000">
      <w:pPr>
        <w:pStyle w:val="Cmsor3"/>
      </w:pPr>
      <w:bookmarkStart w:id="400" w:name="_Ref23770948"/>
      <w:bookmarkStart w:id="401" w:name="_Toc199757574"/>
      <w:bookmarkStart w:id="402" w:name="_Toc220665935"/>
      <w:r>
        <w:t>Fraction signs</w:t>
      </w:r>
      <w:bookmarkEnd w:id="400"/>
      <w:bookmarkEnd w:id="401"/>
      <w:bookmarkEnd w:id="402"/>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E75253" w14:paraId="4783D921" w14:textId="77777777" w:rsidTr="00E75253">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1C8C2568" w14:textId="0B7A4F97" w:rsidR="00E75253" w:rsidRDefault="00000000">
            <w:pPr>
              <w:pStyle w:val="Kpalrs"/>
            </w:pPr>
            <w:bookmarkStart w:id="403" w:name="_Ref201760597"/>
            <w:r>
              <w:t xml:space="preserve">Figure </w:t>
            </w:r>
            <w:fldSimple w:instr=" STYLEREF 2 \s ">
              <w:r w:rsidR="00304CFF">
                <w:rPr>
                  <w:noProof/>
                </w:rPr>
                <w:t>5.3</w:t>
              </w:r>
            </w:fldSimple>
            <w:r>
              <w:t>.</w:t>
            </w:r>
            <w:fldSimple w:instr=" SEQ Figure \* ALPHABETIC \s 2 ">
              <w:r w:rsidR="00304CFF">
                <w:rPr>
                  <w:noProof/>
                </w:rPr>
                <w:t>C</w:t>
              </w:r>
            </w:fldSimple>
            <w:bookmarkEnd w:id="403"/>
            <w:r>
              <w:t>. Numbers greater than 9</w:t>
            </w:r>
          </w:p>
        </w:tc>
      </w:tr>
      <w:tr w:rsidR="00E75253" w14:paraId="46EA889B" w14:textId="77777777" w:rsidTr="00E75253">
        <w:trPr>
          <w:jc w:val="right"/>
        </w:trPr>
        <w:tc>
          <w:tcPr>
            <w:tcW w:w="984" w:type="dxa"/>
            <w:shd w:val="clear" w:color="auto" w:fill="F0F7D7"/>
          </w:tcPr>
          <w:p w14:paraId="282D925E" w14:textId="77777777" w:rsidR="00E75253" w:rsidRDefault="00000000">
            <w:pPr>
              <w:keepNext/>
              <w:jc w:val="center"/>
            </w:pPr>
            <w:r>
              <w:t>1</w:t>
            </w:r>
          </w:p>
        </w:tc>
        <w:tc>
          <w:tcPr>
            <w:tcW w:w="0" w:type="auto"/>
            <w:shd w:val="clear" w:color="auto" w:fill="F0F7D7"/>
          </w:tcPr>
          <w:p w14:paraId="7754EFA5" w14:textId="77777777" w:rsidR="00E75253" w:rsidRDefault="00000000">
            <w:pPr>
              <w:keepNext/>
              <w:jc w:val="center"/>
            </w:pPr>
            <w:r>
              <w:t>2</w:t>
            </w:r>
          </w:p>
        </w:tc>
        <w:tc>
          <w:tcPr>
            <w:tcW w:w="0" w:type="auto"/>
            <w:shd w:val="clear" w:color="auto" w:fill="F0F7D7"/>
          </w:tcPr>
          <w:p w14:paraId="107A826F" w14:textId="77777777" w:rsidR="00E75253" w:rsidRDefault="00000000">
            <w:pPr>
              <w:keepNext/>
              <w:jc w:val="center"/>
            </w:pPr>
            <w:r>
              <w:t>3</w:t>
            </w:r>
          </w:p>
        </w:tc>
      </w:tr>
      <w:tr w:rsidR="00E75253" w14:paraId="017E6CA4" w14:textId="77777777" w:rsidTr="00E75253">
        <w:trPr>
          <w:trHeight w:val="1134"/>
          <w:jc w:val="right"/>
        </w:trPr>
        <w:tc>
          <w:tcPr>
            <w:tcW w:w="984" w:type="dxa"/>
          </w:tcPr>
          <w:p w14:paraId="2E878990" w14:textId="77777777" w:rsidR="00E75253" w:rsidRDefault="00000000">
            <w:pPr>
              <w:pStyle w:val="Image"/>
            </w:pPr>
            <w:r>
              <w:drawing>
                <wp:inline distT="0" distB="0" distL="0" distR="0" wp14:anchorId="19812860" wp14:editId="0AF6BBA7">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20B51854" w14:textId="77777777" w:rsidR="00E75253" w:rsidRDefault="00000000">
            <w:pPr>
              <w:pStyle w:val="Image"/>
            </w:pPr>
            <w:r>
              <w:drawing>
                <wp:inline distT="0" distB="0" distL="0" distR="0" wp14:anchorId="3689A1CD" wp14:editId="59110EC9">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5E731F23" w14:textId="77777777" w:rsidR="00E75253" w:rsidRDefault="00000000">
            <w:pPr>
              <w:pStyle w:val="Image"/>
            </w:pPr>
            <w:r>
              <w:drawing>
                <wp:inline distT="0" distB="0" distL="0" distR="0" wp14:anchorId="7E7122A3" wp14:editId="554ABD73">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E75253" w14:paraId="210ACBF9" w14:textId="77777777" w:rsidTr="00E75253">
        <w:trPr>
          <w:jc w:val="right"/>
        </w:trPr>
        <w:tc>
          <w:tcPr>
            <w:tcW w:w="984" w:type="dxa"/>
          </w:tcPr>
          <w:p w14:paraId="6A1A8AC5" w14:textId="77777777" w:rsidR="00E75253" w:rsidRDefault="00000000">
            <w:pPr>
              <w:jc w:val="center"/>
              <w:rPr>
                <w:rStyle w:val="Foreign"/>
              </w:rPr>
            </w:pPr>
            <w:r>
              <w:t>½</w:t>
            </w:r>
          </w:p>
        </w:tc>
        <w:tc>
          <w:tcPr>
            <w:tcW w:w="0" w:type="auto"/>
          </w:tcPr>
          <w:p w14:paraId="174A9471" w14:textId="77777777" w:rsidR="00E75253" w:rsidRDefault="00000000">
            <w:pPr>
              <w:jc w:val="center"/>
            </w:pPr>
            <w:r>
              <w:t>½</w:t>
            </w:r>
          </w:p>
        </w:tc>
        <w:tc>
          <w:tcPr>
            <w:tcW w:w="0" w:type="auto"/>
          </w:tcPr>
          <w:p w14:paraId="232D6F12" w14:textId="77777777" w:rsidR="00E75253" w:rsidRDefault="00000000">
            <w:pPr>
              <w:jc w:val="center"/>
            </w:pPr>
            <w:r>
              <w:t>1/40+</w:t>
            </w:r>
          </w:p>
        </w:tc>
      </w:tr>
    </w:tbl>
    <w:p w14:paraId="363FDF68" w14:textId="77777777" w:rsidR="00E75253"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4B6A6B5A" w14:textId="77777777" w:rsidR="00E75253" w:rsidRDefault="00000000">
      <w:pPr>
        <w:pStyle w:val="Lista"/>
      </w:pPr>
      <w:r>
        <w:t>use the vulgar fraction signs for the following fractions:</w:t>
      </w:r>
    </w:p>
    <w:p w14:paraId="4CA53BFA" w14:textId="0206971E" w:rsidR="00E75253"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304CFF">
        <w:t xml:space="preserve">Figure </w:t>
      </w:r>
      <w:r w:rsidR="00304CFF">
        <w:rPr>
          <w:noProof/>
        </w:rPr>
        <w:t>5.3</w:t>
      </w:r>
      <w:r w:rsidR="00304CFF">
        <w:t>.</w:t>
      </w:r>
      <w:r w:rsidR="00304CFF">
        <w:rPr>
          <w:noProof/>
        </w:rPr>
        <w:t>C</w:t>
      </w:r>
      <w:r>
        <w:fldChar w:fldCharType="end"/>
      </w:r>
      <w:r>
        <w:t>/1</w:t>
      </w:r>
    </w:p>
    <w:p w14:paraId="79FACF51" w14:textId="23F4AF7B" w:rsidR="00E75253"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304CFF">
        <w:t xml:space="preserve">Figure </w:t>
      </w:r>
      <w:r w:rsidR="00304CFF">
        <w:rPr>
          <w:noProof/>
        </w:rPr>
        <w:t>5.3</w:t>
      </w:r>
      <w:r w:rsidR="00304CFF">
        <w:t>.</w:t>
      </w:r>
      <w:r w:rsidR="00304CFF">
        <w:rPr>
          <w:noProof/>
        </w:rPr>
        <w:t>C</w:t>
      </w:r>
      <w:r>
        <w:fldChar w:fldCharType="end"/>
      </w:r>
      <w:r>
        <w:t>/2, shall always be transliterated likewise, as ½</w:t>
      </w:r>
    </w:p>
    <w:p w14:paraId="25F04D0A" w14:textId="77777777" w:rsidR="00E75253"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EC840CB" w14:textId="77777777" w:rsidR="00E75253"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336A5C27" w14:textId="77777777" w:rsidR="00E75253"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125E04AF" w14:textId="77777777" w:rsidR="00E75253"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3BE6701C" w14:textId="77777777" w:rsidR="00E75253" w:rsidRDefault="00000000">
      <w:pPr>
        <w:pStyle w:val="Lista"/>
      </w:pPr>
      <w:r>
        <w:t>for any fraction signs other than the above, transliterate as a common fraction using a slash, and add a + sign after the denominator, e.g.</w:t>
      </w:r>
    </w:p>
    <w:p w14:paraId="1267C767" w14:textId="77777777" w:rsidR="00E75253" w:rsidRDefault="00000000">
      <w:pPr>
        <w:pStyle w:val="Lista2"/>
      </w:pPr>
      <w:r>
        <w:t xml:space="preserve">one eighth  → 1/8+ </w:t>
      </w:r>
    </w:p>
    <w:p w14:paraId="32597D1B" w14:textId="7AC85D87" w:rsidR="00E75253" w:rsidRDefault="00000000">
      <w:pPr>
        <w:pStyle w:val="Lista2"/>
      </w:pPr>
      <w:r>
        <w:t xml:space="preserve">one fortieth → 1/40+  as in the Tamil fraction sign of </w:t>
      </w:r>
      <w:r>
        <w:fldChar w:fldCharType="begin"/>
      </w:r>
      <w:r>
        <w:instrText xml:space="preserve"> REF _Ref201760597 \h </w:instrText>
      </w:r>
      <w:r>
        <w:fldChar w:fldCharType="separate"/>
      </w:r>
      <w:r w:rsidR="00304CFF">
        <w:t xml:space="preserve">Figure </w:t>
      </w:r>
      <w:r w:rsidR="00304CFF">
        <w:rPr>
          <w:noProof/>
        </w:rPr>
        <w:t>5.3</w:t>
      </w:r>
      <w:r w:rsidR="00304CFF">
        <w:t>.</w:t>
      </w:r>
      <w:r w:rsidR="00304CFF">
        <w:rPr>
          <w:noProof/>
        </w:rPr>
        <w:t>C</w:t>
      </w:r>
      <w:r>
        <w:fldChar w:fldCharType="end"/>
      </w:r>
      <w:r>
        <w:t>/1</w:t>
      </w:r>
    </w:p>
    <w:p w14:paraId="2E21419D" w14:textId="1A6F0773" w:rsidR="00E75253" w:rsidRDefault="00000000">
      <w:pPr>
        <w:pStyle w:val="Lista"/>
      </w:pPr>
      <w:bookmarkStart w:id="404" w:name="_fxkp7m4gvcim" w:colFirst="0" w:colLast="0"/>
      <w:bookmarkEnd w:id="404"/>
      <w:r>
        <w:t>for the editorial spacing of such numbers, see §</w:t>
      </w:r>
      <w:r>
        <w:fldChar w:fldCharType="begin"/>
      </w:r>
      <w:r>
        <w:instrText xml:space="preserve"> REF _Ref201745374 \r \h </w:instrText>
      </w:r>
      <w:r>
        <w:fldChar w:fldCharType="separate"/>
      </w:r>
      <w:r w:rsidR="00304CFF">
        <w:t>5.3.1</w:t>
      </w:r>
      <w:r>
        <w:fldChar w:fldCharType="end"/>
      </w:r>
    </w:p>
    <w:p w14:paraId="4CDEDE7B" w14:textId="77777777" w:rsidR="00E75253" w:rsidRDefault="00000000">
      <w:pPr>
        <w:pStyle w:val="Cmsor1"/>
      </w:pPr>
      <w:bookmarkStart w:id="405" w:name="_Toc220665936"/>
      <w:r>
        <w:lastRenderedPageBreak/>
        <w:t>Non-alphanumeric signs</w:t>
      </w:r>
      <w:bookmarkEnd w:id="316"/>
      <w:bookmarkEnd w:id="317"/>
      <w:bookmarkEnd w:id="405"/>
    </w:p>
    <w:p w14:paraId="1D09E23D" w14:textId="77777777" w:rsidR="00E75253" w:rsidRDefault="00000000">
      <w:pPr>
        <w:pStyle w:val="Cmsor2"/>
      </w:pPr>
      <w:bookmarkStart w:id="406" w:name="_Toc220665937"/>
      <w:r>
        <w:t>Overview</w:t>
      </w:r>
      <w:bookmarkEnd w:id="406"/>
    </w:p>
    <w:p w14:paraId="1F38F190" w14:textId="06945511" w:rsidR="00E75253" w:rsidRDefault="00000000">
      <w:r>
        <w:t>For our purposes, a non-alphanumeric sign is a graphetically independent glyph</w:t>
      </w:r>
      <w:r>
        <w:rPr>
          <w:rStyle w:val="Lbjegyzet-hivatkozs"/>
        </w:rPr>
        <w:footnoteReference w:id="112"/>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rsidR="00304CFF">
        <w:t>6.2.1</w:t>
      </w:r>
      <w:r>
        <w:fldChar w:fldCharType="end"/>
      </w:r>
      <w:r>
        <w:t>) and peripheral graphic elements (§</w:t>
      </w:r>
      <w:r>
        <w:fldChar w:fldCharType="begin"/>
      </w:r>
      <w:r>
        <w:instrText xml:space="preserve"> REF _Ref204244841 \r \h </w:instrText>
      </w:r>
      <w:r>
        <w:fldChar w:fldCharType="separate"/>
      </w:r>
      <w:r w:rsidR="00304CFF">
        <w:t>6.2.2</w:t>
      </w:r>
      <w:r>
        <w:fldChar w:fldCharType="end"/>
      </w:r>
      <w:r>
        <w:t>).</w:t>
      </w:r>
    </w:p>
    <w:p w14:paraId="6697EC04" w14:textId="77777777" w:rsidR="00E75253" w:rsidRDefault="00000000">
      <w:r>
        <w:t>@@@20250725: leaving the arrangement of this section (and the corresponding intro text) unfinished and messy, pending agreement on symbol encoding and related issues</w:t>
      </w:r>
    </w:p>
    <w:p w14:paraId="6D4632F6" w14:textId="77777777" w:rsidR="00E75253" w:rsidRDefault="00000000">
      <w:pPr>
        <w:rPr>
          <w:lang w:eastAsia="en-US" w:bidi="ar-SA"/>
        </w:rPr>
      </w:pPr>
      <w:r>
        <w:t>@start using ‘secondary grapheme’ for functional signs and perhaps more?</w:t>
      </w:r>
    </w:p>
    <w:p w14:paraId="391DFB95" w14:textId="77777777" w:rsidR="00E75253" w:rsidRDefault="00000000">
      <w:pPr>
        <w:pStyle w:val="Cmsor3"/>
      </w:pPr>
      <w:bookmarkStart w:id="407" w:name="_Toc220665938"/>
      <w:r>
        <w:t>Classification and representation of non-alphanumeric signs</w:t>
      </w:r>
      <w:bookmarkEnd w:id="407"/>
    </w:p>
    <w:p w14:paraId="4E49527A" w14:textId="75BFD418" w:rsidR="00E75253"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304CFF">
        <w:t xml:space="preserve">Figure </w:t>
      </w:r>
      <w:r w:rsidR="00304CFF">
        <w:rPr>
          <w:noProof/>
        </w:rPr>
        <w:t>6.1</w:t>
      </w:r>
      <w:r w:rsidR="00304CFF">
        <w:t>.</w:t>
      </w:r>
      <w:r w:rsidR="00304CFF">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304CFF">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6DEDF9DE" w14:textId="6F3C2478" w:rsidR="00E75253"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304CFF">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304CFF">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304CFF">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5D97BAE6" w14:textId="5BADE5EE" w:rsidR="00E75253"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304CFF">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304CFF">
        <w:rPr>
          <w:lang w:eastAsia="en-US" w:bidi="ar-SA"/>
        </w:rPr>
        <w:t>2.1.2</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304CFF">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304CFF">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304CFF">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304CFF">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20E9F022" w14:textId="77777777" w:rsidR="00E75253"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49AE1561" w14:textId="77777777" w:rsidR="00E75253" w:rsidRDefault="00000000">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3676F997" w14:textId="77777777" w:rsidR="00E75253" w:rsidRDefault="00E75253">
      <w:pPr>
        <w:pStyle w:val="Normlbehzs"/>
      </w:pPr>
    </w:p>
    <w:p w14:paraId="0D51D70C" w14:textId="3137324F" w:rsidR="00E75253" w:rsidRDefault="00000000">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304CFF">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rsidR="00304CFF">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14:paraId="17B39BE3" w14:textId="77777777" w:rsidR="00E75253" w:rsidRDefault="00E75253">
      <w:pPr>
        <w:pStyle w:val="Normlbehzs"/>
      </w:pPr>
    </w:p>
    <w:p w14:paraId="6070139A" w14:textId="77777777" w:rsidR="00E75253" w:rsidRDefault="00000000">
      <w:pPr>
        <w:pStyle w:val="Normlbehzs"/>
      </w:pPr>
      <w:r>
        <w:t xml:space="preserve">The practical difference between them is that we use dedicated target characters for functional signs and markup for functional symbols. </w:t>
      </w:r>
    </w:p>
    <w:p w14:paraId="46ACE75E" w14:textId="126C8F08" w:rsidR="00E75253"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sidR="00304CFF">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304CFF">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304CFF">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304CFF">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rsidR="00E75253" w14:paraId="6FCD9892" w14:textId="77777777" w:rsidTr="00E75253">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7234D49E" w14:textId="149E87B2" w:rsidR="00E75253" w:rsidRDefault="00000000">
            <w:pPr>
              <w:pStyle w:val="Kpalrs"/>
              <w:rPr>
                <w:lang w:eastAsia="en-US" w:bidi="ar-SA"/>
              </w:rPr>
            </w:pPr>
            <w:bookmarkStart w:id="408" w:name="_Ref204246515"/>
            <w:bookmarkStart w:id="409" w:name="_Ref204246512"/>
            <w:r>
              <w:t xml:space="preserve">Figure </w:t>
            </w:r>
            <w:fldSimple w:instr=" STYLEREF 2 \s ">
              <w:r w:rsidR="00304CFF">
                <w:rPr>
                  <w:noProof/>
                </w:rPr>
                <w:t>6.1</w:t>
              </w:r>
            </w:fldSimple>
            <w:r>
              <w:t>.</w:t>
            </w:r>
            <w:fldSimple w:instr=" SEQ Figure \* ALPHABETIC \s 2 ">
              <w:r w:rsidR="00304CFF">
                <w:rPr>
                  <w:noProof/>
                </w:rPr>
                <w:t>A</w:t>
              </w:r>
            </w:fldSimple>
            <w:bookmarkEnd w:id="408"/>
            <w:r>
              <w:t>. Classification of non-alphanumeric signs</w:t>
            </w:r>
            <w:bookmarkEnd w:id="409"/>
          </w:p>
        </w:tc>
      </w:tr>
      <w:tr w:rsidR="00E75253" w14:paraId="52645578" w14:textId="77777777" w:rsidTr="00E75253">
        <w:tc>
          <w:tcPr>
            <w:tcW w:w="1323" w:type="pct"/>
            <w:shd w:val="clear" w:color="auto" w:fill="F0F7D7"/>
          </w:tcPr>
          <w:p w14:paraId="3D631DE3" w14:textId="77777777" w:rsidR="00E75253" w:rsidRDefault="00E75253">
            <w:pPr>
              <w:rPr>
                <w:lang w:eastAsia="en-US" w:bidi="ar-SA"/>
              </w:rPr>
            </w:pPr>
          </w:p>
        </w:tc>
        <w:tc>
          <w:tcPr>
            <w:tcW w:w="1226" w:type="pct"/>
            <w:shd w:val="clear" w:color="auto" w:fill="F0F7D7"/>
          </w:tcPr>
          <w:p w14:paraId="1E7E6941" w14:textId="77777777" w:rsidR="00E75253" w:rsidRDefault="00000000">
            <w:pPr>
              <w:jc w:val="center"/>
              <w:rPr>
                <w:lang w:eastAsia="en-US" w:bidi="ar-SA"/>
              </w:rPr>
            </w:pPr>
            <w:r>
              <w:rPr>
                <w:lang w:eastAsia="en-US" w:bidi="ar-SA"/>
              </w:rPr>
              <w:t>presence</w:t>
            </w:r>
          </w:p>
        </w:tc>
        <w:tc>
          <w:tcPr>
            <w:tcW w:w="1226" w:type="pct"/>
            <w:shd w:val="clear" w:color="auto" w:fill="F0F7D7"/>
          </w:tcPr>
          <w:p w14:paraId="7298A9A4" w14:textId="77777777" w:rsidR="00E75253" w:rsidRDefault="00000000">
            <w:pPr>
              <w:jc w:val="center"/>
              <w:rPr>
                <w:lang w:eastAsia="en-US" w:bidi="ar-SA"/>
              </w:rPr>
            </w:pPr>
            <w:r>
              <w:rPr>
                <w:lang w:eastAsia="en-US" w:bidi="ar-SA"/>
              </w:rPr>
              <w:t>functional aspect</w:t>
            </w:r>
          </w:p>
        </w:tc>
        <w:tc>
          <w:tcPr>
            <w:tcW w:w="1225" w:type="pct"/>
            <w:shd w:val="clear" w:color="auto" w:fill="F0F7D7"/>
          </w:tcPr>
          <w:p w14:paraId="65B10045" w14:textId="77777777" w:rsidR="00E75253" w:rsidRDefault="00000000">
            <w:pPr>
              <w:jc w:val="center"/>
              <w:rPr>
                <w:lang w:eastAsia="en-US" w:bidi="ar-SA"/>
              </w:rPr>
            </w:pPr>
            <w:r>
              <w:rPr>
                <w:lang w:eastAsia="en-US" w:bidi="ar-SA"/>
              </w:rPr>
              <w:t>phenomenal aspect</w:t>
            </w:r>
          </w:p>
        </w:tc>
      </w:tr>
      <w:tr w:rsidR="00E75253" w14:paraId="276B000C" w14:textId="77777777" w:rsidTr="00E75253">
        <w:tc>
          <w:tcPr>
            <w:tcW w:w="1323" w:type="pct"/>
          </w:tcPr>
          <w:p w14:paraId="6E2FC6D7" w14:textId="77777777" w:rsidR="00E75253" w:rsidRDefault="00000000">
            <w:pPr>
              <w:rPr>
                <w:lang w:eastAsia="en-US" w:bidi="ar-SA"/>
              </w:rPr>
            </w:pPr>
            <w:r>
              <w:rPr>
                <w:lang w:eastAsia="en-US" w:bidi="ar-SA"/>
              </w:rPr>
              <w:t>functional signs</w:t>
            </w:r>
          </w:p>
        </w:tc>
        <w:tc>
          <w:tcPr>
            <w:tcW w:w="2452" w:type="pct"/>
            <w:gridSpan w:val="2"/>
          </w:tcPr>
          <w:p w14:paraId="39EC15AD" w14:textId="77777777" w:rsidR="00E75253" w:rsidRDefault="00000000">
            <w:pPr>
              <w:jc w:val="center"/>
              <w:rPr>
                <w:lang w:eastAsia="en-US" w:bidi="ar-SA"/>
              </w:rPr>
            </w:pPr>
            <w:r>
              <w:rPr>
                <w:lang w:eastAsia="en-US" w:bidi="ar-SA"/>
              </w:rPr>
              <w:t>dedicated transliteration character</w:t>
            </w:r>
          </w:p>
        </w:tc>
        <w:tc>
          <w:tcPr>
            <w:tcW w:w="1225" w:type="pct"/>
          </w:tcPr>
          <w:p w14:paraId="31085328" w14:textId="77777777" w:rsidR="00E75253" w:rsidRDefault="00000000">
            <w:pPr>
              <w:jc w:val="center"/>
              <w:rPr>
                <w:lang w:eastAsia="en-US" w:bidi="ar-SA"/>
              </w:rPr>
            </w:pPr>
            <w:r>
              <w:rPr>
                <w:lang w:eastAsia="en-US" w:bidi="ar-SA"/>
              </w:rPr>
              <w:t>—</w:t>
            </w:r>
          </w:p>
        </w:tc>
      </w:tr>
      <w:tr w:rsidR="00E75253" w14:paraId="1A759694" w14:textId="77777777" w:rsidTr="00E75253">
        <w:tc>
          <w:tcPr>
            <w:tcW w:w="1323" w:type="pct"/>
          </w:tcPr>
          <w:p w14:paraId="4EED9005" w14:textId="77777777" w:rsidR="00E75253" w:rsidRDefault="00000000">
            <w:pPr>
              <w:rPr>
                <w:lang w:eastAsia="en-US" w:bidi="ar-SA"/>
              </w:rPr>
            </w:pPr>
            <w:r>
              <w:rPr>
                <w:lang w:eastAsia="en-US" w:bidi="ar-SA"/>
              </w:rPr>
              <w:t>ideograms</w:t>
            </w:r>
          </w:p>
        </w:tc>
        <w:tc>
          <w:tcPr>
            <w:tcW w:w="1226" w:type="pct"/>
          </w:tcPr>
          <w:p w14:paraId="0ABAEA7C" w14:textId="77777777" w:rsidR="00E75253" w:rsidRDefault="00000000">
            <w:pPr>
              <w:jc w:val="center"/>
              <w:rPr>
                <w:lang w:eastAsia="en-US" w:bidi="ar-SA"/>
              </w:rPr>
            </w:pPr>
            <w:r>
              <w:rPr>
                <w:lang w:eastAsia="en-US" w:bidi="ar-SA"/>
              </w:rPr>
              <w:t>markup</w:t>
            </w:r>
          </w:p>
        </w:tc>
        <w:tc>
          <w:tcPr>
            <w:tcW w:w="2451" w:type="pct"/>
            <w:gridSpan w:val="2"/>
          </w:tcPr>
          <w:p w14:paraId="3FC24248" w14:textId="77777777" w:rsidR="00E75253" w:rsidRDefault="00000000">
            <w:pPr>
              <w:jc w:val="center"/>
              <w:rPr>
                <w:lang w:eastAsia="en-US" w:bidi="ar-SA"/>
              </w:rPr>
            </w:pPr>
            <w:r>
              <w:rPr>
                <w:lang w:eastAsia="en-US" w:bidi="ar-SA"/>
              </w:rPr>
              <w:t>symbol token</w:t>
            </w:r>
          </w:p>
        </w:tc>
      </w:tr>
      <w:tr w:rsidR="00E75253" w14:paraId="24189B5A" w14:textId="77777777" w:rsidTr="00E75253">
        <w:tc>
          <w:tcPr>
            <w:tcW w:w="1323" w:type="pct"/>
          </w:tcPr>
          <w:p w14:paraId="2C1E7E1D" w14:textId="77777777" w:rsidR="00E75253" w:rsidRDefault="00000000">
            <w:pPr>
              <w:rPr>
                <w:lang w:eastAsia="en-US" w:bidi="ar-SA"/>
              </w:rPr>
            </w:pPr>
            <w:r>
              <w:rPr>
                <w:lang w:eastAsia="en-US" w:bidi="ar-SA"/>
              </w:rPr>
              <w:t>functional symbols</w:t>
            </w:r>
          </w:p>
        </w:tc>
        <w:tc>
          <w:tcPr>
            <w:tcW w:w="2452" w:type="pct"/>
            <w:gridSpan w:val="2"/>
          </w:tcPr>
          <w:p w14:paraId="28D8E9EA" w14:textId="77777777" w:rsidR="00E75253" w:rsidRDefault="00000000">
            <w:pPr>
              <w:jc w:val="center"/>
              <w:rPr>
                <w:lang w:eastAsia="en-US" w:bidi="ar-SA"/>
              </w:rPr>
            </w:pPr>
            <w:r>
              <w:rPr>
                <w:lang w:eastAsia="en-US" w:bidi="ar-SA"/>
              </w:rPr>
              <w:t>markup</w:t>
            </w:r>
          </w:p>
        </w:tc>
        <w:tc>
          <w:tcPr>
            <w:tcW w:w="1225" w:type="pct"/>
          </w:tcPr>
          <w:p w14:paraId="24928582" w14:textId="77777777" w:rsidR="00E75253" w:rsidRDefault="00000000">
            <w:pPr>
              <w:jc w:val="center"/>
              <w:rPr>
                <w:lang w:eastAsia="en-US" w:bidi="ar-SA"/>
              </w:rPr>
            </w:pPr>
            <w:r>
              <w:rPr>
                <w:lang w:eastAsia="en-US" w:bidi="ar-SA"/>
              </w:rPr>
              <w:t>symbol token</w:t>
            </w:r>
          </w:p>
        </w:tc>
      </w:tr>
      <w:tr w:rsidR="00E75253" w14:paraId="2190E621" w14:textId="77777777" w:rsidTr="00E75253">
        <w:tc>
          <w:tcPr>
            <w:tcW w:w="1323" w:type="pct"/>
          </w:tcPr>
          <w:p w14:paraId="5F0C9E57" w14:textId="77777777" w:rsidR="00E75253" w:rsidRDefault="00000000">
            <w:pPr>
              <w:rPr>
                <w:lang w:eastAsia="en-US" w:bidi="ar-SA"/>
              </w:rPr>
            </w:pPr>
            <w:r>
              <w:rPr>
                <w:lang w:eastAsia="en-US" w:bidi="ar-SA"/>
              </w:rPr>
              <w:t>generic symbols</w:t>
            </w:r>
          </w:p>
        </w:tc>
        <w:tc>
          <w:tcPr>
            <w:tcW w:w="1226" w:type="pct"/>
          </w:tcPr>
          <w:p w14:paraId="022356DC" w14:textId="77777777" w:rsidR="00E75253" w:rsidRDefault="00000000">
            <w:pPr>
              <w:jc w:val="center"/>
              <w:rPr>
                <w:lang w:eastAsia="en-US" w:bidi="ar-SA"/>
              </w:rPr>
            </w:pPr>
            <w:r>
              <w:rPr>
                <w:lang w:eastAsia="en-US" w:bidi="ar-SA"/>
              </w:rPr>
              <w:t>markup</w:t>
            </w:r>
          </w:p>
        </w:tc>
        <w:tc>
          <w:tcPr>
            <w:tcW w:w="1226" w:type="pct"/>
          </w:tcPr>
          <w:p w14:paraId="20C7F4F0" w14:textId="77777777" w:rsidR="00E75253" w:rsidRDefault="00000000">
            <w:pPr>
              <w:jc w:val="center"/>
              <w:rPr>
                <w:lang w:eastAsia="en-US" w:bidi="ar-SA"/>
              </w:rPr>
            </w:pPr>
            <w:r>
              <w:rPr>
                <w:lang w:eastAsia="en-US" w:bidi="ar-SA"/>
              </w:rPr>
              <w:t>—</w:t>
            </w:r>
          </w:p>
        </w:tc>
        <w:tc>
          <w:tcPr>
            <w:tcW w:w="1225" w:type="pct"/>
          </w:tcPr>
          <w:p w14:paraId="320C6BD0" w14:textId="77777777" w:rsidR="00E75253" w:rsidRDefault="00000000">
            <w:pPr>
              <w:jc w:val="center"/>
              <w:rPr>
                <w:lang w:eastAsia="en-US" w:bidi="ar-SA"/>
              </w:rPr>
            </w:pPr>
            <w:r>
              <w:rPr>
                <w:lang w:eastAsia="en-US" w:bidi="ar-SA"/>
              </w:rPr>
              <w:t>symbol token</w:t>
            </w:r>
          </w:p>
        </w:tc>
      </w:tr>
    </w:tbl>
    <w:p w14:paraId="4ED9321D" w14:textId="77777777" w:rsidR="00E75253" w:rsidRDefault="00000000">
      <w:pPr>
        <w:pStyle w:val="Cmsor3"/>
      </w:pPr>
      <w:bookmarkStart w:id="410" w:name="_Ref204261599"/>
      <w:bookmarkStart w:id="411" w:name="_Toc220665939"/>
      <w:r>
        <w:t>Symbol markup and tokens</w:t>
      </w:r>
      <w:bookmarkEnd w:id="410"/>
      <w:bookmarkEnd w:id="411"/>
    </w:p>
    <w:p w14:paraId="7D64703A" w14:textId="77777777" w:rsidR="00E75253" w:rsidRDefault="00000000">
      <w:pPr>
        <w:rPr>
          <w:lang w:eastAsia="en-US" w:bidi="ar-SA"/>
        </w:rPr>
      </w:pPr>
      <w:r>
        <w:rPr>
          <w:lang w:eastAsia="en-US" w:bidi="ar-SA"/>
        </w:rPr>
        <w:t>@@@</w:t>
      </w:r>
    </w:p>
    <w:p w14:paraId="11325E47" w14:textId="77777777" w:rsidR="00E75253" w:rsidRDefault="00000000">
      <w:pPr>
        <w:pStyle w:val="Cmsor2"/>
      </w:pPr>
      <w:bookmarkStart w:id="412" w:name="_Toc220665940"/>
      <w:r>
        <w:t>What is not a non-alphanumeric sign?</w:t>
      </w:r>
      <w:bookmarkEnd w:id="412"/>
    </w:p>
    <w:p w14:paraId="54579159" w14:textId="77777777" w:rsidR="00E75253" w:rsidRDefault="00000000">
      <w:pPr>
        <w:pStyle w:val="Cmsor3"/>
      </w:pPr>
      <w:bookmarkStart w:id="413" w:name="_Ref204244825"/>
      <w:bookmarkStart w:id="414" w:name="_Ref204258318"/>
      <w:bookmarkStart w:id="415" w:name="_Toc220665941"/>
      <w:r>
        <w:t>Ambiguously alphanumeric signs</w:t>
      </w:r>
      <w:bookmarkEnd w:id="413"/>
      <w:bookmarkEnd w:id="414"/>
      <w:bookmarkEnd w:id="415"/>
    </w:p>
    <w:p w14:paraId="3E6FEF14" w14:textId="77777777" w:rsidR="00E75253"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6733B3BF" w14:textId="77777777" w:rsidR="00E75253"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45838C4A" w14:textId="5034B294" w:rsidR="00E75253"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304CFF">
        <w:rPr>
          <w:lang w:eastAsia="en-US" w:bidi="ar-SA"/>
        </w:rPr>
        <w:t>6.4.2</w:t>
      </w:r>
      <w:r>
        <w:rPr>
          <w:lang w:eastAsia="en-US" w:bidi="ar-SA"/>
        </w:rPr>
        <w:fldChar w:fldCharType="end"/>
      </w:r>
    </w:p>
    <w:p w14:paraId="62A9CDEB" w14:textId="77777777" w:rsidR="00E75253" w:rsidRDefault="00000000">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274DA4D0" w14:textId="77777777" w:rsidR="00E75253"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68B87D60" w14:textId="77777777" w:rsidR="00E75253"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08AEC676" w14:textId="77777777" w:rsidR="00E75253"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340056A3" w14:textId="77777777" w:rsidR="00E75253" w:rsidRDefault="00000000">
      <w:pPr>
        <w:pStyle w:val="Lista3"/>
        <w:rPr>
          <w:lang w:eastAsia="en-US" w:bidi="ar-SA"/>
        </w:rPr>
      </w:pPr>
      <w:r>
        <w:t xml:space="preserve">in general, we recommend identifying glyphs as special only when they </w:t>
      </w:r>
    </w:p>
    <w:p w14:paraId="0C0886C8" w14:textId="77777777" w:rsidR="00E75253" w:rsidRDefault="00000000">
      <w:pPr>
        <w:pStyle w:val="Lista4"/>
        <w:rPr>
          <w:lang w:eastAsia="en-US" w:bidi="ar-SA"/>
        </w:rPr>
      </w:pPr>
      <w:r>
        <w:t>are palaeographically older</w:t>
      </w:r>
    </w:p>
    <w:p w14:paraId="3E2758C9" w14:textId="77777777" w:rsidR="00E75253" w:rsidRDefault="00000000">
      <w:pPr>
        <w:pStyle w:val="Lista4"/>
        <w:rPr>
          <w:lang w:eastAsia="en-US" w:bidi="ar-SA"/>
        </w:rPr>
      </w:pPr>
      <w:r>
        <w:t>belong to a clearly different script inventory</w:t>
      </w:r>
    </w:p>
    <w:p w14:paraId="0685DE5B" w14:textId="77777777" w:rsidR="00E75253" w:rsidRDefault="00000000">
      <w:pPr>
        <w:pStyle w:val="Lista4"/>
        <w:rPr>
          <w:lang w:eastAsia="en-US" w:bidi="ar-SA"/>
        </w:rPr>
      </w:pPr>
      <w:r>
        <w:lastRenderedPageBreak/>
        <w:t>or are cursively simplified</w:t>
      </w:r>
    </w:p>
    <w:p w14:paraId="58AFF989" w14:textId="77777777" w:rsidR="00E75253" w:rsidRDefault="00000000">
      <w:pPr>
        <w:pStyle w:val="Lista"/>
        <w:rPr>
          <w:lang w:eastAsia="en-US" w:bidi="ar-SA"/>
        </w:rPr>
      </w:pPr>
      <w:r>
        <w:rPr>
          <w:lang w:eastAsia="en-US" w:bidi="ar-SA"/>
        </w:rPr>
        <w:t>@still need somewhere to treat alphanumeric signs repurposed as symbols, e.g. tha, cha and 1 as closers or auspicious marks</w:t>
      </w:r>
    </w:p>
    <w:p w14:paraId="7204EA9D" w14:textId="77777777" w:rsidR="00E75253" w:rsidRDefault="00000000">
      <w:pPr>
        <w:pStyle w:val="Lista2"/>
        <w:rPr>
          <w:lang w:eastAsia="en-US" w:bidi="ar-SA"/>
        </w:rPr>
      </w:pPr>
      <w:r>
        <w:rPr>
          <w:lang w:eastAsia="en-US" w:bidi="ar-SA"/>
        </w:rPr>
        <w:t>put this in 5.2, repurposed graphic signs?</w:t>
      </w:r>
    </w:p>
    <w:p w14:paraId="41A96DD0" w14:textId="77777777" w:rsidR="00E75253" w:rsidRDefault="00000000">
      <w:pPr>
        <w:pStyle w:val="Lista3"/>
        <w:rPr>
          <w:lang w:eastAsia="en-US" w:bidi="ar-SA"/>
        </w:rPr>
      </w:pPr>
      <w:r>
        <w:rPr>
          <w:lang w:eastAsia="en-US" w:bidi="ar-SA"/>
        </w:rPr>
        <w:t>but then it’s increasingly ill-placed before the numeral signs</w:t>
      </w:r>
    </w:p>
    <w:p w14:paraId="1BE6AA3E" w14:textId="77777777" w:rsidR="00E75253"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7B1DD2A7" w14:textId="77777777" w:rsidR="00E75253"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2275178" w14:textId="77777777" w:rsidR="00E75253" w:rsidRDefault="00000000">
      <w:pPr>
        <w:pStyle w:val="Lista3"/>
        <w:rPr>
          <w:lang w:eastAsia="en-US" w:bidi="ar-SA"/>
        </w:rPr>
      </w:pPr>
      <w:r>
        <w:rPr>
          <w:lang w:eastAsia="en-US" w:bidi="ar-SA"/>
        </w:rPr>
        <w:t>if they are in a different script (including ornamental modifications), then they are to be treated as logograms like oṁ</w:t>
      </w:r>
    </w:p>
    <w:p w14:paraId="796D4BB8" w14:textId="77777777" w:rsidR="00E75253" w:rsidRDefault="00000000">
      <w:pPr>
        <w:pStyle w:val="Lista"/>
        <w:rPr>
          <w:lang w:eastAsia="en-US" w:bidi="ar-SA"/>
        </w:rPr>
      </w:pPr>
      <w:r>
        <w:rPr>
          <w:lang w:eastAsia="en-US" w:bidi="ar-SA"/>
        </w:rPr>
        <w:t>fff</w:t>
      </w:r>
    </w:p>
    <w:p w14:paraId="70FEDDF5" w14:textId="77777777" w:rsidR="00E75253" w:rsidRDefault="00000000">
      <w:pPr>
        <w:pStyle w:val="Cmsor3"/>
      </w:pPr>
      <w:bookmarkStart w:id="416" w:name="_Ref204244841"/>
      <w:bookmarkStart w:id="417" w:name="_Toc220665942"/>
      <w:r>
        <w:t>Graphic elements peripheral to the text</w:t>
      </w:r>
      <w:bookmarkEnd w:id="416"/>
      <w:bookmarkEnd w:id="417"/>
    </w:p>
    <w:p w14:paraId="7C95F39D" w14:textId="5AA5827A" w:rsidR="00E75253" w:rsidRDefault="00000000">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rsidR="00304CFF">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1FAFD8BB" w14:textId="77777777" w:rsidR="00E75253" w:rsidRDefault="00E75253">
      <w:pPr>
        <w:rPr>
          <w:lang w:eastAsia="en-US" w:bidi="ar-SA"/>
        </w:rPr>
      </w:pPr>
    </w:p>
    <w:p w14:paraId="381A39CD" w14:textId="77777777" w:rsidR="00E75253" w:rsidRDefault="00E75253">
      <w:pPr>
        <w:pStyle w:val="Lista"/>
        <w:rPr>
          <w:lang w:eastAsia="en-US" w:bidi="ar-SA"/>
        </w:rPr>
      </w:pPr>
    </w:p>
    <w:p w14:paraId="61284C55" w14:textId="77777777" w:rsidR="00E75253" w:rsidRDefault="00000000">
      <w:pPr>
        <w:pStyle w:val="Cmsor2"/>
      </w:pPr>
      <w:bookmarkStart w:id="418" w:name="_lskh4nb1o2vy" w:colFirst="0" w:colLast="0"/>
      <w:bookmarkStart w:id="419" w:name="_Ref204257593"/>
      <w:bookmarkStart w:id="420" w:name="_Toc220665943"/>
      <w:bookmarkStart w:id="421" w:name="_Ref204243240"/>
      <w:bookmarkStart w:id="422" w:name="_Toc17811443"/>
      <w:bookmarkStart w:id="423" w:name="_Toc17811498"/>
      <w:bookmarkStart w:id="424" w:name="_Ref24531259"/>
      <w:bookmarkEnd w:id="418"/>
      <w:r>
        <w:t>Ideograms</w:t>
      </w:r>
      <w:bookmarkEnd w:id="419"/>
      <w:bookmarkEnd w:id="420"/>
    </w:p>
    <w:p w14:paraId="62053111" w14:textId="77777777" w:rsidR="00E75253"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7C38515B" w14:textId="77777777" w:rsidR="00E75253"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17961DC0" w14:textId="77777777" w:rsidR="00E75253" w:rsidRDefault="00E75253">
      <w:pPr>
        <w:rPr>
          <w:lang w:eastAsia="en-US" w:bidi="ar-SA"/>
        </w:rPr>
      </w:pPr>
    </w:p>
    <w:p w14:paraId="750014CE" w14:textId="77777777" w:rsidR="00E75253" w:rsidRDefault="00000000">
      <w:pPr>
        <w:rPr>
          <w:lang w:eastAsia="en-US" w:bidi="ar-SA"/>
        </w:rPr>
      </w:pPr>
      <w:r>
        <w:rPr>
          <w:lang w:eastAsia="en-US" w:bidi="ar-SA"/>
        </w:rPr>
        <w:t>@numerals too</w:t>
      </w:r>
    </w:p>
    <w:p w14:paraId="1F2B1CAC" w14:textId="77777777" w:rsidR="00E75253" w:rsidRDefault="00000000">
      <w:pPr>
        <w:pStyle w:val="Lista"/>
        <w:rPr>
          <w:lang w:eastAsia="en-US" w:bidi="ar-SA"/>
        </w:rPr>
      </w:pPr>
      <w:r>
        <w:rPr>
          <w:rStyle w:val="Label"/>
        </w:rPr>
        <w:t>public shorthand</w:t>
      </w:r>
      <w:r>
        <w:t xml:space="preserve"> for ideograms</w:t>
      </w:r>
    </w:p>
    <w:p w14:paraId="53F7B372" w14:textId="77777777" w:rsidR="00E75253" w:rsidRDefault="00000000">
      <w:pPr>
        <w:pStyle w:val="Lista2"/>
        <w:rPr>
          <w:lang w:eastAsia="en-US" w:bidi="ar-SA"/>
        </w:rPr>
      </w:pPr>
      <w:r>
        <w:rPr>
          <w:lang w:eastAsia="en-US" w:bidi="ar-SA"/>
        </w:rPr>
        <w:t>use the * (asterisk) character followed (without an intervening space) by the token for the sign in question</w:t>
      </w:r>
    </w:p>
    <w:p w14:paraId="60AC08C2" w14:textId="77777777" w:rsidR="00E75253" w:rsidRDefault="00000000">
      <w:pPr>
        <w:pStyle w:val="Lista2"/>
        <w:rPr>
          <w:lang w:eastAsia="en-US" w:bidi="ar-SA"/>
        </w:rPr>
      </w:pPr>
      <w:r>
        <w:rPr>
          <w:lang w:eastAsia="en-US" w:bidi="ar-SA"/>
        </w:rPr>
        <w:t>the authorised tokens for specific signs are given in the following subsections</w:t>
      </w:r>
    </w:p>
    <w:p w14:paraId="42D8ED57" w14:textId="77777777" w:rsidR="00E75253"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17160DE8" w14:textId="77777777" w:rsidR="00E75253" w:rsidRDefault="00000000">
      <w:pPr>
        <w:pStyle w:val="Lista2"/>
        <w:rPr>
          <w:lang w:eastAsia="en-US" w:bidi="ar-SA"/>
        </w:rPr>
      </w:pPr>
      <w:r>
        <w:rPr>
          <w:lang w:eastAsia="en-US" w:bidi="ar-SA"/>
        </w:rPr>
        <w:t xml:space="preserve">tokens used in an XML edition must be included in the </w:t>
      </w:r>
      <w:commentRangeStart w:id="425"/>
      <w:r>
        <w:rPr>
          <w:lang w:eastAsia="en-US" w:bidi="ar-SA"/>
        </w:rPr>
        <w:t>authority file</w:t>
      </w:r>
      <w:commentRangeEnd w:id="425"/>
      <w:r>
        <w:rPr>
          <w:rStyle w:val="Jegyzethivatkozs"/>
          <w:sz w:val="22"/>
          <w:szCs w:val="22"/>
          <w:lang w:eastAsia="en-US" w:bidi="ar-SA"/>
        </w:rPr>
        <w:commentReference w:id="425"/>
      </w:r>
      <w:r>
        <w:rPr>
          <w:lang w:eastAsia="en-US" w:bidi="ar-SA"/>
        </w:rPr>
        <w:t xml:space="preserve"> for symbol taxonomy (EGD §###)</w:t>
      </w:r>
    </w:p>
    <w:p w14:paraId="442034F4" w14:textId="77777777" w:rsidR="00E75253"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229C4CE9" w14:textId="77777777" w:rsidR="00E75253" w:rsidRDefault="00000000">
      <w:pPr>
        <w:pStyle w:val="Cmsor3"/>
        <w:rPr>
          <w:rStyle w:val="Foreign"/>
          <w:i w:val="0"/>
          <w:iCs w:val="0"/>
          <w:noProof w:val="0"/>
        </w:rPr>
      </w:pPr>
      <w:bookmarkStart w:id="426" w:name="_Ref204261343"/>
      <w:bookmarkStart w:id="427" w:name="_Toc220665944"/>
      <w:r>
        <w:rPr>
          <w:rStyle w:val="Foreign"/>
          <w:i w:val="0"/>
          <w:iCs w:val="0"/>
          <w:noProof w:val="0"/>
        </w:rPr>
        <w:t>Auspicious signs</w:t>
      </w:r>
      <w:bookmarkEnd w:id="426"/>
      <w:bookmarkEnd w:id="427"/>
    </w:p>
    <w:p w14:paraId="613F3912" w14:textId="2710EE3D" w:rsidR="00E75253"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304CFF">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14:paraId="517D4ABE" w14:textId="77777777" w:rsidR="00E75253"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4EA947BE" w14:textId="77777777" w:rsidR="00E75253" w:rsidRDefault="00000000">
      <w:pPr>
        <w:pStyle w:val="Cmsor3"/>
      </w:pPr>
      <w:bookmarkStart w:id="428" w:name="_Ref204261378"/>
      <w:bookmarkStart w:id="429" w:name="_Toc220665945"/>
      <w:r>
        <w:t>Tamil ideograms</w:t>
      </w:r>
      <w:bookmarkEnd w:id="428"/>
      <w:bookmarkEnd w:id="429"/>
    </w:p>
    <w:p w14:paraId="4F32335E" w14:textId="77777777" w:rsidR="00E75253" w:rsidRDefault="00E75253">
      <w:pPr>
        <w:pStyle w:val="Lista"/>
        <w:rPr>
          <w:lang w:eastAsia="en-US" w:bidi="ar-SA"/>
        </w:rPr>
      </w:pPr>
    </w:p>
    <w:p w14:paraId="53E973D7" w14:textId="77777777" w:rsidR="00E75253" w:rsidRDefault="00000000">
      <w:pPr>
        <w:pStyle w:val="Cmsor3"/>
      </w:pPr>
      <w:bookmarkStart w:id="430" w:name="_Ref204261389"/>
      <w:bookmarkStart w:id="431" w:name="_Toc220665946"/>
      <w:r>
        <w:t>Burmese ideograms</w:t>
      </w:r>
      <w:bookmarkEnd w:id="430"/>
      <w:bookmarkEnd w:id="431"/>
    </w:p>
    <w:p w14:paraId="3E0DDF04" w14:textId="77777777" w:rsidR="00E75253" w:rsidRDefault="00000000">
      <w:pPr>
        <w:pStyle w:val="Lista"/>
      </w:pPr>
      <w:r>
        <w:t>@better switch back to *n etc. as per the referenced guide, this would work better as generic shorthand for logograms such as *oṁ</w:t>
      </w:r>
    </w:p>
    <w:p w14:paraId="3531631D" w14:textId="77777777" w:rsidR="00E75253" w:rsidRDefault="00000000">
      <w:pPr>
        <w:pStyle w:val="Lista2"/>
      </w:pPr>
      <w:r>
        <w:t>or not: the numeral signs have the + after them, but the shorthand for other symbols (if retained) start with the sign</w:t>
      </w:r>
    </w:p>
    <w:p w14:paraId="42B40E07" w14:textId="77777777" w:rsidR="00E75253"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108AE8C1" w14:textId="77777777" w:rsidR="00E75253"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3C0FEF28" w14:textId="77777777" w:rsidR="00E7525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4A56B077" w14:textId="77777777" w:rsidR="00E7525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ABCA463" w14:textId="77777777" w:rsidR="00E7525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31FB5E08" w14:textId="77777777" w:rsidR="00E75253" w:rsidRDefault="00000000">
      <w:pPr>
        <w:pStyle w:val="Lista"/>
      </w:pPr>
      <w:r>
        <w:t>if such abbreviations occur in your corpus, especially within the same text, then you must be careful in using the asterisk as shorthand for any other function</w:t>
      </w:r>
    </w:p>
    <w:p w14:paraId="13531A52" w14:textId="6FA5C4E0" w:rsidR="00E75253" w:rsidRDefault="00000000">
      <w:pPr>
        <w:pStyle w:val="Lista"/>
      </w:pPr>
      <w:r>
        <w:t>@add reference to spacing (§</w:t>
      </w:r>
      <w:r>
        <w:fldChar w:fldCharType="begin"/>
      </w:r>
      <w:r>
        <w:instrText xml:space="preserve"> REF _Ref203487198 \r \h </w:instrText>
      </w:r>
      <w:r>
        <w:fldChar w:fldCharType="separate"/>
      </w:r>
      <w:r w:rsidR="00304CFF">
        <w:t>8.3.1.4</w:t>
      </w:r>
      <w:r>
        <w:fldChar w:fldCharType="end"/>
      </w:r>
      <w:r>
        <w:t>) once the status of ideograms has been sorted out</w:t>
      </w:r>
    </w:p>
    <w:p w14:paraId="76258537" w14:textId="77777777" w:rsidR="00E75253" w:rsidRDefault="00000000">
      <w:pPr>
        <w:pStyle w:val="Cmsor2"/>
      </w:pPr>
      <w:bookmarkStart w:id="432" w:name="_Ref220336910"/>
      <w:bookmarkStart w:id="433" w:name="_Toc220665947"/>
      <w:r>
        <w:t>Functional signs</w:t>
      </w:r>
      <w:bookmarkEnd w:id="421"/>
      <w:bookmarkEnd w:id="432"/>
      <w:bookmarkEnd w:id="433"/>
    </w:p>
    <w:p w14:paraId="18748F7C" w14:textId="5C2C9F5A" w:rsidR="00E75253" w:rsidRDefault="00000000">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rsidR="00304CFF">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sidR="00304CFF">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rsidR="00304CFF">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sidR="00304CFF">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4AB14F4E" w14:textId="77777777" w:rsidR="00E75253" w:rsidRDefault="00000000">
      <w:pPr>
        <w:pStyle w:val="Cmsor3"/>
      </w:pPr>
      <w:bookmarkStart w:id="434" w:name="_Ref201846134"/>
      <w:bookmarkStart w:id="435" w:name="_Ref201846166"/>
      <w:bookmarkStart w:id="436" w:name="_Ref201847243"/>
      <w:bookmarkStart w:id="437" w:name="_Toc220665948"/>
      <w:r>
        <w:rPr>
          <w:rStyle w:val="Foreign"/>
        </w:rPr>
        <w:t>Avagraha</w:t>
      </w:r>
      <w:bookmarkEnd w:id="434"/>
      <w:bookmarkEnd w:id="435"/>
      <w:bookmarkEnd w:id="436"/>
      <w:bookmarkEnd w:id="437"/>
    </w:p>
    <w:p w14:paraId="0F3C3336" w14:textId="499F828A" w:rsidR="00E75253"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304CFF">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304CFF">
        <w:t>8.3.1.2</w:t>
      </w:r>
      <w:r>
        <w:fldChar w:fldCharType="end"/>
      </w:r>
      <w:r>
        <w:t>.</w:t>
      </w:r>
    </w:p>
    <w:p w14:paraId="13856A39" w14:textId="77777777" w:rsidR="00E75253" w:rsidRDefault="00000000">
      <w:pPr>
        <w:pStyle w:val="Lista"/>
      </w:pPr>
      <w:bookmarkStart w:id="438" w:name="_Ref201846378"/>
      <w:r>
        <w:t>use the transliteration ’ (</w:t>
      </w:r>
      <w:r>
        <w:rPr>
          <w:rStyle w:val="Code"/>
        </w:rPr>
        <w:t>U+2019</w:t>
      </w:r>
      <w:r>
        <w:t xml:space="preserve"> Right Single Quotation Mark) to represent original </w:t>
      </w:r>
      <w:r>
        <w:rPr>
          <w:rStyle w:val="Foreign"/>
        </w:rPr>
        <w:t>avagraha</w:t>
      </w:r>
    </w:p>
    <w:p w14:paraId="0048CAC0" w14:textId="77777777" w:rsidR="00E75253" w:rsidRDefault="00000000">
      <w:pPr>
        <w:pStyle w:val="Lista2"/>
      </w:pPr>
      <w:r>
        <w:t>e.g. Devanagari |</w:t>
      </w:r>
      <w:r>
        <w:rPr>
          <w:rStyle w:val="ForeignDevanagariScript"/>
          <w:rFonts w:hint="cs"/>
          <w:cs/>
        </w:rPr>
        <w:t>ऽ</w:t>
      </w:r>
      <w:r>
        <w:t xml:space="preserve">| </w:t>
      </w:r>
      <w:r>
        <w:rPr>
          <w:rFonts w:cs="Gentium"/>
        </w:rPr>
        <w:t xml:space="preserve">→ </w:t>
      </w:r>
      <w:r>
        <w:t>’</w:t>
      </w:r>
    </w:p>
    <w:p w14:paraId="0396EA84" w14:textId="77777777" w:rsidR="00E75253" w:rsidRDefault="00000000">
      <w:pPr>
        <w:pStyle w:val="Lista2"/>
      </w:pPr>
      <w:bookmarkStart w:id="439" w:name="_Hlk203730247"/>
      <w:r>
        <w:t xml:space="preserve">if necessary, the </w:t>
      </w:r>
      <w:r>
        <w:rPr>
          <w:rStyle w:val="LabelGreen"/>
        </w:rPr>
        <w:t>optional shorthand</w:t>
      </w:r>
      <w:r>
        <w:t xml:space="preserve"> ' (</w:t>
      </w:r>
      <w:r>
        <w:rPr>
          <w:rStyle w:val="Code"/>
        </w:rPr>
        <w:t>U+0027</w:t>
      </w:r>
      <w:r>
        <w:t xml:space="preserve"> Apostrophe)</w:t>
      </w:r>
      <w:bookmarkEnd w:id="439"/>
      <w:r>
        <w:t>, which is accessible on most keyboards, may be used as an alternative</w:t>
      </w:r>
    </w:p>
    <w:p w14:paraId="4FAF775C" w14:textId="77777777" w:rsidR="00E75253" w:rsidRDefault="00000000">
      <w:pPr>
        <w:pStyle w:val="Lista"/>
      </w:pPr>
      <w:r>
        <w:t xml:space="preserve">original </w:t>
      </w:r>
      <w:r>
        <w:rPr>
          <w:rStyle w:val="Foreign"/>
        </w:rPr>
        <w:t>avagraha</w:t>
      </w:r>
      <w:r>
        <w:t>s must be transliterated regardless of whether their usage conforms to modern conventions</w:t>
      </w:r>
    </w:p>
    <w:p w14:paraId="1982EF7C" w14:textId="77777777" w:rsidR="00E75253" w:rsidRDefault="00000000">
      <w:pPr>
        <w:pStyle w:val="Lista2"/>
      </w:pPr>
      <w:r>
        <w:lastRenderedPageBreak/>
        <w:t>when it does not, XML markup may be used to normalise the spelling (EGD §###)</w:t>
      </w:r>
    </w:p>
    <w:p w14:paraId="4F2A1A53" w14:textId="77777777" w:rsidR="00E75253" w:rsidRDefault="00000000">
      <w:pPr>
        <w:pStyle w:val="Cmsor4"/>
        <w:rPr>
          <w:rStyle w:val="Foreign"/>
        </w:rPr>
      </w:pPr>
      <w:bookmarkStart w:id="440" w:name="_Ref203468448"/>
      <w:bookmarkStart w:id="441" w:name="_Ref203486444"/>
      <w:bookmarkStart w:id="442" w:name="_Toc220665949"/>
      <w:r>
        <w:t xml:space="preserve">Editorial </w:t>
      </w:r>
      <w:r>
        <w:rPr>
          <w:rStyle w:val="Foreign"/>
        </w:rPr>
        <w:t>avagraha</w:t>
      </w:r>
      <w:bookmarkEnd w:id="438"/>
      <w:bookmarkEnd w:id="440"/>
      <w:bookmarkEnd w:id="441"/>
      <w:bookmarkEnd w:id="442"/>
    </w:p>
    <w:p w14:paraId="1D40B76C" w14:textId="77777777" w:rsidR="00E75253"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56C978D5" w14:textId="77777777" w:rsidR="00E75253" w:rsidRDefault="00000000">
      <w:r>
        <w:t xml:space="preserve">Guidelines for supplying </w:t>
      </w:r>
      <w:r>
        <w:rPr>
          <w:rStyle w:val="Foreign"/>
        </w:rPr>
        <w:t>avagraha</w:t>
      </w:r>
      <w:r>
        <w:t>:</w:t>
      </w:r>
    </w:p>
    <w:p w14:paraId="0A2D71FA" w14:textId="77777777" w:rsidR="00E75253" w:rsidRDefault="00000000">
      <w:pPr>
        <w:pStyle w:val="Lista"/>
      </w:pPr>
      <w:r>
        <w:t xml:space="preserve">supply </w:t>
      </w:r>
      <w:r>
        <w:rPr>
          <w:rStyle w:val="Foreign"/>
        </w:rPr>
        <w:t>avagraha</w:t>
      </w:r>
      <w:r>
        <w:t xml:space="preserve"> only to indicate the elision of initial &lt;a&gt; after &lt;e&gt; or &lt;o&gt; in sandhi</w:t>
      </w:r>
    </w:p>
    <w:p w14:paraId="0C7A3B32" w14:textId="77777777" w:rsidR="00E75253"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483DA98E" w14:textId="49A04CBA" w:rsidR="00E75253"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304CFF">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304CFF">
        <w:t>3.5.3</w:t>
      </w:r>
      <w:r>
        <w:fldChar w:fldCharType="end"/>
      </w:r>
      <w:r>
        <w:t>)</w:t>
      </w:r>
    </w:p>
    <w:p w14:paraId="009E95DD" w14:textId="77777777" w:rsidR="00E75253"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5EE7FAA0" w14:textId="77777777" w:rsidR="00E75253"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0486C6F0" w14:textId="77777777" w:rsidR="00E75253"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418A98F7" w14:textId="6060C2CA" w:rsidR="00E75253"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304CFF">
        <w:t>8.4</w:t>
      </w:r>
      <w:r>
        <w:fldChar w:fldCharType="end"/>
      </w:r>
      <w:r>
        <w:t>) or not</w:t>
      </w:r>
    </w:p>
    <w:p w14:paraId="7D1B02E9" w14:textId="77777777" w:rsidR="00E75253"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104B93EB" w14:textId="39891182" w:rsidR="00E75253" w:rsidRDefault="00000000">
      <w:pPr>
        <w:pStyle w:val="Lista"/>
      </w:pPr>
      <w:bookmarkStart w:id="443"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304CFF">
        <w:t>6.4.1</w:t>
      </w:r>
      <w:r>
        <w:fldChar w:fldCharType="end"/>
      </w:r>
      <w:r>
        <w:t xml:space="preserve">) for editorial </w:t>
      </w:r>
      <w:r>
        <w:rPr>
          <w:rStyle w:val="Foreign"/>
        </w:rPr>
        <w:t>avagraha</w:t>
      </w:r>
      <w:r>
        <w:t>s</w:t>
      </w:r>
      <w:bookmarkEnd w:id="443"/>
      <w:r>
        <w:t>, and eventually supplement them with XML markup</w:t>
      </w:r>
    </w:p>
    <w:p w14:paraId="3E7647CF" w14:textId="77777777" w:rsidR="00E75253" w:rsidRDefault="00000000">
      <w:pPr>
        <w:pStyle w:val="Lista2"/>
      </w:pPr>
      <w:r>
        <w:t xml:space="preserve">if original </w:t>
      </w:r>
      <w:r>
        <w:rPr>
          <w:rStyle w:val="Foreign"/>
        </w:rPr>
        <w:t>avagraha</w:t>
      </w:r>
      <w:r>
        <w:t>s may also be present, then we recommend that you use</w:t>
      </w:r>
    </w:p>
    <w:p w14:paraId="5AAD94D5" w14:textId="77777777" w:rsidR="00E75253" w:rsidRDefault="00000000">
      <w:pPr>
        <w:pStyle w:val="Lista3"/>
      </w:pPr>
      <w:r>
        <w:t xml:space="preserve">either </w:t>
      </w:r>
      <w:bookmarkStart w:id="444" w:name="_Hlk203730361"/>
      <w:r>
        <w:t xml:space="preserve">+’ for editorial </w:t>
      </w:r>
      <w:r>
        <w:rPr>
          <w:rStyle w:val="Foreign"/>
        </w:rPr>
        <w:t>avagraha</w:t>
      </w:r>
      <w:r>
        <w:t>s</w:t>
      </w:r>
      <w:bookmarkEnd w:id="444"/>
    </w:p>
    <w:p w14:paraId="503397E7" w14:textId="77777777" w:rsidR="00E75253" w:rsidRDefault="00000000">
      <w:pPr>
        <w:pStyle w:val="Lista3"/>
      </w:pPr>
      <w:r>
        <w:t xml:space="preserve">or ’! for original </w:t>
      </w:r>
      <w:r>
        <w:rPr>
          <w:rStyle w:val="Foreign"/>
        </w:rPr>
        <w:t>avagraha</w:t>
      </w:r>
      <w:r>
        <w:rPr>
          <w:rStyle w:val="Foreign"/>
          <w:i w:val="0"/>
          <w:iCs w:val="0"/>
        </w:rPr>
        <w:t>s</w:t>
      </w:r>
      <w:r>
        <w:t xml:space="preserve"> </w:t>
      </w:r>
    </w:p>
    <w:p w14:paraId="665761AA" w14:textId="77777777" w:rsidR="00E75253" w:rsidRDefault="00000000">
      <w:pPr>
        <w:pStyle w:val="Lista3"/>
      </w:pPr>
      <w:r>
        <w:t>or both</w:t>
      </w:r>
    </w:p>
    <w:p w14:paraId="414AB46A" w14:textId="77777777" w:rsidR="00E75253"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69F8116F" w14:textId="50275161" w:rsidR="00E75253" w:rsidRDefault="00000000">
      <w:pPr>
        <w:pStyle w:val="Lista3"/>
      </w:pPr>
      <w:r>
        <w:t>if the apostrophe for Dravidian elision sandhi (§</w:t>
      </w:r>
      <w:r>
        <w:fldChar w:fldCharType="begin"/>
      </w:r>
      <w:r>
        <w:instrText xml:space="preserve"> REF _Ref204002714 \r \h </w:instrText>
      </w:r>
      <w:r>
        <w:fldChar w:fldCharType="separate"/>
      </w:r>
      <w:r w:rsidR="00304CFF">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6CC1C1BD" w14:textId="77777777" w:rsidR="00E75253" w:rsidRDefault="00000000">
      <w:pPr>
        <w:pStyle w:val="Cmsor3"/>
      </w:pPr>
      <w:bookmarkStart w:id="445" w:name="_Ref204156689"/>
      <w:bookmarkStart w:id="446" w:name="_Ref204175528"/>
      <w:bookmarkStart w:id="447" w:name="_Toc220665950"/>
      <w:bookmarkStart w:id="448" w:name="_Ref204154813"/>
      <w:r>
        <w:t xml:space="preserve">Abbreviation </w:t>
      </w:r>
      <w:bookmarkEnd w:id="445"/>
      <w:r>
        <w:t>marks</w:t>
      </w:r>
      <w:bookmarkEnd w:id="446"/>
      <w:bookmarkEnd w:id="447"/>
    </w:p>
    <w:p w14:paraId="60325782" w14:textId="1E23AE2C" w:rsidR="00E75253" w:rsidRDefault="00000000">
      <w:pPr>
        <w:rPr>
          <w:lang w:eastAsia="en-US" w:bidi="ar-SA"/>
        </w:rPr>
      </w:pPr>
      <w:r>
        <w:rPr>
          <w:lang w:eastAsia="en-US" w:bidi="ar-SA"/>
        </w:rPr>
        <w:t>Certain varieties of the Indic writing system employ an abbreviation mark, such as Devanagari |</w:t>
      </w:r>
      <w:r>
        <w:rPr>
          <w:rFonts w:hint="cs"/>
          <w:cs/>
          <w:lang w:eastAsia="en-U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sidR="00304CFF">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06540D24" w14:textId="77777777" w:rsidR="00E75253"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14:paraId="6188DBAB" w14:textId="245CFF47" w:rsidR="00E75253"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304CFF">
        <w:rPr>
          <w:lang w:eastAsia="en-US" w:bidi="ar-SA"/>
        </w:rPr>
        <w:t>3.5.4</w:t>
      </w:r>
      <w:r>
        <w:rPr>
          <w:lang w:eastAsia="en-US" w:bidi="ar-SA"/>
        </w:rPr>
        <w:fldChar w:fldCharType="end"/>
      </w:r>
      <w:r>
        <w:rPr>
          <w:lang w:eastAsia="en-US" w:bidi="ar-SA"/>
        </w:rPr>
        <w:t>)</w:t>
      </w:r>
    </w:p>
    <w:p w14:paraId="5A6014CC" w14:textId="77777777" w:rsidR="00E75253"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330AC29B" w14:textId="64A8425A" w:rsidR="00E75253" w:rsidRDefault="00000000">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304CFF">
        <w:rPr>
          <w:lang w:eastAsia="en-US" w:bidi="ar-SA"/>
        </w:rPr>
        <w:t>6.6</w:t>
      </w:r>
      <w:r>
        <w:rPr>
          <w:lang w:eastAsia="en-US" w:bidi="ar-SA"/>
        </w:rPr>
        <w:fldChar w:fldCharType="end"/>
      </w:r>
      <w:r>
        <w:rPr>
          <w:lang w:eastAsia="en-US" w:bidi="ar-SA"/>
        </w:rPr>
        <w:t>) and to address its possible function in an apparatus note or other commentary</w:t>
      </w:r>
    </w:p>
    <w:p w14:paraId="3ED88EBF" w14:textId="77777777" w:rsidR="00E75253" w:rsidRDefault="00000000">
      <w:pPr>
        <w:pStyle w:val="Cmsor2"/>
      </w:pPr>
      <w:bookmarkStart w:id="449" w:name="_Ref201845615"/>
      <w:bookmarkStart w:id="450" w:name="_Ref204156523"/>
      <w:bookmarkStart w:id="451" w:name="_Toc220665951"/>
      <w:bookmarkEnd w:id="448"/>
      <w:r>
        <w:t>Functional symbols</w:t>
      </w:r>
      <w:bookmarkEnd w:id="449"/>
      <w:bookmarkEnd w:id="450"/>
      <w:bookmarkEnd w:id="451"/>
    </w:p>
    <w:p w14:paraId="14E91872" w14:textId="77777777" w:rsidR="00E75253"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4D5B85D6" w14:textId="77777777" w:rsidR="00E75253" w:rsidRDefault="00000000">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4B2A33F7" w14:textId="77777777" w:rsidR="00E75253" w:rsidRDefault="00000000">
      <w:r>
        <w:rPr>
          <w:lang w:eastAsia="en-US" w:bidi="ar-SA"/>
        </w:rPr>
        <w:t>@@@</w:t>
      </w:r>
    </w:p>
    <w:p w14:paraId="2D1860AD" w14:textId="30CEB61E" w:rsidR="00E75253"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304CFF">
        <w:t>6.5.1</w:t>
      </w:r>
      <w:r>
        <w:fldChar w:fldCharType="end"/>
      </w:r>
      <w:r>
        <w:t>), functional symbols (§</w:t>
      </w:r>
      <w:r>
        <w:fldChar w:fldCharType="begin"/>
      </w:r>
      <w:r>
        <w:instrText xml:space="preserve"> REF _Ref203031518 \r \h </w:instrText>
      </w:r>
      <w:r>
        <w:fldChar w:fldCharType="separate"/>
      </w:r>
      <w:r w:rsidR="00304CF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304CFF">
        <w:t>6.6</w:t>
      </w:r>
      <w:r>
        <w:fldChar w:fldCharType="end"/>
      </w:r>
      <w:r>
        <w:t>).</w:t>
      </w:r>
    </w:p>
    <w:p w14:paraId="1B418D70" w14:textId="68E94EFA" w:rsidR="00E75253" w:rsidRDefault="00000000">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13"/>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304CFF">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304CFF">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52"/>
      <w:r>
        <w:rPr>
          <w:lang w:eastAsia="en-US" w:bidi="ar-SA"/>
        </w:rPr>
        <w:t xml:space="preserve">differs from </w:t>
      </w:r>
      <w:commentRangeEnd w:id="452"/>
      <w:r>
        <w:rPr>
          <w:rStyle w:val="Jegyzethivatkozs"/>
          <w:sz w:val="22"/>
          <w:szCs w:val="22"/>
          <w:lang w:eastAsia="en-US" w:bidi="ar-SA"/>
        </w:rPr>
        <w:commentReference w:id="452"/>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304CFF">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304CFF">
        <w:rPr>
          <w:lang w:eastAsia="en-US" w:bidi="ar-SA"/>
        </w:rPr>
        <w:t>8.3.1.4</w:t>
      </w:r>
      <w:r>
        <w:rPr>
          <w:lang w:eastAsia="en-US" w:bidi="ar-SA"/>
        </w:rPr>
        <w:fldChar w:fldCharType="end"/>
      </w:r>
      <w:r>
        <w:rPr>
          <w:lang w:eastAsia="en-US" w:bidi="ar-SA"/>
        </w:rPr>
        <w:t>), bearing in mind that space fillers may, and word joiners by default do, occur inside words.</w:t>
      </w:r>
    </w:p>
    <w:p w14:paraId="3CDBCB31" w14:textId="77777777" w:rsidR="00E75253" w:rsidRDefault="00E75253">
      <w:pPr>
        <w:pStyle w:val="Normlbehzs"/>
      </w:pPr>
    </w:p>
    <w:p w14:paraId="570EF7E8" w14:textId="77777777" w:rsidR="00E75253" w:rsidRDefault="00000000">
      <w:pPr>
        <w:pStyle w:val="Cmsor3"/>
      </w:pPr>
      <w:bookmarkStart w:id="453" w:name="_Toc199757575"/>
      <w:bookmarkStart w:id="454" w:name="_Ref199858162"/>
      <w:bookmarkStart w:id="455" w:name="_Ref201762157"/>
      <w:bookmarkStart w:id="456" w:name="_Ref201763012"/>
      <w:bookmarkStart w:id="457" w:name="_Ref203468812"/>
      <w:bookmarkStart w:id="458" w:name="_Ref203488115"/>
      <w:bookmarkStart w:id="459" w:name="_Toc220665952"/>
      <w:bookmarkEnd w:id="422"/>
      <w:bookmarkEnd w:id="423"/>
      <w:r>
        <w:t xml:space="preserve">Punctuation </w:t>
      </w:r>
      <w:bookmarkEnd w:id="424"/>
      <w:bookmarkEnd w:id="453"/>
      <w:bookmarkEnd w:id="454"/>
      <w:bookmarkEnd w:id="455"/>
      <w:bookmarkEnd w:id="456"/>
      <w:bookmarkEnd w:id="457"/>
      <w:bookmarkEnd w:id="458"/>
      <w:r>
        <w:t>signs</w:t>
      </w:r>
      <w:bookmarkEnd w:id="459"/>
    </w:p>
    <w:p w14:paraId="744968B4" w14:textId="77777777" w:rsidR="00E75253"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3F42B109" w14:textId="77777777" w:rsidR="00E75253" w:rsidRDefault="00000000">
      <w:pPr>
        <w:pStyle w:val="Lista"/>
      </w:pPr>
      <w:r>
        <w:t xml:space="preserve">the scope of punctuation marks </w:t>
      </w:r>
      <w:r>
        <w:rPr>
          <w:b/>
          <w:bCs/>
        </w:rPr>
        <w:t>generally includes</w:t>
      </w:r>
      <w:r>
        <w:t xml:space="preserve"> signs</w:t>
      </w:r>
    </w:p>
    <w:p w14:paraId="7C8E729E" w14:textId="77777777" w:rsidR="00E75253" w:rsidRDefault="00000000">
      <w:pPr>
        <w:pStyle w:val="Lista2"/>
      </w:pPr>
      <w:r>
        <w:t>whose shape is simple and abstract (non-figural), such as the vertical bars, dots, circles and dashes used widely for punctuation in the Indic writing system</w:t>
      </w:r>
    </w:p>
    <w:p w14:paraId="7FD01B1E" w14:textId="77777777" w:rsidR="00E75253" w:rsidRDefault="00000000">
      <w:pPr>
        <w:pStyle w:val="Lista3"/>
      </w:pPr>
      <w:r>
        <w:t>or which are ornamental elaborations of such shapes</w:t>
      </w:r>
    </w:p>
    <w:p w14:paraId="6DAD5AB0" w14:textId="77777777" w:rsidR="00E75253" w:rsidRDefault="00000000">
      <w:pPr>
        <w:pStyle w:val="Lista2"/>
      </w:pPr>
      <w:r>
        <w:t>whose linguistic function is primarily to segment the text into relatively small units such as sentences, clauses, list items or metrical units</w:t>
      </w:r>
    </w:p>
    <w:p w14:paraId="2E7CF777" w14:textId="77777777" w:rsidR="00E75253" w:rsidRDefault="00000000">
      <w:pPr>
        <w:pStyle w:val="Lista2"/>
      </w:pPr>
      <w:r>
        <w:t>which occur repeatedly in the body of a single text</w:t>
      </w:r>
    </w:p>
    <w:p w14:paraId="0B2E6EDE" w14:textId="77777777" w:rsidR="00E75253" w:rsidRDefault="00000000">
      <w:pPr>
        <w:pStyle w:val="Lista"/>
      </w:pPr>
      <w:r>
        <w:t xml:space="preserve">the scope of punctuation marks </w:t>
      </w:r>
      <w:r>
        <w:rPr>
          <w:b/>
          <w:bCs/>
        </w:rPr>
        <w:t>generally excludes</w:t>
      </w:r>
      <w:r>
        <w:t xml:space="preserve"> signs</w:t>
      </w:r>
    </w:p>
    <w:p w14:paraId="0F5FFDF0" w14:textId="77777777" w:rsidR="00E75253" w:rsidRDefault="00000000">
      <w:pPr>
        <w:pStyle w:val="Lista2"/>
      </w:pPr>
      <w:r>
        <w:t>whose shape is figural or complexly ornamental, and is not derived from one of the simple basic shapes used for punctuation</w:t>
      </w:r>
    </w:p>
    <w:p w14:paraId="709D9802" w14:textId="77777777" w:rsidR="00E75253" w:rsidRDefault="00000000">
      <w:pPr>
        <w:pStyle w:val="Lista2"/>
      </w:pPr>
      <w:r>
        <w:t>whose linguistic function may be to mark the beginning or end of an entire inscription or to segment a text into a small number of large units</w:t>
      </w:r>
    </w:p>
    <w:p w14:paraId="68DD6AED" w14:textId="4A8D23F3" w:rsidR="00E75253" w:rsidRDefault="00000000">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304CFF">
        <w:t>4</w:t>
      </w:r>
      <w:r>
        <w:fldChar w:fldCharType="end"/>
      </w:r>
      <w:r>
        <w:t xml:space="preserve"> in section §</w:t>
      </w:r>
      <w:r>
        <w:fldChar w:fldCharType="begin"/>
      </w:r>
      <w:r>
        <w:instrText xml:space="preserve"> REF _Ref199836098 \r \h </w:instrText>
      </w:r>
      <w:r>
        <w:fldChar w:fldCharType="separate"/>
      </w:r>
      <w:r w:rsidR="00304CFF">
        <w:rPr>
          <w:b/>
          <w:bCs/>
          <w:lang w:val="hu-HU"/>
        </w:rPr>
        <w:t>Hiba! A hivatkozási forrás nem található.</w:t>
      </w:r>
      <w:r>
        <w:fldChar w:fldCharType="end"/>
      </w:r>
      <w:r>
        <w:t>) meaning such as auspiciousness, or serve as decorative elements</w:t>
      </w:r>
    </w:p>
    <w:p w14:paraId="115BFD03" w14:textId="77777777" w:rsidR="00E75253" w:rsidRDefault="00000000">
      <w:pPr>
        <w:pStyle w:val="Lista2"/>
      </w:pPr>
      <w:r>
        <w:t>which occur only once per text or once per major section of text</w:t>
      </w:r>
    </w:p>
    <w:p w14:paraId="110619AF" w14:textId="22917846" w:rsidR="00E75253" w:rsidRDefault="00000000">
      <w:pPr>
        <w:pStyle w:val="Lista2"/>
      </w:pPr>
      <w:r>
        <w:t>signs of this nature are to be treated as generic symbols (§</w:t>
      </w:r>
      <w:r>
        <w:fldChar w:fldCharType="begin"/>
      </w:r>
      <w:r>
        <w:instrText xml:space="preserve"> REF _Ref203031519 \r \h </w:instrText>
      </w:r>
      <w:r>
        <w:fldChar w:fldCharType="separate"/>
      </w:r>
      <w:r w:rsidR="00304CFF">
        <w:t>6.6</w:t>
      </w:r>
      <w:r>
        <w:fldChar w:fldCharType="end"/>
      </w:r>
      <w:r>
        <w:t>)</w:t>
      </w:r>
    </w:p>
    <w:p w14:paraId="32140DE4" w14:textId="77777777" w:rsidR="00E75253" w:rsidRDefault="00000000">
      <w:pPr>
        <w:pStyle w:val="Cmsor4"/>
      </w:pPr>
      <w:bookmarkStart w:id="460" w:name="_Ref203378653"/>
      <w:bookmarkStart w:id="461" w:name="_Toc220665953"/>
      <w:commentRangeStart w:id="462"/>
      <w:r>
        <w:t>Transliterating punctuation signs</w:t>
      </w:r>
      <w:bookmarkEnd w:id="460"/>
      <w:commentRangeEnd w:id="462"/>
      <w:r>
        <w:rPr>
          <w:rStyle w:val="Jegyzethivatkozs"/>
          <w:sz w:val="22"/>
          <w:szCs w:val="24"/>
        </w:rPr>
        <w:commentReference w:id="462"/>
      </w:r>
      <w:bookmarkEnd w:id="461"/>
    </w:p>
    <w:p w14:paraId="4665A9F6" w14:textId="414E8CA6" w:rsidR="00E75253"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304CFF">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304CFF">
        <w:rPr>
          <w:lang w:eastAsia="en-US" w:bidi="ar-SA"/>
        </w:rPr>
        <w:t>8.3.1.3</w:t>
      </w:r>
      <w:r>
        <w:rPr>
          <w:lang w:eastAsia="en-US" w:bidi="ar-SA"/>
        </w:rPr>
        <w:fldChar w:fldCharType="end"/>
      </w:r>
      <w:r>
        <w:rPr>
          <w:lang w:eastAsia="en-US" w:bidi="ar-SA"/>
        </w:rPr>
        <w:t>).</w:t>
      </w:r>
    </w:p>
    <w:p w14:paraId="45361CCE" w14:textId="77777777" w:rsidR="00E75253" w:rsidRDefault="00000000">
      <w:pPr>
        <w:pStyle w:val="Lista"/>
      </w:pPr>
      <w:r>
        <w:t>editorial punctuation may, however, be supplied using XML markup, see EGD §6.3.6</w:t>
      </w:r>
    </w:p>
    <w:p w14:paraId="47FBEDE4" w14:textId="77777777" w:rsidR="00E75253" w:rsidRDefault="00000000">
      <w:pPr>
        <w:pStyle w:val="Lista"/>
      </w:pPr>
      <w:r>
        <w:t>as outlined in the introduction to this section, punctuation marks shall be represented</w:t>
      </w:r>
    </w:p>
    <w:p w14:paraId="26E2229D" w14:textId="77777777" w:rsidR="00E75253"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4C56B242" w14:textId="77777777" w:rsidR="00E75253" w:rsidRDefault="00000000">
      <w:pPr>
        <w:pStyle w:val="Lista2"/>
      </w:pPr>
      <w:r>
        <w:t>2. at the level of XML encoding, with a relatively simple classification of their shapes</w:t>
      </w:r>
    </w:p>
    <w:p w14:paraId="350163EC" w14:textId="77777777" w:rsidR="00E75253" w:rsidRDefault="00000000">
      <w:pPr>
        <w:pStyle w:val="Lista2"/>
      </w:pPr>
      <w:r>
        <w:t>3. at the level of human-readable metadata, in additional human-readable detail</w:t>
      </w:r>
    </w:p>
    <w:p w14:paraId="11631553" w14:textId="77777777" w:rsidR="00E75253" w:rsidRDefault="00000000">
      <w:pPr>
        <w:pStyle w:val="Lista"/>
      </w:pPr>
      <w:r>
        <w:t>as an intermediate step between levels 1 and 2 above, we recommend the use of shorthand markup for the basic forms of common punctuation characters, as follows:</w:t>
      </w:r>
    </w:p>
    <w:p w14:paraId="2135DAA9" w14:textId="77777777" w:rsidR="00E75253" w:rsidRDefault="00000000">
      <w:pPr>
        <w:pStyle w:val="Lista2"/>
      </w:pPr>
      <w:r>
        <w:t>all of the following shorthand characters should be followed by a space in transliteration, but not preceded by one</w:t>
      </w:r>
    </w:p>
    <w:p w14:paraId="2A124024" w14:textId="77777777" w:rsidR="00E75253"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19336824" w14:textId="77777777" w:rsidR="00E75253"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642EF65B" w14:textId="77777777" w:rsidR="00E75253"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78ADF39F" w14:textId="77777777" w:rsidR="00E75253" w:rsidRDefault="00000000">
      <w:pPr>
        <w:pStyle w:val="Lista2"/>
      </w:pPr>
      <w:r>
        <w:t>/ (regular slash): for signs comprised of a single vertical bar with a hook, crossbar or ornamental addition (corresponding to the symbol token “dandaOrnate”)</w:t>
      </w:r>
    </w:p>
    <w:p w14:paraId="4468108D" w14:textId="77777777" w:rsidR="00E75253" w:rsidRDefault="00000000">
      <w:pPr>
        <w:pStyle w:val="Lista2"/>
      </w:pPr>
      <w:r>
        <w:t>// (two regular slashes): for signs comprised of a double vertical bar with a hook, crossbar or ornamental addition (corresponding to the symbol token “ddandaOrnate”)</w:t>
      </w:r>
    </w:p>
    <w:p w14:paraId="674FB960" w14:textId="77777777" w:rsidR="00E75253"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78879501" w14:textId="77777777" w:rsidR="00E75253"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046C2E3E" w14:textId="77777777" w:rsidR="00E75253" w:rsidRDefault="00000000">
      <w:pPr>
        <w:pStyle w:val="Lista2"/>
      </w:pPr>
      <w:r>
        <w:t>@ (“at” sign) for any punctuation mark that does not easily fall under any of the above categories (such as more or less complex dots and circles)</w:t>
      </w:r>
    </w:p>
    <w:p w14:paraId="4536C322" w14:textId="77777777" w:rsidR="00E75253" w:rsidRDefault="00000000">
      <w:pPr>
        <w:pStyle w:val="Lista3"/>
      </w:pPr>
      <w:r>
        <w:t>the transformation of this character into XML markup will definitely not be automated and will have to be handled by you manually if you use this shorthand</w:t>
      </w:r>
    </w:p>
    <w:p w14:paraId="60E8DB8C" w14:textId="77777777" w:rsidR="00E75253" w:rsidRDefault="00000000">
      <w:pPr>
        <w:pStyle w:val="Cmsor4"/>
      </w:pPr>
      <w:bookmarkStart w:id="463" w:name="_Ref201842298"/>
      <w:bookmarkStart w:id="464" w:name="_Toc220665954"/>
      <w:r>
        <w:t>Supplying punctuation</w:t>
      </w:r>
      <w:bookmarkEnd w:id="463"/>
      <w:bookmarkEnd w:id="464"/>
    </w:p>
    <w:p w14:paraId="603B6EC9" w14:textId="77777777" w:rsidR="00E75253"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6316088F" w14:textId="77777777" w:rsidR="00E75253" w:rsidRDefault="00000000">
      <w:pPr>
        <w:pStyle w:val="Lista"/>
      </w:pPr>
      <w:bookmarkStart w:id="465" w:name="_Hlk203730514"/>
      <w:r>
        <w:t xml:space="preserve">as </w:t>
      </w:r>
      <w:r>
        <w:rPr>
          <w:rStyle w:val="LabelEmph"/>
        </w:rPr>
        <w:t>private shorthand</w:t>
      </w:r>
      <w:r>
        <w:t xml:space="preserve">, you may use a . (full stop, period) for supplied punctuation </w:t>
      </w:r>
      <w:bookmarkEnd w:id="465"/>
      <w:r>
        <w:t>while preparing your edition, then convert it to the proper encoding</w:t>
      </w:r>
    </w:p>
    <w:p w14:paraId="5F53333C" w14:textId="77777777" w:rsidR="00E75253" w:rsidRDefault="00000000">
      <w:pPr>
        <w:pStyle w:val="Cmsor3"/>
      </w:pPr>
      <w:bookmarkStart w:id="466" w:name="_118t60ako401" w:colFirst="0" w:colLast="0"/>
      <w:bookmarkStart w:id="467" w:name="_Toc17811444"/>
      <w:bookmarkStart w:id="468" w:name="_Toc17811499"/>
      <w:bookmarkStart w:id="469" w:name="_Toc199757576"/>
      <w:bookmarkStart w:id="470" w:name="_Ref199858237"/>
      <w:bookmarkStart w:id="471" w:name="_Ref201845440"/>
      <w:bookmarkStart w:id="472" w:name="_Ref203487364"/>
      <w:bookmarkStart w:id="473" w:name="_Toc220665955"/>
      <w:bookmarkStart w:id="474" w:name="_Ref201763071"/>
      <w:bookmarkEnd w:id="466"/>
      <w:commentRangeStart w:id="475"/>
      <w:r>
        <w:lastRenderedPageBreak/>
        <w:t xml:space="preserve">Space filler </w:t>
      </w:r>
      <w:bookmarkEnd w:id="467"/>
      <w:bookmarkEnd w:id="468"/>
      <w:bookmarkEnd w:id="469"/>
      <w:bookmarkEnd w:id="470"/>
      <w:bookmarkEnd w:id="471"/>
      <w:r>
        <w:t>signs</w:t>
      </w:r>
      <w:bookmarkEnd w:id="472"/>
      <w:commentRangeEnd w:id="475"/>
      <w:r>
        <w:rPr>
          <w:rStyle w:val="Jegyzethivatkozs"/>
          <w:sz w:val="24"/>
          <w:szCs w:val="24"/>
        </w:rPr>
        <w:commentReference w:id="475"/>
      </w:r>
      <w:bookmarkEnd w:id="473"/>
    </w:p>
    <w:p w14:paraId="15E1641C" w14:textId="77777777" w:rsidR="00E75253" w:rsidRDefault="00000000">
      <w:r>
        <w:t>@write when symbol encoding finalised</w:t>
      </w:r>
    </w:p>
    <w:p w14:paraId="02CA3B73" w14:textId="77777777" w:rsidR="00E75253"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235763E0" w14:textId="77777777" w:rsidR="00E75253"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6A9F4B96" w14:textId="77777777" w:rsidR="00E75253" w:rsidRDefault="00000000">
      <w:pPr>
        <w:pStyle w:val="Lista2"/>
      </w:pPr>
      <w:r>
        <w:t>@keep or discard §abc as shorthand</w:t>
      </w:r>
    </w:p>
    <w:p w14:paraId="7C23A7B5" w14:textId="77777777" w:rsidR="00E75253" w:rsidRDefault="00000000">
      <w:pPr>
        <w:pStyle w:val="Lista3"/>
      </w:pPr>
      <w:r>
        <w:rPr>
          <w:highlight w:val="yellow"/>
        </w:rPr>
        <w:t>ADD PRIVATE SHORTHAND LABEL IF NOT DISCARDING</w:t>
      </w:r>
    </w:p>
    <w:p w14:paraId="7EE5D25F" w14:textId="77777777" w:rsidR="00E75253" w:rsidRDefault="00E75253">
      <w:pPr>
        <w:pStyle w:val="Lista3"/>
      </w:pPr>
    </w:p>
    <w:p w14:paraId="51C47E06" w14:textId="77777777" w:rsidR="00E75253" w:rsidRDefault="00000000">
      <w:pPr>
        <w:pStyle w:val="Lista2"/>
      </w:pPr>
      <w:r>
        <w:t xml:space="preserve">instead or in addition, introduce § as </w:t>
      </w:r>
      <w:r>
        <w:rPr>
          <w:rStyle w:val="Label"/>
        </w:rPr>
        <w:t>public shorthand</w:t>
      </w:r>
    </w:p>
    <w:p w14:paraId="7A237B3A" w14:textId="77777777" w:rsidR="00E75253" w:rsidRDefault="00000000">
      <w:pPr>
        <w:pStyle w:val="Cmsor3"/>
      </w:pPr>
      <w:bookmarkStart w:id="476" w:name="_Ref204156662"/>
      <w:bookmarkStart w:id="477" w:name="_Toc220665956"/>
      <w:r>
        <w:t xml:space="preserve">Word joiner </w:t>
      </w:r>
      <w:bookmarkEnd w:id="476"/>
      <w:r>
        <w:t>signs</w:t>
      </w:r>
      <w:bookmarkEnd w:id="477"/>
    </w:p>
    <w:p w14:paraId="3E3B521D" w14:textId="77777777" w:rsidR="00E75253" w:rsidRDefault="00000000">
      <w:r>
        <w:t>@write when symbol encoding finalised</w:t>
      </w:r>
    </w:p>
    <w:p w14:paraId="04C9E7B3" w14:textId="77777777" w:rsidR="00E75253" w:rsidRDefault="00000000">
      <w:pPr>
        <w:pStyle w:val="Lista"/>
        <w:rPr>
          <w:lang w:eastAsia="en-US" w:bidi="ar-SA"/>
        </w:rPr>
      </w:pPr>
      <w:r>
        <w:rPr>
          <w:lang w:eastAsia="en-US" w:bidi="ar-SA"/>
        </w:rPr>
        <w:t>see discussion in Taxonomy</w:t>
      </w:r>
    </w:p>
    <w:p w14:paraId="50CA643D" w14:textId="77777777" w:rsidR="00E75253" w:rsidRDefault="00000000">
      <w:pPr>
        <w:pStyle w:val="Lista"/>
        <w:rPr>
          <w:lang w:eastAsia="en-US" w:bidi="ar-SA"/>
        </w:rPr>
      </w:pPr>
      <w:r>
        <w:rPr>
          <w:lang w:eastAsia="en-US" w:bidi="ar-SA"/>
        </w:rPr>
        <w:t>difficult to distinguish from space fillers</w:t>
      </w:r>
    </w:p>
    <w:p w14:paraId="7F746A6C" w14:textId="77777777" w:rsidR="00E75253" w:rsidRDefault="00000000">
      <w:pPr>
        <w:pStyle w:val="Lista2"/>
        <w:rPr>
          <w:lang w:eastAsia="en-US" w:bidi="ar-SA"/>
        </w:rPr>
      </w:pPr>
      <w:r>
        <w:rPr>
          <w:lang w:eastAsia="en-US" w:bidi="ar-SA"/>
        </w:rPr>
        <w:t>if the same sign occurs in unbroken words, space filler</w:t>
      </w:r>
    </w:p>
    <w:p w14:paraId="3023B183" w14:textId="77777777" w:rsidR="00E75253" w:rsidRDefault="00000000">
      <w:pPr>
        <w:pStyle w:val="Lista2"/>
        <w:rPr>
          <w:lang w:eastAsia="en-US" w:bidi="ar-SA"/>
        </w:rPr>
      </w:pPr>
      <w:r>
        <w:rPr>
          <w:lang w:eastAsia="en-US" w:bidi="ar-SA"/>
        </w:rPr>
        <w:t>if narrow sign, probably word joiner</w:t>
      </w:r>
    </w:p>
    <w:p w14:paraId="645DC73A" w14:textId="77777777" w:rsidR="00E75253"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7CB0F7B3" w14:textId="77777777" w:rsidR="00E75253" w:rsidRDefault="00000000">
      <w:pPr>
        <w:pStyle w:val="Cmsor2"/>
      </w:pPr>
      <w:bookmarkStart w:id="478" w:name="_Ref203031519"/>
      <w:bookmarkStart w:id="479" w:name="_Toc220665957"/>
      <w:bookmarkStart w:id="480" w:name="_Toc199757577"/>
      <w:bookmarkStart w:id="481" w:name="_Ref199858345"/>
      <w:bookmarkStart w:id="482" w:name="_Toc17811446"/>
      <w:bookmarkStart w:id="483" w:name="_Toc17811501"/>
      <w:bookmarkStart w:id="484" w:name="_Ref22719364"/>
      <w:bookmarkStart w:id="485" w:name="_Ref201309645"/>
      <w:bookmarkEnd w:id="474"/>
      <w:r>
        <w:t>Generic symbols</w:t>
      </w:r>
      <w:bookmarkEnd w:id="478"/>
      <w:bookmarkEnd w:id="479"/>
    </w:p>
    <w:p w14:paraId="2C1B82FE" w14:textId="77777777" w:rsidR="00E75253" w:rsidRDefault="00000000">
      <w:r>
        <w:t>@write when symbol encoding finalised</w:t>
      </w:r>
    </w:p>
    <w:p w14:paraId="367D1295" w14:textId="024385AE" w:rsidR="00E75253"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304CFF">
        <w:t>6.5.1</w:t>
      </w:r>
      <w:r>
        <w:fldChar w:fldCharType="end"/>
      </w:r>
      <w:r>
        <w:t>) or other functional symbol (§</w:t>
      </w:r>
      <w:r>
        <w:fldChar w:fldCharType="begin"/>
      </w:r>
      <w:r>
        <w:instrText xml:space="preserve"> REF _Ref203031518 \r \h </w:instrText>
      </w:r>
      <w:r>
        <w:fldChar w:fldCharType="separate"/>
      </w:r>
      <w:r w:rsidR="00304CFF">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304CFF">
        <w:rPr>
          <w:lang w:eastAsia="en-US" w:bidi="ar-SA"/>
        </w:rPr>
        <w:t>8.3.1.4</w:t>
      </w:r>
      <w:r>
        <w:rPr>
          <w:lang w:eastAsia="en-US" w:bidi="ar-SA"/>
        </w:rPr>
        <w:fldChar w:fldCharType="end"/>
      </w:r>
      <w:r>
        <w:rPr>
          <w:lang w:eastAsia="en-US" w:bidi="ar-SA"/>
        </w:rPr>
        <w:t>).</w:t>
      </w:r>
    </w:p>
    <w:p w14:paraId="773E9C77" w14:textId="77777777" w:rsidR="00E75253"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3805863B" w14:textId="77777777" w:rsidR="00E75253"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46FB48CB" w14:textId="77777777" w:rsidR="00E75253" w:rsidRDefault="00000000">
      <w:pPr>
        <w:pStyle w:val="Lista2"/>
      </w:pPr>
      <w:r>
        <w:t>the essential feature of the relevant XML markup is the use of symbol tokens (EGD §4.2.3)</w:t>
      </w:r>
    </w:p>
    <w:p w14:paraId="312478E7" w14:textId="77777777" w:rsidR="00E75253" w:rsidRDefault="00000000">
      <w:pPr>
        <w:pStyle w:val="Lista"/>
      </w:pPr>
      <w:r>
        <w:t>to simplify your work, especially when you are creating an e-text that will not (yet) be marked up in XML, you may choose either of the following shorthand methods for representing generic symbols</w:t>
      </w:r>
    </w:p>
    <w:p w14:paraId="5F3EF1A2" w14:textId="77777777" w:rsidR="00E75253" w:rsidRDefault="00000000">
      <w:pPr>
        <w:pStyle w:val="Lista2"/>
      </w:pPr>
      <w:r>
        <w:t xml:space="preserve">as tokens, using </w:t>
      </w:r>
      <w:bookmarkStart w:id="486" w:name="_Hlk203730551"/>
      <w:r>
        <w:t>$abc</w:t>
      </w:r>
      <w:bookmarkEnd w:id="486"/>
    </w:p>
    <w:p w14:paraId="0CC8CB24" w14:textId="77777777" w:rsidR="00E75253" w:rsidRDefault="00000000">
      <w:pPr>
        <w:pStyle w:val="Lista3"/>
      </w:pPr>
      <w:r>
        <w:t>where “abc” (any sequence of letters, followed by a space) will be converted into a symbol token in the XML tag representing the symbol</w:t>
      </w:r>
    </w:p>
    <w:p w14:paraId="0E25DE27" w14:textId="77777777" w:rsidR="00E75253" w:rsidRDefault="00000000">
      <w:pPr>
        <w:pStyle w:val="Lista3"/>
      </w:pPr>
      <w:r>
        <w:rPr>
          <w:highlight w:val="yellow"/>
        </w:rPr>
        <w:t>ADD PRIVATE SHORTHAND LABEL IF NOT DISCARDING</w:t>
      </w:r>
    </w:p>
    <w:p w14:paraId="5DC828E0" w14:textId="77777777" w:rsidR="00E75253"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62D507BE" w14:textId="77777777" w:rsidR="00E75253" w:rsidRDefault="00000000">
      <w:pPr>
        <w:pStyle w:val="Cmsor1"/>
      </w:pPr>
      <w:bookmarkStart w:id="487" w:name="_Toc220665958"/>
      <w:r>
        <w:lastRenderedPageBreak/>
        <w:t>Layout and transliteration</w:t>
      </w:r>
      <w:bookmarkEnd w:id="487"/>
    </w:p>
    <w:p w14:paraId="2196F338" w14:textId="77777777" w:rsidR="00E75253" w:rsidRDefault="00000000">
      <w:pPr>
        <w:pStyle w:val="Cmsor2"/>
      </w:pPr>
      <w:bookmarkStart w:id="488" w:name="_Toc220665959"/>
      <w:r>
        <w:t>Lines and blocks</w:t>
      </w:r>
      <w:bookmarkEnd w:id="488"/>
    </w:p>
    <w:p w14:paraId="36FD741A" w14:textId="77777777" w:rsidR="00E75253" w:rsidRDefault="00000000">
      <w:pPr>
        <w:rPr>
          <w:lang w:eastAsia="en-US" w:bidi="ar-SA"/>
        </w:rPr>
      </w:pPr>
      <w:r>
        <w:rPr>
          <w:lang w:eastAsia="en-US" w:bidi="ar-SA"/>
        </w:rPr>
        <w:t>@@@move stuff from descriptive and interpretive blocks</w:t>
      </w:r>
    </w:p>
    <w:p w14:paraId="345BCB3C" w14:textId="77777777" w:rsidR="00E75253" w:rsidRDefault="00E75253">
      <w:pPr>
        <w:rPr>
          <w:lang w:eastAsia="en-US" w:bidi="ar-SA"/>
        </w:rPr>
      </w:pPr>
    </w:p>
    <w:p w14:paraId="409082B5" w14:textId="77777777" w:rsidR="00E75253" w:rsidRDefault="00000000">
      <w:pPr>
        <w:pStyle w:val="Cmsor2"/>
      </w:pPr>
      <w:bookmarkStart w:id="489" w:name="_Ref203115812"/>
      <w:bookmarkStart w:id="490" w:name="_Toc220665960"/>
      <w:bookmarkStart w:id="491" w:name="_Ref203723763"/>
      <w:r>
        <w:t>Blank space</w:t>
      </w:r>
      <w:bookmarkEnd w:id="489"/>
      <w:bookmarkEnd w:id="490"/>
    </w:p>
    <w:p w14:paraId="02F31F4B" w14:textId="7DCC955F" w:rsidR="00E75253"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304CFF">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304CFF">
        <w:t>8.3.1.5</w:t>
      </w:r>
      <w:r>
        <w:fldChar w:fldCharType="end"/>
      </w:r>
      <w:r>
        <w:t>) around both encoded and shorthand representations of original space.</w:t>
      </w:r>
    </w:p>
    <w:p w14:paraId="440422F0" w14:textId="77777777" w:rsidR="00E75253" w:rsidRDefault="00000000">
      <w:r>
        <w:t>@add note about interlinear space</w:t>
      </w:r>
    </w:p>
    <w:p w14:paraId="6DBD2ED9" w14:textId="77777777" w:rsidR="00E75253" w:rsidRDefault="00000000">
      <w:pPr>
        <w:pStyle w:val="Lista"/>
      </w:pPr>
      <w:r>
        <w:t>whether a space in the source is significant is up to your discretion, but here are some rules of thumb</w:t>
      </w:r>
    </w:p>
    <w:p w14:paraId="0DBB2DA0" w14:textId="77777777" w:rsidR="00E75253" w:rsidRDefault="00000000">
      <w:pPr>
        <w:pStyle w:val="Lista2"/>
      </w:pPr>
      <w:r>
        <w:t>spaces for layout are never significant, including</w:t>
      </w:r>
    </w:p>
    <w:p w14:paraId="60D21117" w14:textId="77777777" w:rsidR="00E75253" w:rsidRDefault="00000000">
      <w:pPr>
        <w:pStyle w:val="Lista3"/>
      </w:pPr>
      <w:r>
        <w:t>blank space at the left of a right-aligned line or at the right of a left-aligned line</w:t>
      </w:r>
    </w:p>
    <w:p w14:paraId="75E68182" w14:textId="77777777" w:rsidR="00E75253" w:rsidRDefault="00000000">
      <w:pPr>
        <w:pStyle w:val="Lista3"/>
      </w:pPr>
      <w:r>
        <w:t>spacing between most or all characters of a line justified to the two margins</w:t>
      </w:r>
    </w:p>
    <w:p w14:paraId="2703567C" w14:textId="77777777" w:rsidR="00E75253" w:rsidRDefault="00000000">
      <w:pPr>
        <w:pStyle w:val="Lista3"/>
      </w:pPr>
      <w:r>
        <w:t>spacing between metrical units when these result in a column-like arrangement for an entire text or section</w:t>
      </w:r>
    </w:p>
    <w:p w14:paraId="46198912" w14:textId="77777777" w:rsidR="00E75253" w:rsidRDefault="00000000">
      <w:pPr>
        <w:pStyle w:val="Lista3"/>
      </w:pPr>
      <w:r>
        <w:t>layout may be represented by various encoding methods (EGD §###)</w:t>
      </w:r>
    </w:p>
    <w:p w14:paraId="5CAC4FF4" w14:textId="77777777" w:rsidR="00E75253" w:rsidRDefault="00000000">
      <w:pPr>
        <w:pStyle w:val="Lista2"/>
      </w:pPr>
      <w:r>
        <w:t>small spaces (less than a typical character width) around numerals, punctuation marks and other symbols are generally not significant</w:t>
      </w:r>
    </w:p>
    <w:p w14:paraId="59842A5E" w14:textId="77777777" w:rsidR="00E75253" w:rsidRDefault="00000000">
      <w:pPr>
        <w:pStyle w:val="Lista2"/>
      </w:pPr>
      <w:r>
        <w:t>spaces (including small spaces) used in lieu of punctuation (i.e. for semantic segmentation) are generally significant</w:t>
      </w:r>
    </w:p>
    <w:p w14:paraId="3E5A331D" w14:textId="77777777" w:rsidR="00E75253" w:rsidRDefault="00000000">
      <w:pPr>
        <w:pStyle w:val="Lista"/>
      </w:pPr>
      <w:bookmarkStart w:id="492" w:name="_Hlk203730581"/>
      <w:r>
        <w:t xml:space="preserve">as </w:t>
      </w:r>
      <w:r>
        <w:rPr>
          <w:rStyle w:val="Label"/>
        </w:rPr>
        <w:t>public shorthand</w:t>
      </w:r>
      <w:r>
        <w:t>, use the _ (underscore) sign to represent original spaces</w:t>
      </w:r>
      <w:bookmarkEnd w:id="492"/>
      <w:r>
        <w:t xml:space="preserve"> in transliterated text</w:t>
      </w:r>
    </w:p>
    <w:p w14:paraId="2567A6A5" w14:textId="77777777" w:rsidR="00E75253"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1470C9E2" w14:textId="77777777" w:rsidR="00E75253" w:rsidRDefault="00000000">
      <w:pPr>
        <w:pStyle w:val="Lista2"/>
      </w:pPr>
      <w:r>
        <w:t>any other spaces — such as space left blank for filling later, or because of a defect or feature of the material — can only be handled in XML</w:t>
      </w:r>
    </w:p>
    <w:p w14:paraId="45FD9095" w14:textId="77777777" w:rsidR="00E75253" w:rsidRDefault="00000000">
      <w:pPr>
        <w:pStyle w:val="Lista3"/>
      </w:pPr>
      <w:r>
        <w:t>if you frequently encounter such spaces in your work, feel free to devise and employ private shorthand for them</w:t>
      </w:r>
    </w:p>
    <w:p w14:paraId="2BA087C9" w14:textId="77777777" w:rsidR="00E75253" w:rsidRDefault="00000000">
      <w:pPr>
        <w:pStyle w:val="Cmsor2"/>
      </w:pPr>
      <w:bookmarkStart w:id="493" w:name="_Ref203047671"/>
      <w:bookmarkStart w:id="494" w:name="_Toc220665961"/>
      <w:r>
        <w:t>Glyphs or graphs split by an intervening feature</w:t>
      </w:r>
      <w:bookmarkEnd w:id="493"/>
      <w:bookmarkEnd w:id="494"/>
    </w:p>
    <w:p w14:paraId="4885F3D3" w14:textId="773E4254" w:rsidR="00E75253" w:rsidRDefault="00000000">
      <w:r>
        <w:t xml:space="preserve">@finalise as per </w:t>
      </w:r>
      <w:hyperlink r:id="rId69" w:history="1">
        <w:r w:rsidR="00E75253">
          <w:rPr>
            <w:rStyle w:val="Hiperhivatkozs"/>
          </w:rPr>
          <w:t>https://github.com/erc-dharma/project-documentation/issues/284</w:t>
        </w:r>
      </w:hyperlink>
      <w:r>
        <w:t xml:space="preserve"> </w:t>
      </w:r>
    </w:p>
    <w:p w14:paraId="55E7BC45" w14:textId="133161BB" w:rsidR="00E75253" w:rsidRDefault="00000000">
      <w:r>
        <w:t xml:space="preserve">add mention of eventual encoding alternative as per </w:t>
      </w:r>
      <w:hyperlink r:id="rId70" w:history="1">
        <w:r w:rsidR="00E75253">
          <w:rPr>
            <w:rStyle w:val="Hiperhivatkozs"/>
          </w:rPr>
          <w:t>https://github.com/erc-dharma/project-documentation/issues/336</w:t>
        </w:r>
      </w:hyperlink>
      <w:r>
        <w:t xml:space="preserve"> </w:t>
      </w:r>
    </w:p>
    <w:p w14:paraId="362E7C02" w14:textId="6AE7FE7E" w:rsidR="00E75253" w:rsidRDefault="00000000">
      <w:r>
        <w:t xml:space="preserve">and also inadvertent splits as in </w:t>
      </w:r>
      <w:hyperlink r:id="rId71" w:history="1">
        <w:r w:rsidR="00E75253">
          <w:rPr>
            <w:rStyle w:val="Hiperhivatkozs"/>
          </w:rPr>
          <w:t>https://github.com/erc-dharma/project-documentation/issues/237</w:t>
        </w:r>
      </w:hyperlink>
      <w:r>
        <w:t xml:space="preserve"> </w:t>
      </w:r>
    </w:p>
    <w:p w14:paraId="30582382" w14:textId="77777777" w:rsidR="00E75253" w:rsidRDefault="00E75253"/>
    <w:tbl>
      <w:tblPr>
        <w:tblStyle w:val="FigureTable"/>
        <w:tblW w:w="0" w:type="auto"/>
        <w:tblLook w:val="04A0" w:firstRow="1" w:lastRow="0" w:firstColumn="1" w:lastColumn="0" w:noHBand="0" w:noVBand="1"/>
      </w:tblPr>
      <w:tblGrid>
        <w:gridCol w:w="2028"/>
        <w:gridCol w:w="2252"/>
        <w:gridCol w:w="1680"/>
        <w:gridCol w:w="975"/>
        <w:gridCol w:w="2675"/>
      </w:tblGrid>
      <w:tr w:rsidR="00E75253" w14:paraId="624F29B2" w14:textId="77777777" w:rsidTr="00E75253">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4056F058" w14:textId="53335E19" w:rsidR="00E75253" w:rsidRDefault="00000000">
            <w:pPr>
              <w:pStyle w:val="Kpalrs"/>
            </w:pPr>
            <w:r>
              <w:t xml:space="preserve">Figure </w:t>
            </w:r>
            <w:fldSimple w:instr=" STYLEREF 2 \s ">
              <w:r w:rsidR="00304CFF">
                <w:rPr>
                  <w:noProof/>
                </w:rPr>
                <w:t>7.3</w:t>
              </w:r>
            </w:fldSimple>
            <w:r>
              <w:t>.</w:t>
            </w:r>
            <w:fldSimple w:instr=" SEQ Figure \* ALPHABETIC \s 2 ">
              <w:r w:rsidR="00304CFF">
                <w:rPr>
                  <w:noProof/>
                </w:rPr>
                <w:t>A</w:t>
              </w:r>
            </w:fldSimple>
            <w:r>
              <w:t>. Split glyphs and graphs</w:t>
            </w:r>
          </w:p>
        </w:tc>
      </w:tr>
      <w:tr w:rsidR="00E75253" w14:paraId="42A57C41" w14:textId="77777777" w:rsidTr="00E75253">
        <w:tc>
          <w:tcPr>
            <w:tcW w:w="0" w:type="auto"/>
            <w:shd w:val="clear" w:color="auto" w:fill="F0F7D7"/>
          </w:tcPr>
          <w:p w14:paraId="11FF87AE" w14:textId="77777777" w:rsidR="00E75253" w:rsidRDefault="00000000">
            <w:pPr>
              <w:keepNext/>
              <w:jc w:val="center"/>
            </w:pPr>
            <w:r>
              <w:lastRenderedPageBreak/>
              <w:t>1</w:t>
            </w:r>
          </w:p>
        </w:tc>
        <w:tc>
          <w:tcPr>
            <w:tcW w:w="0" w:type="auto"/>
            <w:shd w:val="clear" w:color="auto" w:fill="F0F7D7"/>
          </w:tcPr>
          <w:p w14:paraId="1304D4E9" w14:textId="77777777" w:rsidR="00E75253" w:rsidRDefault="00000000">
            <w:pPr>
              <w:keepNext/>
              <w:jc w:val="center"/>
            </w:pPr>
            <w:r>
              <w:t>2</w:t>
            </w:r>
          </w:p>
        </w:tc>
        <w:tc>
          <w:tcPr>
            <w:tcW w:w="0" w:type="auto"/>
            <w:shd w:val="clear" w:color="auto" w:fill="F0F7D7"/>
          </w:tcPr>
          <w:p w14:paraId="3B68B90D" w14:textId="77777777" w:rsidR="00E75253" w:rsidRDefault="00000000">
            <w:pPr>
              <w:keepNext/>
              <w:jc w:val="center"/>
            </w:pPr>
            <w:r>
              <w:t>3</w:t>
            </w:r>
          </w:p>
        </w:tc>
        <w:tc>
          <w:tcPr>
            <w:tcW w:w="0" w:type="auto"/>
            <w:shd w:val="clear" w:color="auto" w:fill="F0F7D7"/>
          </w:tcPr>
          <w:p w14:paraId="3B8FE95C" w14:textId="77777777" w:rsidR="00E75253" w:rsidRDefault="00000000">
            <w:pPr>
              <w:keepNext/>
              <w:jc w:val="center"/>
            </w:pPr>
            <w:r>
              <w:t>4</w:t>
            </w:r>
          </w:p>
        </w:tc>
        <w:tc>
          <w:tcPr>
            <w:tcW w:w="0" w:type="auto"/>
            <w:shd w:val="clear" w:color="auto" w:fill="F0F7D7"/>
          </w:tcPr>
          <w:p w14:paraId="1AF84CC2" w14:textId="77777777" w:rsidR="00E75253" w:rsidRDefault="00000000">
            <w:pPr>
              <w:keepNext/>
              <w:jc w:val="center"/>
            </w:pPr>
            <w:r>
              <w:t>5</w:t>
            </w:r>
          </w:p>
        </w:tc>
      </w:tr>
      <w:tr w:rsidR="00E75253" w14:paraId="22C74F4A" w14:textId="77777777" w:rsidTr="00E75253">
        <w:trPr>
          <w:trHeight w:val="1134"/>
        </w:trPr>
        <w:tc>
          <w:tcPr>
            <w:tcW w:w="0" w:type="auto"/>
            <w:vAlign w:val="center"/>
          </w:tcPr>
          <w:p w14:paraId="619C91EB" w14:textId="77777777" w:rsidR="00E75253" w:rsidRDefault="00000000">
            <w:pPr>
              <w:pStyle w:val="Image"/>
            </w:pPr>
            <w:r>
              <w:drawing>
                <wp:inline distT="0" distB="0" distL="0" distR="0" wp14:anchorId="2F52D6E5" wp14:editId="180ADB2C">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4E96C913" w14:textId="77777777" w:rsidR="00E75253" w:rsidRDefault="00000000">
            <w:pPr>
              <w:pStyle w:val="Image"/>
            </w:pPr>
            <w:r>
              <w:drawing>
                <wp:inline distT="0" distB="0" distL="0" distR="0" wp14:anchorId="7386E180" wp14:editId="1885E663">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09ACBC8A" w14:textId="77777777" w:rsidR="00E75253" w:rsidRDefault="00000000">
            <w:pPr>
              <w:pStyle w:val="Image"/>
              <w:rPr>
                <w:rStyle w:val="ForeignTamilScript"/>
                <w:sz w:val="48"/>
                <w:szCs w:val="48"/>
                <w:cs/>
                <w:lang w:bidi="ta-IN"/>
              </w:rPr>
            </w:pPr>
            <w:r>
              <w:rPr>
                <w:rStyle w:val="ForeignTamilScript"/>
                <w:sz w:val="48"/>
                <w:szCs w:val="48"/>
                <w:lang w:bidi="ta-IN"/>
              </w:rPr>
              <w:drawing>
                <wp:inline distT="0" distB="0" distL="0" distR="0" wp14:anchorId="63E4133E" wp14:editId="3FC322F7">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42C9BD6B" w14:textId="77777777" w:rsidR="00E75253" w:rsidRDefault="00000000">
            <w:pPr>
              <w:pStyle w:val="Image"/>
              <w:rPr>
                <w:rStyle w:val="ForeignTamilScript"/>
                <w:sz w:val="48"/>
                <w:szCs w:val="48"/>
                <w:cs/>
                <w:lang w:bidi="ta-IN"/>
              </w:rPr>
            </w:pPr>
            <w:r>
              <w:rPr>
                <w:rStyle w:val="ForeignTamilScript"/>
                <w:sz w:val="48"/>
                <w:szCs w:val="48"/>
                <w:lang w:bidi="ta-IN"/>
              </w:rPr>
              <w:drawing>
                <wp:inline distT="0" distB="0" distL="0" distR="0" wp14:anchorId="3C2137B8" wp14:editId="61636D73">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5074900E" w14:textId="77777777" w:rsidR="00E75253" w:rsidRDefault="00E75253">
            <w:pPr>
              <w:pStyle w:val="Image"/>
              <w:rPr>
                <w:sz w:val="48"/>
                <w:szCs w:val="48"/>
              </w:rPr>
            </w:pPr>
          </w:p>
        </w:tc>
      </w:tr>
      <w:tr w:rsidR="00E75253" w14:paraId="6D29FAE0" w14:textId="77777777" w:rsidTr="00E75253">
        <w:tc>
          <w:tcPr>
            <w:tcW w:w="0" w:type="auto"/>
          </w:tcPr>
          <w:p w14:paraId="53399A6E" w14:textId="77777777" w:rsidR="00E75253" w:rsidRDefault="00000000">
            <w:pPr>
              <w:jc w:val="center"/>
              <w:rPr>
                <w:noProof/>
              </w:rPr>
            </w:pPr>
            <w:r>
              <w:rPr>
                <w:noProof/>
              </w:rPr>
              <w:t>malaṁka</w:t>
            </w:r>
          </w:p>
        </w:tc>
        <w:tc>
          <w:tcPr>
            <w:tcW w:w="0" w:type="auto"/>
          </w:tcPr>
          <w:p w14:paraId="63E651EA" w14:textId="77777777" w:rsidR="00E75253" w:rsidRDefault="00000000">
            <w:pPr>
              <w:jc w:val="center"/>
              <w:rPr>
                <w:noProof/>
              </w:rPr>
            </w:pPr>
            <w:r>
              <w:rPr>
                <w:noProof/>
              </w:rPr>
              <w:t>dr̥vya</w:t>
            </w:r>
          </w:p>
        </w:tc>
        <w:tc>
          <w:tcPr>
            <w:tcW w:w="0" w:type="auto"/>
          </w:tcPr>
          <w:p w14:paraId="15E163B0" w14:textId="77777777" w:rsidR="00E75253" w:rsidRDefault="00000000">
            <w:pPr>
              <w:jc w:val="center"/>
              <w:rPr>
                <w:noProof/>
              </w:rPr>
            </w:pPr>
            <w:r>
              <w:rPr>
                <w:noProof/>
              </w:rPr>
              <w:t>sa</w:t>
            </w:r>
          </w:p>
        </w:tc>
        <w:tc>
          <w:tcPr>
            <w:tcW w:w="0" w:type="auto"/>
          </w:tcPr>
          <w:p w14:paraId="02BA1D13" w14:textId="77777777" w:rsidR="00E75253" w:rsidRDefault="00000000">
            <w:pPr>
              <w:jc w:val="center"/>
              <w:rPr>
                <w:noProof/>
              </w:rPr>
            </w:pPr>
            <w:r>
              <w:rPr>
                <w:noProof/>
              </w:rPr>
              <w:t>ke</w:t>
            </w:r>
          </w:p>
        </w:tc>
        <w:tc>
          <w:tcPr>
            <w:tcW w:w="0" w:type="auto"/>
          </w:tcPr>
          <w:p w14:paraId="38FA15FA" w14:textId="77777777" w:rsidR="00E75253" w:rsidRDefault="00E75253">
            <w:pPr>
              <w:jc w:val="center"/>
              <w:rPr>
                <w:noProof/>
              </w:rPr>
            </w:pPr>
          </w:p>
        </w:tc>
      </w:tr>
      <w:tr w:rsidR="00E75253" w14:paraId="1AF8D13B" w14:textId="77777777" w:rsidTr="00E75253">
        <w:trPr>
          <w:trHeight w:val="1134"/>
        </w:trPr>
        <w:tc>
          <w:tcPr>
            <w:tcW w:w="0" w:type="auto"/>
            <w:vAlign w:val="center"/>
          </w:tcPr>
          <w:p w14:paraId="7E8A5929" w14:textId="77777777" w:rsidR="00E75253" w:rsidRDefault="00000000">
            <w:pPr>
              <w:pStyle w:val="Image"/>
            </w:pPr>
            <w:r>
              <w:drawing>
                <wp:inline distT="0" distB="0" distL="0" distR="0" wp14:anchorId="3E6ACC4A" wp14:editId="222C01DC">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C8B686B" w14:textId="77777777" w:rsidR="00E75253" w:rsidRDefault="00000000">
            <w:pPr>
              <w:pStyle w:val="Image"/>
            </w:pPr>
            <w:r>
              <w:drawing>
                <wp:inline distT="0" distB="0" distL="0" distR="0" wp14:anchorId="0D5019A2" wp14:editId="54F424FB">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7"/>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2B31815A" w14:textId="77777777" w:rsidR="00E75253" w:rsidRDefault="00000000">
            <w:pPr>
              <w:pStyle w:val="Image"/>
              <w:rPr>
                <w:rStyle w:val="ForeignTamilScript"/>
                <w:sz w:val="48"/>
                <w:szCs w:val="48"/>
                <w:cs/>
                <w:lang w:bidi="ta-IN"/>
              </w:rPr>
            </w:pPr>
            <w:r>
              <w:rPr>
                <w:rStyle w:val="ForeignTamilScript"/>
                <w:sz w:val="48"/>
                <w:szCs w:val="48"/>
                <w:lang w:bidi="ta-IN"/>
              </w:rPr>
              <w:drawing>
                <wp:inline distT="0" distB="0" distL="0" distR="0" wp14:anchorId="353B95D0" wp14:editId="49EF243A">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253C212E" w14:textId="77777777" w:rsidR="00E75253" w:rsidRDefault="00000000">
            <w:pPr>
              <w:pStyle w:val="Image"/>
              <w:rPr>
                <w:rStyle w:val="ForeignTamilScript"/>
                <w:sz w:val="48"/>
                <w:szCs w:val="48"/>
                <w:cs/>
                <w:lang w:bidi="ta-IN"/>
              </w:rPr>
            </w:pPr>
            <w:r>
              <w:rPr>
                <w:rStyle w:val="ForeignTamilScript"/>
                <w:sz w:val="48"/>
                <w:szCs w:val="48"/>
                <w:lang w:bidi="ta-IN"/>
              </w:rPr>
              <w:drawing>
                <wp:inline distT="0" distB="0" distL="0" distR="0" wp14:anchorId="764DB2D6" wp14:editId="1DD2BFEB">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ED1A021" w14:textId="77777777" w:rsidR="00E75253" w:rsidRDefault="00000000">
            <w:pPr>
              <w:pStyle w:val="Image"/>
              <w:rPr>
                <w:sz w:val="48"/>
                <w:szCs w:val="48"/>
              </w:rPr>
            </w:pPr>
            <w:r>
              <w:rPr>
                <w:sz w:val="48"/>
                <w:szCs w:val="48"/>
              </w:rPr>
              <w:drawing>
                <wp:inline distT="0" distB="0" distL="0" distR="0" wp14:anchorId="39195DBB" wp14:editId="1D2DB417">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E75253" w14:paraId="43624302" w14:textId="77777777" w:rsidTr="00E75253">
        <w:tc>
          <w:tcPr>
            <w:tcW w:w="0" w:type="auto"/>
          </w:tcPr>
          <w:p w14:paraId="567F8399" w14:textId="77777777" w:rsidR="00E75253" w:rsidRDefault="00000000">
            <w:pPr>
              <w:jc w:val="center"/>
              <w:rPr>
                <w:noProof/>
              </w:rPr>
            </w:pPr>
            <w:r>
              <w:rPr>
                <w:noProof/>
              </w:rPr>
              <w:t>mala&lt;&gt;ṁka</w:t>
            </w:r>
          </w:p>
        </w:tc>
        <w:tc>
          <w:tcPr>
            <w:tcW w:w="0" w:type="auto"/>
          </w:tcPr>
          <w:p w14:paraId="74E86323" w14:textId="77777777" w:rsidR="00E75253" w:rsidRDefault="00000000">
            <w:pPr>
              <w:jc w:val="center"/>
              <w:rPr>
                <w:noProof/>
              </w:rPr>
            </w:pPr>
            <w:r>
              <w:rPr>
                <w:noProof/>
              </w:rPr>
              <w:t>dr̥v&lt;&gt;ya</w:t>
            </w:r>
          </w:p>
        </w:tc>
        <w:tc>
          <w:tcPr>
            <w:tcW w:w="0" w:type="auto"/>
          </w:tcPr>
          <w:p w14:paraId="12303EC3" w14:textId="77777777" w:rsidR="00E75253" w:rsidRDefault="00000000">
            <w:pPr>
              <w:jc w:val="center"/>
              <w:rPr>
                <w:noProof/>
              </w:rPr>
            </w:pPr>
            <w:r>
              <w:rPr>
                <w:noProof/>
              </w:rPr>
              <w:t>sa&lt;&gt;⌉</w:t>
            </w:r>
          </w:p>
        </w:tc>
        <w:tc>
          <w:tcPr>
            <w:tcW w:w="0" w:type="auto"/>
          </w:tcPr>
          <w:p w14:paraId="5FE47ADB" w14:textId="77777777" w:rsidR="00E75253" w:rsidRDefault="00000000">
            <w:pPr>
              <w:jc w:val="center"/>
              <w:rPr>
                <w:noProof/>
              </w:rPr>
            </w:pPr>
            <w:r>
              <w:rPr>
                <w:noProof/>
              </w:rPr>
              <w:t>⌈&lt;&gt;ke</w:t>
            </w:r>
          </w:p>
        </w:tc>
        <w:tc>
          <w:tcPr>
            <w:tcW w:w="0" w:type="auto"/>
          </w:tcPr>
          <w:p w14:paraId="5B4A105A" w14:textId="77777777" w:rsidR="00E75253" w:rsidRDefault="00000000">
            <w:pPr>
              <w:jc w:val="center"/>
              <w:rPr>
                <w:noProof/>
              </w:rPr>
            </w:pPr>
            <w:r>
              <w:rPr>
                <w:noProof/>
              </w:rPr>
              <w:t>A⌈&lt;&gt;horātri</w:t>
            </w:r>
          </w:p>
        </w:tc>
      </w:tr>
    </w:tbl>
    <w:p w14:paraId="2BB1764D" w14:textId="77777777" w:rsidR="00E75253" w:rsidRDefault="00E75253"/>
    <w:p w14:paraId="521421E4" w14:textId="77777777" w:rsidR="00E75253" w:rsidRDefault="00000000">
      <w:pPr>
        <w:pStyle w:val="Lista"/>
      </w:pPr>
      <w:r>
        <w:rPr>
          <w:noProof/>
        </w:rPr>
        <w:drawing>
          <wp:anchor distT="0" distB="0" distL="114300" distR="114300" simplePos="0" relativeHeight="251667456" behindDoc="0" locked="0" layoutInCell="1" allowOverlap="1" wp14:anchorId="7D629212" wp14:editId="498AB3D3">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69651153" w14:textId="77777777" w:rsidR="00E75253" w:rsidRDefault="00000000">
      <w:pPr>
        <w:pStyle w:val="Lista"/>
      </w:pPr>
      <w:r>
        <w:rPr>
          <w:noProof/>
        </w:rPr>
        <w:drawing>
          <wp:anchor distT="0" distB="0" distL="114300" distR="114300" simplePos="0" relativeHeight="251668480" behindDoc="0" locked="0" layoutInCell="1" allowOverlap="1" wp14:anchorId="69218615" wp14:editId="4621CB1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655693C3" w14:textId="77777777" w:rsidR="00E75253" w:rsidRDefault="00000000">
      <w:pPr>
        <w:pStyle w:val="Lista"/>
      </w:pPr>
      <w:r>
        <w:t xml:space="preserve">we therefore introduce two </w:t>
      </w:r>
      <w:r>
        <w:rPr>
          <w:i/>
          <w:iCs/>
        </w:rPr>
        <w:t>placeholder characters</w:t>
      </w:r>
      <w:r>
        <w:t xml:space="preserve"> into our transliteration scheme:</w:t>
      </w:r>
    </w:p>
    <w:p w14:paraId="456F8E49" w14:textId="77777777" w:rsidR="00E75253" w:rsidRDefault="00000000">
      <w:pPr>
        <w:pStyle w:val="Lista2"/>
      </w:pPr>
      <w:r>
        <w:t xml:space="preserve">⌈ (left ceiling, </w:t>
      </w:r>
      <w:r>
        <w:rPr>
          <w:rStyle w:val="Code"/>
        </w:rPr>
        <w:t>U+2308</w:t>
      </w:r>
      <w:r>
        <w:t>) to represent a prescript component split off from the following original character</w:t>
      </w:r>
    </w:p>
    <w:p w14:paraId="63B25651" w14:textId="77777777" w:rsidR="00E75253" w:rsidRDefault="00000000">
      <w:pPr>
        <w:pStyle w:val="Lista2"/>
      </w:pPr>
      <w:r>
        <w:t xml:space="preserve">⌉ (right ceiling, </w:t>
      </w:r>
      <w:r>
        <w:rPr>
          <w:rStyle w:val="Code"/>
        </w:rPr>
        <w:t>U+2309</w:t>
      </w:r>
      <w:r>
        <w:t>) to represent a postscript component split off from the preceding original character</w:t>
      </w:r>
    </w:p>
    <w:p w14:paraId="4BA64C6C" w14:textId="77777777" w:rsidR="00E75253" w:rsidRDefault="00000000">
      <w:pPr>
        <w:pStyle w:val="Lista2"/>
      </w:pPr>
      <w:r>
        <w:t>if you have difficulty entering these characters, you can instead use [[ and ]] respectively, which will be automatically converted to the above special characters</w:t>
      </w:r>
    </w:p>
    <w:p w14:paraId="45CEB3C2" w14:textId="77777777" w:rsidR="00E75253"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5D3023A" w14:textId="77777777" w:rsidR="00E75253" w:rsidRDefault="00000000">
      <w:pPr>
        <w:pStyle w:val="Lista2"/>
      </w:pPr>
      <w:r>
        <w:rPr>
          <w:noProof/>
        </w:rPr>
        <w:drawing>
          <wp:anchor distT="0" distB="0" distL="114300" distR="114300" simplePos="0" relativeHeight="251669504" behindDoc="0" locked="0" layoutInCell="1" allowOverlap="1" wp14:anchorId="1978132F" wp14:editId="2E84BAE8">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2B09425D" w14:textId="77777777" w:rsidR="00E75253"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1D43B4B7" w14:textId="77777777" w:rsidR="00E75253"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49789C88" w14:textId="77777777" w:rsidR="00E75253"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3319F542" w14:textId="77777777" w:rsidR="00E75253" w:rsidRDefault="00000000">
      <w:pPr>
        <w:pStyle w:val="Lista"/>
      </w:pPr>
      <w:r>
        <w:t>in the above examples, ignore the dotted circle representing the body associated with dependent vowel signs</w:t>
      </w:r>
    </w:p>
    <w:p w14:paraId="05E2B561" w14:textId="77777777" w:rsidR="00E75253" w:rsidRDefault="00000000">
      <w:pPr>
        <w:pStyle w:val="Lista"/>
      </w:pPr>
      <w:r>
        <w:t>in the above examples, &lt;&gt; represents the interruption, which must be encoded appropriately (or, if you are only creating an e-text for later markup, clearly indicated in the transliteration) as follows:</w:t>
      </w:r>
    </w:p>
    <w:p w14:paraId="6554F9E4" w14:textId="77777777" w:rsidR="00E75253" w:rsidRDefault="00000000">
      <w:pPr>
        <w:pStyle w:val="Lista2"/>
      </w:pPr>
      <w:r>
        <w:t>line break: EGD §3.2.1 (if you are not using XML tags, start a new line in the e-text)</w:t>
      </w:r>
    </w:p>
    <w:p w14:paraId="08038DC0" w14:textId="144B92D3" w:rsidR="00E75253"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304CFF">
        <w:t>6.6</w:t>
      </w:r>
      <w:r>
        <w:fldChar w:fldCharType="end"/>
      </w:r>
      <w:r>
        <w:t>)</w:t>
      </w:r>
    </w:p>
    <w:p w14:paraId="0B61C423" w14:textId="77777777" w:rsidR="00E75253" w:rsidRDefault="00000000">
      <w:pPr>
        <w:pStyle w:val="Lista3"/>
      </w:pPr>
      <w:r>
        <w:t xml:space="preserve">e.g. </w:t>
      </w:r>
      <w:r>
        <w:rPr>
          <w:i/>
          <w:iCs/>
        </w:rPr>
        <w:t>A⌈_horātri</w:t>
      </w:r>
      <w:r>
        <w:t xml:space="preserve"> for the second line in the above copper-plate image</w:t>
      </w:r>
    </w:p>
    <w:p w14:paraId="40AE2DD5" w14:textId="77777777" w:rsidR="00E75253" w:rsidRDefault="00000000">
      <w:pPr>
        <w:pStyle w:val="Lista"/>
      </w:pPr>
      <w:r>
        <w:t>if you encounter a character with a split-off part other than a prescript or postscript vowel marker, please contact us to discuss its most suitable representation</w:t>
      </w:r>
    </w:p>
    <w:p w14:paraId="75212A47" w14:textId="77777777" w:rsidR="00E75253"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145FE732" w14:textId="77777777" w:rsidR="00E75253"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3E353751" w14:textId="77777777" w:rsidR="00E75253" w:rsidRDefault="00000000">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1A97E336" w14:textId="77777777" w:rsidR="00E75253" w:rsidRDefault="00000000">
      <w:pPr>
        <w:pStyle w:val="Cmsor1"/>
      </w:pPr>
      <w:bookmarkStart w:id="495" w:name="_Toc220665962"/>
      <w:r>
        <w:lastRenderedPageBreak/>
        <w:t>Editorial segmentation of transliterated text</w:t>
      </w:r>
      <w:bookmarkEnd w:id="491"/>
      <w:bookmarkEnd w:id="495"/>
    </w:p>
    <w:p w14:paraId="4FF45EB7" w14:textId="010E895E" w:rsidR="00E75253"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304CFF">
        <w:t>8.1</w:t>
      </w:r>
      <w:r>
        <w:fldChar w:fldCharType="end"/>
      </w:r>
      <w:r>
        <w:t>.</w:t>
      </w:r>
    </w:p>
    <w:p w14:paraId="6CE272FC" w14:textId="096A9514" w:rsidR="00E75253"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304CFF">
        <w:t>8.3</w:t>
      </w:r>
      <w:r>
        <w:fldChar w:fldCharType="end"/>
      </w:r>
      <w:r>
        <w:t>) of independent words and hyphenation (§</w:t>
      </w:r>
      <w:r>
        <w:fldChar w:fldCharType="begin"/>
      </w:r>
      <w:r>
        <w:instrText xml:space="preserve"> REF _Ref203484736 \r \h </w:instrText>
      </w:r>
      <w:r>
        <w:fldChar w:fldCharType="separate"/>
      </w:r>
      <w:r w:rsidR="00304CFF">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46622BF3" w14:textId="6A2D0757" w:rsidR="00E75253"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304CFF">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304CFF">
        <w:t>8.5</w:t>
      </w:r>
      <w:r>
        <w:fldChar w:fldCharType="end"/>
      </w:r>
      <w:r>
        <w:t>).</w:t>
      </w:r>
    </w:p>
    <w:p w14:paraId="3F3CF39A" w14:textId="77777777" w:rsidR="00E75253" w:rsidRDefault="00000000">
      <w:pPr>
        <w:pStyle w:val="Cmsor2"/>
      </w:pPr>
      <w:bookmarkStart w:id="496" w:name="_3znysh7" w:colFirst="0" w:colLast="0"/>
      <w:bookmarkStart w:id="497" w:name="_3vicsiwxvh94" w:colFirst="0" w:colLast="0"/>
      <w:bookmarkStart w:id="498" w:name="_hv2uvfxl0lay" w:colFirst="0" w:colLast="0"/>
      <w:bookmarkStart w:id="499" w:name="_ql9phuu609jo" w:colFirst="0" w:colLast="0"/>
      <w:bookmarkStart w:id="500" w:name="_Ref203471366"/>
      <w:bookmarkStart w:id="501" w:name="_Ref203484611"/>
      <w:bookmarkStart w:id="502" w:name="_Toc220665963"/>
      <w:bookmarkStart w:id="503" w:name="_Ref203398652"/>
      <w:bookmarkStart w:id="504" w:name="_Toc17811447"/>
      <w:bookmarkStart w:id="505" w:name="_Toc17811502"/>
      <w:bookmarkEnd w:id="480"/>
      <w:bookmarkEnd w:id="481"/>
      <w:bookmarkEnd w:id="482"/>
      <w:bookmarkEnd w:id="483"/>
      <w:bookmarkEnd w:id="484"/>
      <w:bookmarkEnd w:id="485"/>
      <w:bookmarkEnd w:id="496"/>
      <w:bookmarkEnd w:id="497"/>
      <w:bookmarkEnd w:id="498"/>
      <w:bookmarkEnd w:id="499"/>
      <w:r>
        <w:t xml:space="preserve">Descriptive and interpretive </w:t>
      </w:r>
      <w:bookmarkEnd w:id="500"/>
      <w:r>
        <w:t>blocks</w:t>
      </w:r>
      <w:bookmarkEnd w:id="501"/>
      <w:bookmarkEnd w:id="502"/>
    </w:p>
    <w:p w14:paraId="205A2B1F" w14:textId="77777777" w:rsidR="00E75253"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3E350560" w14:textId="7A8A1363" w:rsidR="00E75253"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304CFF">
        <w:t>8.3.1</w:t>
      </w:r>
      <w:r>
        <w:fldChar w:fldCharType="end"/>
      </w:r>
      <w:r>
        <w:t>) and hyphens (§</w:t>
      </w:r>
      <w:r>
        <w:fldChar w:fldCharType="begin"/>
      </w:r>
      <w:r>
        <w:instrText xml:space="preserve"> REF _Ref203483098 \r \h </w:instrText>
      </w:r>
      <w:r>
        <w:fldChar w:fldCharType="separate"/>
      </w:r>
      <w:r w:rsidR="00304CFF">
        <w:t>8.4.1</w:t>
      </w:r>
      <w:r>
        <w:fldChar w:fldCharType="end"/>
      </w:r>
      <w:r>
        <w:t>) at such points.</w:t>
      </w:r>
    </w:p>
    <w:p w14:paraId="131C07CC" w14:textId="77777777" w:rsidR="00E75253" w:rsidRDefault="00000000">
      <w:pPr>
        <w:pStyle w:val="Lista"/>
      </w:pPr>
      <w:r>
        <w:t>when a line break, whether representing extrinsic or intrinsic structure, falls inside a word</w:t>
      </w:r>
    </w:p>
    <w:p w14:paraId="3563E15F" w14:textId="77777777" w:rsidR="00E75253" w:rsidRDefault="00000000">
      <w:pPr>
        <w:pStyle w:val="Lista2"/>
      </w:pPr>
      <w:r>
        <w:t>this must normally be encoded in XML</w:t>
      </w:r>
    </w:p>
    <w:p w14:paraId="53C9BF32" w14:textId="77777777" w:rsidR="00E75253" w:rsidRDefault="00000000">
      <w:pPr>
        <w:pStyle w:val="Lista3"/>
      </w:pPr>
      <w:r>
        <w:t>see EGD §### about inscribed lines cutting words, and §### about verse lines cutting words</w:t>
      </w:r>
    </w:p>
    <w:p w14:paraId="7DB8B827" w14:textId="77777777" w:rsidR="00E75253" w:rsidRDefault="00000000">
      <w:pPr>
        <w:pStyle w:val="Lista2"/>
      </w:pPr>
      <w:r>
        <w:t xml:space="preserve">when XML encoding is not involved, a hyphen may be used as </w:t>
      </w:r>
      <w:r>
        <w:rPr>
          <w:rStyle w:val="Label"/>
        </w:rPr>
        <w:t>public shorthand</w:t>
      </w:r>
      <w:r>
        <w:t xml:space="preserve"> at the end of the former line</w:t>
      </w:r>
    </w:p>
    <w:p w14:paraId="327DABF3" w14:textId="6AB15D5D" w:rsidR="00E75253"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304CFF">
        <w:t>8.4.1</w:t>
      </w:r>
      <w:r>
        <w:fldChar w:fldCharType="end"/>
      </w:r>
      <w:r>
        <w:t>)</w:t>
      </w:r>
    </w:p>
    <w:p w14:paraId="1A3A65D1" w14:textId="77777777" w:rsidR="00E75253" w:rsidRDefault="00000000">
      <w:pPr>
        <w:pStyle w:val="Cmsor2"/>
      </w:pPr>
      <w:bookmarkStart w:id="506" w:name="_Ref203485860"/>
      <w:bookmarkStart w:id="507" w:name="_Toc220665964"/>
      <w:r>
        <w:t xml:space="preserve">Segmentation versus </w:t>
      </w:r>
      <w:r>
        <w:rPr>
          <w:rStyle w:val="Foreign"/>
        </w:rPr>
        <w:t>akṣara</w:t>
      </w:r>
      <w:r>
        <w:rPr>
          <w:rStyle w:val="Foreign"/>
          <w:i w:val="0"/>
          <w:iCs w:val="0"/>
        </w:rPr>
        <w:t xml:space="preserve">s and </w:t>
      </w:r>
      <w:r>
        <w:rPr>
          <w:rStyle w:val="Foreign"/>
        </w:rPr>
        <w:t>sandhi</w:t>
      </w:r>
      <w:bookmarkEnd w:id="506"/>
      <w:bookmarkEnd w:id="507"/>
    </w:p>
    <w:p w14:paraId="4D60C2EA" w14:textId="77777777" w:rsidR="00E75253"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08" w:name="_Hlk203472780"/>
      <w:r>
        <w:t>interpretive segm</w:t>
      </w:r>
      <w:bookmarkEnd w:id="508"/>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1422697F" w14:textId="77777777" w:rsidR="00E75253"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0735E27D" w14:textId="77777777" w:rsidR="00E75253"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393E9579" w14:textId="77777777" w:rsidR="00E75253"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30F92869" w14:textId="77777777" w:rsidR="00E75253"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61901BBC" w14:textId="77777777" w:rsidR="00E75253" w:rsidRDefault="00000000">
      <w:pPr>
        <w:pStyle w:val="Lista2"/>
      </w:pPr>
      <w:r>
        <w:t>the reduction of vowels to semivowels, e.g. in Sanskrit</w:t>
      </w:r>
    </w:p>
    <w:p w14:paraId="7084E219" w14:textId="77777777" w:rsidR="00E75253"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34E2BB04" w14:textId="77777777" w:rsidR="00E75253"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792D4B83" w14:textId="77777777" w:rsidR="00E75253"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59B6D03B" w14:textId="77777777" w:rsidR="00E75253" w:rsidRDefault="00000000">
      <w:pPr>
        <w:pStyle w:val="Lista2"/>
      </w:pPr>
      <w:r>
        <w:t xml:space="preserve">the use of the class nasal where standard orthography would employ an </w:t>
      </w:r>
      <w:r>
        <w:rPr>
          <w:rStyle w:val="Foreign"/>
        </w:rPr>
        <w:t>anusvāra</w:t>
      </w:r>
      <w:r>
        <w:t>, e.g. in Sanskrit</w:t>
      </w:r>
    </w:p>
    <w:p w14:paraId="555F5A26" w14:textId="77777777" w:rsidR="00E75253"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4612412A" w14:textId="77777777" w:rsidR="00E75253"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455ACE89" w14:textId="77777777" w:rsidR="00E75253" w:rsidRDefault="00000000">
      <w:pPr>
        <w:pStyle w:val="Lista2"/>
      </w:pPr>
      <w:r>
        <w:t>the assimilation of initial /h/ to a preceding stop, altering the /h/ to a corresponding aspirate, e.g.</w:t>
      </w:r>
    </w:p>
    <w:p w14:paraId="47B23549" w14:textId="77777777" w:rsidR="00E75253"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1AB3115B" w14:textId="0BB446DB" w:rsidR="00E75253"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304CFF">
        <w:t>8.5.1</w:t>
      </w:r>
      <w:r>
        <w:fldChar w:fldCharType="end"/>
      </w:r>
      <w:r>
        <w:t>)</w:t>
      </w:r>
    </w:p>
    <w:p w14:paraId="62AD8FBF" w14:textId="77777777" w:rsidR="00E75253"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37707B5D" w14:textId="77777777" w:rsidR="00E75253" w:rsidRDefault="00000000">
      <w:pPr>
        <w:pStyle w:val="Lista2"/>
        <w:rPr>
          <w:noProof/>
        </w:rPr>
      </w:pPr>
      <w:r>
        <w:rPr>
          <w:noProof/>
        </w:rPr>
        <w:t>the generation of graphemes not originally present in either of the morphemes, to be segmented as in the examples below</w:t>
      </w:r>
    </w:p>
    <w:p w14:paraId="7139649E" w14:textId="77777777" w:rsidR="00E75253"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41D5E654" w14:textId="77777777" w:rsidR="00E75253"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45F1F1C4" w14:textId="77777777" w:rsidR="00E75253"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6DD4D074" w14:textId="77777777" w:rsidR="00E75253" w:rsidRDefault="00000000">
      <w:pPr>
        <w:pStyle w:val="Lista3"/>
      </w:pPr>
      <w:r>
        <w:t xml:space="preserve">Old Javanese </w:t>
      </w:r>
      <w:r>
        <w:rPr>
          <w:rStyle w:val="Foreign"/>
        </w:rPr>
        <w:t>tann inaku</w:t>
      </w:r>
      <w:r>
        <w:t xml:space="preserve"> (from </w:t>
      </w:r>
      <w:commentRangeStart w:id="509"/>
      <w:r>
        <w:rPr>
          <w:rStyle w:val="Foreign"/>
        </w:rPr>
        <w:t>tan + inaku</w:t>
      </w:r>
      <w:commentRangeEnd w:id="509"/>
      <w:r>
        <w:rPr>
          <w:rStyle w:val="Jegyzethivatkozs"/>
          <w:sz w:val="22"/>
          <w:szCs w:val="22"/>
        </w:rPr>
        <w:commentReference w:id="509"/>
      </w:r>
      <w:r>
        <w:t>)</w:t>
      </w:r>
    </w:p>
    <w:p w14:paraId="184DF3B2" w14:textId="77777777" w:rsidR="00E75253"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018AA964" w14:textId="77777777" w:rsidR="00E75253"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3F911DDF" w14:textId="3E85D254" w:rsidR="00E75253" w:rsidRDefault="00000000">
      <w:pPr>
        <w:pStyle w:val="Lista4"/>
      </w:pPr>
      <w:commentRangeStart w:id="510"/>
      <w:r>
        <w:t>see §</w:t>
      </w:r>
      <w:r>
        <w:fldChar w:fldCharType="begin"/>
      </w:r>
      <w:r>
        <w:instrText xml:space="preserve"> REF _Ref204002752 \r \h </w:instrText>
      </w:r>
      <w:r>
        <w:fldChar w:fldCharType="separate"/>
      </w:r>
      <w:r w:rsidR="00304CFF">
        <w:t>4.7.5.1</w:t>
      </w:r>
      <w:r>
        <w:fldChar w:fldCharType="end"/>
      </w:r>
      <w:r>
        <w:t xml:space="preserve"> for the use of the hyphen in Tamil sandhi analysis</w:t>
      </w:r>
      <w:commentRangeEnd w:id="510"/>
      <w:r>
        <w:rPr>
          <w:rStyle w:val="Jegyzethivatkozs"/>
          <w:sz w:val="22"/>
          <w:szCs w:val="22"/>
        </w:rPr>
        <w:commentReference w:id="510"/>
      </w:r>
    </w:p>
    <w:p w14:paraId="3D33C4DC" w14:textId="77777777" w:rsidR="00E75253" w:rsidRDefault="00000000">
      <w:pPr>
        <w:pStyle w:val="Lista2"/>
      </w:pPr>
      <w:r>
        <w:t>the complete elision of one of the phonemes (and the corresponding grapheme)</w:t>
      </w:r>
    </w:p>
    <w:p w14:paraId="061410DB" w14:textId="77777777" w:rsidR="00E75253" w:rsidRDefault="00000000">
      <w:pPr>
        <w:pStyle w:val="Lista3"/>
      </w:pPr>
      <w:r>
        <w:t xml:space="preserve">Tamil </w:t>
      </w:r>
      <w:r>
        <w:rPr>
          <w:rStyle w:val="Foreign"/>
        </w:rPr>
        <w:t>arit’ eṉṟu</w:t>
      </w:r>
      <w:r>
        <w:t xml:space="preserve"> (for </w:t>
      </w:r>
      <w:r>
        <w:rPr>
          <w:rStyle w:val="Foreign"/>
        </w:rPr>
        <w:t>aritu + eṉṟu</w:t>
      </w:r>
      <w:r>
        <w:t>)</w:t>
      </w:r>
    </w:p>
    <w:p w14:paraId="4AD7485F" w14:textId="4B98C79E" w:rsidR="00E75253" w:rsidRDefault="00000000">
      <w:pPr>
        <w:pStyle w:val="Lista4"/>
      </w:pPr>
      <w:r>
        <w:t>see §</w:t>
      </w:r>
      <w:r>
        <w:fldChar w:fldCharType="begin"/>
      </w:r>
      <w:r>
        <w:instrText xml:space="preserve"> REF _Ref203486126 \r \h </w:instrText>
      </w:r>
      <w:r>
        <w:fldChar w:fldCharType="separate"/>
      </w:r>
      <w:r w:rsidR="00304CFF">
        <w:rPr>
          <w:b/>
          <w:bCs/>
          <w:lang w:val="hu-HU"/>
        </w:rPr>
        <w:t>Hiba! A hivatkozási forrás nem található.</w:t>
      </w:r>
      <w:r>
        <w:fldChar w:fldCharType="end"/>
      </w:r>
      <w:r>
        <w:t xml:space="preserve"> about the elision of final </w:t>
      </w:r>
      <w:r>
        <w:rPr>
          <w:rStyle w:val="Foreign"/>
        </w:rPr>
        <w:t>u</w:t>
      </w:r>
      <w:r>
        <w:t xml:space="preserve"> in Tamil</w:t>
      </w:r>
    </w:p>
    <w:p w14:paraId="400041CC" w14:textId="77777777" w:rsidR="00E75253" w:rsidRDefault="00000000">
      <w:pPr>
        <w:pStyle w:val="Lista3"/>
      </w:pPr>
      <w:r>
        <w:t xml:space="preserve">the </w:t>
      </w:r>
      <w:commentRangeStart w:id="511"/>
      <w:r>
        <w:t xml:space="preserve">elision of initial </w:t>
      </w:r>
      <w:r>
        <w:rPr>
          <w:rStyle w:val="Foreign"/>
        </w:rPr>
        <w:t>a</w:t>
      </w:r>
      <w:commentRangeEnd w:id="511"/>
      <w:r>
        <w:rPr>
          <w:rStyle w:val="Jegyzethivatkozs"/>
          <w:sz w:val="22"/>
          <w:szCs w:val="22"/>
        </w:rPr>
        <w:commentReference w:id="511"/>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4E90E6B" w14:textId="77777777" w:rsidR="00E75253" w:rsidRDefault="00000000">
      <w:pPr>
        <w:pStyle w:val="Lista"/>
      </w:pPr>
      <w:r>
        <w:t>conversely, the fusion of a final and an initial vowel into a single vowel must be distinguished from elision, and can never be segmented, including the following cases in Sanskrit</w:t>
      </w:r>
    </w:p>
    <w:p w14:paraId="5BDAFA82" w14:textId="77777777" w:rsidR="00E75253"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7AC92CAF" w14:textId="027ADD61" w:rsidR="00E75253"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304CFF">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12C41F27" w14:textId="0947F2A6" w:rsidR="00E75253"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304CFF">
        <w:t>6.4.1</w:t>
      </w:r>
      <w:r>
        <w:fldChar w:fldCharType="end"/>
      </w:r>
      <w:r>
        <w:t>)</w:t>
      </w:r>
    </w:p>
    <w:p w14:paraId="08EBCC1A" w14:textId="77777777" w:rsidR="00E75253" w:rsidRDefault="00000000">
      <w:pPr>
        <w:pStyle w:val="Lista2"/>
      </w:pPr>
      <w:r>
        <w:rPr>
          <w:rStyle w:val="Foreign"/>
        </w:rPr>
        <w:t>gacchatīva</w:t>
      </w:r>
      <w:r>
        <w:t xml:space="preserve"> (from </w:t>
      </w:r>
      <w:r>
        <w:rPr>
          <w:rStyle w:val="Foreign"/>
        </w:rPr>
        <w:t>gacchati + iva</w:t>
      </w:r>
      <w:r>
        <w:t>)</w:t>
      </w:r>
    </w:p>
    <w:p w14:paraId="5901A602" w14:textId="77777777" w:rsidR="00E75253" w:rsidRDefault="00000000">
      <w:pPr>
        <w:pStyle w:val="Lista2"/>
      </w:pPr>
      <w:r>
        <w:rPr>
          <w:rStyle w:val="Foreign"/>
        </w:rPr>
        <w:t>seyam</w:t>
      </w:r>
      <w:r>
        <w:t xml:space="preserve"> (from </w:t>
      </w:r>
      <w:r>
        <w:rPr>
          <w:rStyle w:val="Foreign"/>
        </w:rPr>
        <w:t>sā + iyam</w:t>
      </w:r>
      <w:r>
        <w:t>)</w:t>
      </w:r>
    </w:p>
    <w:p w14:paraId="2F4A8D25" w14:textId="77777777" w:rsidR="00E75253" w:rsidRDefault="00000000">
      <w:pPr>
        <w:pStyle w:val="Lista2"/>
      </w:pPr>
      <w:r>
        <w:rPr>
          <w:rStyle w:val="Foreign"/>
        </w:rPr>
        <w:t>gataujas</w:t>
      </w:r>
      <w:r>
        <w:t xml:space="preserve"> (from </w:t>
      </w:r>
      <w:r>
        <w:rPr>
          <w:rStyle w:val="Foreign"/>
        </w:rPr>
        <w:t>gata+ojas</w:t>
      </w:r>
      <w:r>
        <w:t>)</w:t>
      </w:r>
    </w:p>
    <w:p w14:paraId="5A1585ED" w14:textId="77777777" w:rsidR="00E75253" w:rsidRDefault="00000000">
      <w:pPr>
        <w:pStyle w:val="Cmsor2"/>
      </w:pPr>
      <w:bookmarkStart w:id="512" w:name="_Ref203484724"/>
      <w:bookmarkStart w:id="513" w:name="_Toc220665965"/>
      <w:r>
        <w:t>Editorial spacing</w:t>
      </w:r>
      <w:bookmarkEnd w:id="512"/>
      <w:bookmarkEnd w:id="513"/>
    </w:p>
    <w:p w14:paraId="06BFCBDD" w14:textId="125E1597" w:rsidR="00E75253" w:rsidRDefault="00000000">
      <w:pPr>
        <w:rPr>
          <w:lang w:eastAsia="en-US" w:bidi="ar-SA"/>
        </w:rPr>
      </w:pPr>
      <w:bookmarkStart w:id="514" w:name="_Hlk203485409"/>
      <w:r>
        <w:rPr>
          <w:lang w:eastAsia="en-US" w:bidi="ar-SA"/>
        </w:rPr>
        <w:t>Editorial spaces should normally be inserted between words that are not compounded to one another.</w:t>
      </w:r>
      <w:r>
        <w:rPr>
          <w:rStyle w:val="Lbjegyzet-hivatkozs"/>
        </w:rPr>
        <w:footnoteReference w:id="114"/>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304CF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304CFF">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304CFF">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304CFF">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06FC8CF2" w14:textId="44AC2E2F" w:rsidR="00E75253"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304CFF">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21B7C11C" w14:textId="77777777" w:rsidR="00E75253" w:rsidRDefault="00000000">
      <w:pPr>
        <w:pStyle w:val="Cmsor3"/>
      </w:pPr>
      <w:bookmarkStart w:id="515" w:name="_Ref203482804"/>
      <w:bookmarkStart w:id="516" w:name="_Toc220665966"/>
      <w:bookmarkEnd w:id="514"/>
      <w:r>
        <w:t>Good practice in editorial spacing</w:t>
      </w:r>
      <w:bookmarkEnd w:id="515"/>
      <w:bookmarkEnd w:id="516"/>
    </w:p>
    <w:p w14:paraId="2178148F" w14:textId="77777777" w:rsidR="00E75253" w:rsidRDefault="00000000">
      <w:r>
        <w:t>Avoid redundant spaces; in particular:</w:t>
      </w:r>
    </w:p>
    <w:p w14:paraId="16B96D12" w14:textId="77777777" w:rsidR="00E75253" w:rsidRDefault="00000000">
      <w:pPr>
        <w:pStyle w:val="Lista"/>
      </w:pPr>
      <w:r>
        <w:t>never start a line with a space</w:t>
      </w:r>
    </w:p>
    <w:p w14:paraId="629A0B14" w14:textId="77777777" w:rsidR="00E75253"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4AA7D94E" w14:textId="77777777" w:rsidR="00E75253" w:rsidRDefault="00000000">
      <w:pPr>
        <w:pStyle w:val="Lista"/>
      </w:pPr>
      <w:r>
        <w:t>never use more than one space at any point</w:t>
      </w:r>
    </w:p>
    <w:p w14:paraId="2448536A" w14:textId="77777777" w:rsidR="00E75253" w:rsidRDefault="00000000">
      <w:pPr>
        <w:pStyle w:val="Cmsor4"/>
      </w:pPr>
      <w:bookmarkStart w:id="517" w:name="_Ref203486895"/>
      <w:bookmarkStart w:id="518" w:name="_Toc220665967"/>
      <w:r>
        <w:t>Space and numerals</w:t>
      </w:r>
      <w:bookmarkEnd w:id="517"/>
      <w:bookmarkEnd w:id="518"/>
    </w:p>
    <w:p w14:paraId="05B4C754" w14:textId="77777777" w:rsidR="00E75253" w:rsidRDefault="00000000">
      <w:r>
        <w:t>Around numeral signs, use spaces as follows.</w:t>
      </w:r>
    </w:p>
    <w:p w14:paraId="034F8F60" w14:textId="41FA4293" w:rsidR="00E75253" w:rsidRDefault="00000000">
      <w:pPr>
        <w:pStyle w:val="Lista"/>
      </w:pPr>
      <w:r>
        <w:t>numeral digits 0-9 (§</w:t>
      </w:r>
      <w:r>
        <w:fldChar w:fldCharType="begin"/>
      </w:r>
      <w:r>
        <w:instrText xml:space="preserve"> REF _Ref201744264 \r \h </w:instrText>
      </w:r>
      <w:r>
        <w:fldChar w:fldCharType="separate"/>
      </w:r>
      <w:r w:rsidR="00304CFF">
        <w:t>5.2</w:t>
      </w:r>
      <w:r>
        <w:fldChar w:fldCharType="end"/>
      </w:r>
      <w:r>
        <w:t xml:space="preserve">) </w:t>
      </w:r>
      <w:r>
        <w:rPr>
          <w:lang w:eastAsia="en-US" w:bidi="ar-SA"/>
        </w:rPr>
        <w:t>must be separated by an editorial space from any adjacent text, symbols or numeral signs</w:t>
      </w:r>
    </w:p>
    <w:p w14:paraId="1E3C0FA6" w14:textId="636E72BB" w:rsidR="00E75253"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304CFF">
        <w:t xml:space="preserve">Figure </w:t>
      </w:r>
      <w:r w:rsidR="00304CFF">
        <w:rPr>
          <w:noProof/>
        </w:rPr>
        <w:t>5.2</w:t>
      </w:r>
      <w:r w:rsidR="00304CFF">
        <w:t>.</w:t>
      </w:r>
      <w:r w:rsidR="00304CFF">
        <w:rPr>
          <w:noProof/>
        </w:rPr>
        <w:t>A</w:t>
      </w:r>
      <w:r>
        <w:rPr>
          <w:lang w:eastAsia="en-US" w:bidi="ar-SA"/>
        </w:rPr>
        <w:fldChar w:fldCharType="end"/>
      </w:r>
    </w:p>
    <w:p w14:paraId="01310883" w14:textId="34667DF2" w:rsidR="00E75253" w:rsidRDefault="00000000">
      <w:pPr>
        <w:pStyle w:val="Lista"/>
      </w:pPr>
      <w:r>
        <w:t>all other numeral signs (§</w:t>
      </w:r>
      <w:r>
        <w:fldChar w:fldCharType="begin"/>
      </w:r>
      <w:r>
        <w:instrText xml:space="preserve"> REF _Ref203467878 \r \h </w:instrText>
      </w:r>
      <w:r>
        <w:fldChar w:fldCharType="separate"/>
      </w:r>
      <w:r w:rsidR="00304CFF">
        <w:t>5.3</w:t>
      </w:r>
      <w:r>
        <w:fldChar w:fldCharType="end"/>
      </w:r>
      <w:r>
        <w:t xml:space="preserve">) </w:t>
      </w:r>
      <w:r>
        <w:rPr>
          <w:lang w:eastAsia="en-US" w:bidi="ar-SA"/>
        </w:rPr>
        <w:t>must be separated by an editorial space from any adjacent text, symbols or numeral signs</w:t>
      </w:r>
    </w:p>
    <w:p w14:paraId="51202C5B" w14:textId="175EAB79" w:rsidR="00E75253"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304CFF">
        <w:t xml:space="preserve">Figure </w:t>
      </w:r>
      <w:r w:rsidR="00304CFF">
        <w:rPr>
          <w:noProof/>
        </w:rPr>
        <w:t>5.3</w:t>
      </w:r>
      <w:r w:rsidR="00304CFF">
        <w:t>.</w:t>
      </w:r>
      <w:r w:rsidR="00304CFF">
        <w:rPr>
          <w:noProof/>
        </w:rPr>
        <w:t>A</w:t>
      </w:r>
      <w:r>
        <w:fldChar w:fldCharType="end"/>
      </w:r>
      <w:r>
        <w:t>/2-5</w:t>
      </w:r>
    </w:p>
    <w:p w14:paraId="5A5283B0" w14:textId="77777777" w:rsidR="00E75253" w:rsidRDefault="00000000">
      <w:pPr>
        <w:pStyle w:val="Lista2"/>
      </w:pPr>
      <w:r>
        <w:t>no spaces must be added</w:t>
      </w:r>
    </w:p>
    <w:p w14:paraId="2A92DA12" w14:textId="77777777" w:rsidR="00E75253" w:rsidRDefault="00000000">
      <w:pPr>
        <w:pStyle w:val="Lista3"/>
      </w:pPr>
      <w:r>
        <w:t>between the target characters that stand together for a single numeral sign in the source</w:t>
      </w:r>
    </w:p>
    <w:p w14:paraId="5EC4A3ED" w14:textId="5DBB3E63" w:rsidR="00E75253" w:rsidRDefault="00000000">
      <w:pPr>
        <w:pStyle w:val="Lista3"/>
      </w:pPr>
      <w:r>
        <w:t>between the target characters and a + sign used as shorthand (§</w:t>
      </w:r>
      <w:r>
        <w:fldChar w:fldCharType="begin"/>
      </w:r>
      <w:r>
        <w:instrText xml:space="preserve"> REF _Ref201745374 \r \h </w:instrText>
      </w:r>
      <w:r>
        <w:fldChar w:fldCharType="separate"/>
      </w:r>
      <w:r w:rsidR="00304CFF">
        <w:t>5.3.1</w:t>
      </w:r>
      <w:r>
        <w:fldChar w:fldCharType="end"/>
      </w:r>
      <w:r>
        <w:t>)</w:t>
      </w:r>
    </w:p>
    <w:p w14:paraId="38D1AE90" w14:textId="77777777" w:rsidR="00E75253" w:rsidRDefault="00000000">
      <w:pPr>
        <w:pStyle w:val="Cmsor4"/>
      </w:pPr>
      <w:bookmarkStart w:id="519" w:name="_Ref203486595"/>
      <w:bookmarkStart w:id="520" w:name="_Toc220665968"/>
      <w:r>
        <w:t xml:space="preserve">Space and </w:t>
      </w:r>
      <w:r>
        <w:rPr>
          <w:rStyle w:val="Foreign"/>
        </w:rPr>
        <w:t>avagraha</w:t>
      </w:r>
      <w:bookmarkEnd w:id="519"/>
      <w:bookmarkEnd w:id="520"/>
    </w:p>
    <w:p w14:paraId="5F22A0A1" w14:textId="2B1FC1EB" w:rsidR="00E75253"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304CFF">
        <w:t>6.4.1</w:t>
      </w:r>
      <w:r>
        <w:fldChar w:fldCharType="end"/>
      </w:r>
      <w:r>
        <w:t>), is to be spaced as follows.</w:t>
      </w:r>
    </w:p>
    <w:p w14:paraId="4E7923EB" w14:textId="77777777" w:rsidR="00E75253" w:rsidRDefault="00000000">
      <w:pPr>
        <w:pStyle w:val="Lista"/>
      </w:pPr>
      <w:r>
        <w:rPr>
          <w:rStyle w:val="Foreign"/>
        </w:rPr>
        <w:t>avagraha</w:t>
      </w:r>
      <w:r>
        <w:t xml:space="preserve"> must never be separated by a space from the following word, to which the elided vowel belongs</w:t>
      </w:r>
    </w:p>
    <w:p w14:paraId="1863C9A3" w14:textId="77777777" w:rsidR="00E75253"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473B2ED5" w14:textId="77777777" w:rsidR="00E75253"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44807932" w14:textId="77777777" w:rsidR="00E75253" w:rsidRDefault="00000000">
      <w:pPr>
        <w:pStyle w:val="Cmsor4"/>
      </w:pPr>
      <w:bookmarkStart w:id="521" w:name="_Ref203486770"/>
      <w:bookmarkStart w:id="522" w:name="_Toc220665969"/>
      <w:r>
        <w:t>Space and punctuation marks</w:t>
      </w:r>
      <w:bookmarkEnd w:id="521"/>
      <w:bookmarkEnd w:id="522"/>
    </w:p>
    <w:p w14:paraId="0FB64883" w14:textId="676342FB" w:rsidR="00E75253" w:rsidRDefault="00000000">
      <w:r>
        <w:t>Around punctuation marks (as defined in §</w:t>
      </w:r>
      <w:r>
        <w:fldChar w:fldCharType="begin"/>
      </w:r>
      <w:r>
        <w:instrText xml:space="preserve"> REF _Ref203468812 \r \h </w:instrText>
      </w:r>
      <w:r>
        <w:fldChar w:fldCharType="separate"/>
      </w:r>
      <w:r w:rsidR="00304CFF">
        <w:t>6.5.1</w:t>
      </w:r>
      <w:r>
        <w:fldChar w:fldCharType="end"/>
      </w:r>
      <w:r>
        <w:t>), spaces should be deployed as follows.</w:t>
      </w:r>
    </w:p>
    <w:p w14:paraId="5F0878CB" w14:textId="77777777" w:rsidR="00E75253" w:rsidRDefault="00000000">
      <w:pPr>
        <w:pStyle w:val="Lista"/>
      </w:pPr>
      <w:r>
        <w:t>never add a space before a punctuation mark</w:t>
      </w:r>
    </w:p>
    <w:p w14:paraId="630EEE38" w14:textId="77777777" w:rsidR="00E75253" w:rsidRDefault="00000000">
      <w:pPr>
        <w:pStyle w:val="Lista2"/>
      </w:pPr>
      <w:r>
        <w:t>even though editions of Indic texts (both in transliteration and in Indic scripts) often do so</w:t>
      </w:r>
    </w:p>
    <w:p w14:paraId="4ED5B874" w14:textId="77777777" w:rsidR="00E75253" w:rsidRDefault="00000000">
      <w:pPr>
        <w:pStyle w:val="Lista"/>
      </w:pPr>
      <w:r>
        <w:t>always add a space after punctuation marks if they are followed by text</w:t>
      </w:r>
    </w:p>
    <w:p w14:paraId="7812195F" w14:textId="77777777" w:rsidR="00E75253" w:rsidRDefault="00000000">
      <w:pPr>
        <w:pStyle w:val="Lista2"/>
      </w:pPr>
      <w:r>
        <w:t>except when a punctuation mark is (for whatever reason) inside a word</w:t>
      </w:r>
    </w:p>
    <w:p w14:paraId="69644C8B" w14:textId="77777777" w:rsidR="00E75253" w:rsidRDefault="00000000">
      <w:pPr>
        <w:pStyle w:val="Lista"/>
      </w:pPr>
      <w:r>
        <w:t>should several punctuation marks appear in a group, do add spaces between them</w:t>
      </w:r>
    </w:p>
    <w:p w14:paraId="47D9543A" w14:textId="77777777" w:rsidR="00E75253" w:rsidRDefault="00000000">
      <w:pPr>
        <w:pStyle w:val="Lista2"/>
      </w:pPr>
      <w:r>
        <w:t>this is particularly important if you use shorthand to transliterate certain punctuation marks</w:t>
      </w:r>
    </w:p>
    <w:p w14:paraId="778105D7" w14:textId="77777777" w:rsidR="00E75253" w:rsidRDefault="00000000">
      <w:pPr>
        <w:pStyle w:val="Cmsor4"/>
      </w:pPr>
      <w:bookmarkStart w:id="523" w:name="_Ref203487198"/>
      <w:bookmarkStart w:id="524" w:name="_Toc220665970"/>
      <w:r>
        <w:lastRenderedPageBreak/>
        <w:t>Space and symbols</w:t>
      </w:r>
      <w:bookmarkEnd w:id="523"/>
      <w:bookmarkEnd w:id="524"/>
    </w:p>
    <w:p w14:paraId="2BCA01F7" w14:textId="51E7B8F2" w:rsidR="00E75253" w:rsidRDefault="00000000">
      <w:r>
        <w:t>Around all other symbols including ideograms (§###), functional symbols (§</w:t>
      </w:r>
      <w:r>
        <w:fldChar w:fldCharType="begin"/>
      </w:r>
      <w:r>
        <w:instrText xml:space="preserve"> REF _Ref203031518 \r \h </w:instrText>
      </w:r>
      <w:r>
        <w:fldChar w:fldCharType="separate"/>
      </w:r>
      <w:r w:rsidR="00304CF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304CFF">
        <w:t>6.6</w:t>
      </w:r>
      <w:r>
        <w:fldChar w:fldCharType="end"/>
      </w:r>
      <w:r>
        <w:t>), use spacing as follows.</w:t>
      </w:r>
    </w:p>
    <w:p w14:paraId="7FBA3A1E" w14:textId="77777777" w:rsidR="00E75253" w:rsidRDefault="00000000">
      <w:pPr>
        <w:pStyle w:val="Lista2"/>
      </w:pPr>
      <w:r>
        <w:t>symbols must generally be separated by a space from any other characters adjacent on either side</w:t>
      </w:r>
    </w:p>
    <w:p w14:paraId="2654857D" w14:textId="77777777" w:rsidR="00E75253" w:rsidRDefault="00000000">
      <w:pPr>
        <w:pStyle w:val="Lista3"/>
      </w:pPr>
      <w:r>
        <w:t>including alphabetic graphemes, numeral signs and other symbols</w:t>
      </w:r>
    </w:p>
    <w:p w14:paraId="1391D82A" w14:textId="77777777" w:rsidR="00E75253" w:rsidRDefault="00000000">
      <w:pPr>
        <w:pStyle w:val="Lista3"/>
      </w:pPr>
      <w:r>
        <w:t>except when a symbol is (for whatever reason) inside a word, in which case there should be no spaces around it</w:t>
      </w:r>
    </w:p>
    <w:p w14:paraId="5D1E8F3C" w14:textId="77777777" w:rsidR="00E75253" w:rsidRDefault="00000000">
      <w:pPr>
        <w:pStyle w:val="Cmsor4"/>
      </w:pPr>
      <w:bookmarkStart w:id="525" w:name="_Ref203983021"/>
      <w:bookmarkStart w:id="526" w:name="_Toc220665971"/>
      <w:r>
        <w:t>Space and original space</w:t>
      </w:r>
      <w:bookmarkEnd w:id="525"/>
      <w:bookmarkEnd w:id="526"/>
    </w:p>
    <w:p w14:paraId="7869D1AD" w14:textId="72474590" w:rsidR="00E75253" w:rsidRDefault="00000000">
      <w:r>
        <w:t>Around a significant space in the source, whether it is encoded in XML or represented by shorthand (§</w:t>
      </w:r>
      <w:r>
        <w:fldChar w:fldCharType="begin"/>
      </w:r>
      <w:r>
        <w:instrText xml:space="preserve"> REF _Ref203115812 \r \h </w:instrText>
      </w:r>
      <w:r>
        <w:fldChar w:fldCharType="separate"/>
      </w:r>
      <w:r w:rsidR="00304CFF">
        <w:t>7.2</w:t>
      </w:r>
      <w:r>
        <w:fldChar w:fldCharType="end"/>
      </w:r>
      <w:r>
        <w:t>), use editorial spaces as follows.</w:t>
      </w:r>
    </w:p>
    <w:p w14:paraId="0E9DD4BC" w14:textId="77777777" w:rsidR="00E75253" w:rsidRDefault="00000000">
      <w:pPr>
        <w:pStyle w:val="Lista"/>
      </w:pPr>
      <w:r>
        <w:t>original spaces must generally be separated by an editorial space from any characters adjacent on either side</w:t>
      </w:r>
    </w:p>
    <w:p w14:paraId="57F6DF93" w14:textId="77777777" w:rsidR="00E75253" w:rsidRDefault="00000000">
      <w:pPr>
        <w:pStyle w:val="Lista2"/>
      </w:pPr>
      <w:r>
        <w:t>including alphabetic graphemes, numeral signs and other symbols</w:t>
      </w:r>
    </w:p>
    <w:p w14:paraId="34EBFBD8" w14:textId="77777777" w:rsidR="00E75253" w:rsidRDefault="00000000">
      <w:pPr>
        <w:pStyle w:val="Lista"/>
      </w:pPr>
      <w:r>
        <w:t>except when an original space is (for whatever reason) inside a word, in which case there should be no editorial spaces around it</w:t>
      </w:r>
    </w:p>
    <w:p w14:paraId="5C296775" w14:textId="77777777" w:rsidR="00E75253" w:rsidRDefault="00000000">
      <w:pPr>
        <w:pStyle w:val="Cmsor2"/>
      </w:pPr>
      <w:bookmarkStart w:id="527" w:name="_Ref203484736"/>
      <w:bookmarkStart w:id="528" w:name="_Toc220665972"/>
      <w:r>
        <w:t>Editorial hyphenation</w:t>
      </w:r>
      <w:bookmarkEnd w:id="527"/>
      <w:bookmarkEnd w:id="528"/>
    </w:p>
    <w:p w14:paraId="3B72D31D" w14:textId="0E1E7107" w:rsidR="00E75253"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304CF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304CFF">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304CFF">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3F19D0AF" w14:textId="59333B3A" w:rsidR="00E75253"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304CFF">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5C67988C" w14:textId="77777777" w:rsidR="00E75253" w:rsidRDefault="00000000">
      <w:pPr>
        <w:pStyle w:val="Cmsor3"/>
      </w:pPr>
      <w:bookmarkStart w:id="529" w:name="_Ref203483098"/>
      <w:bookmarkStart w:id="530" w:name="_Toc220665973"/>
      <w:r>
        <w:t>Good practice in editorial hyphenation</w:t>
      </w:r>
      <w:bookmarkEnd w:id="529"/>
      <w:bookmarkEnd w:id="530"/>
    </w:p>
    <w:p w14:paraId="0D541DEF" w14:textId="77777777" w:rsidR="00E75253" w:rsidRDefault="00000000">
      <w:pPr>
        <w:pStyle w:val="Lista"/>
      </w:pPr>
      <w:r>
        <w:t>use hyphens only for the purposes endorsed by this guide, i.e.</w:t>
      </w:r>
    </w:p>
    <w:p w14:paraId="6F0D22F4" w14:textId="77777777" w:rsidR="00E75253" w:rsidRDefault="00000000">
      <w:pPr>
        <w:pStyle w:val="Lista2"/>
      </w:pPr>
      <w:r>
        <w:t>normally, only for the segmentation of compounds</w:t>
      </w:r>
    </w:p>
    <w:p w14:paraId="6602CF44" w14:textId="07131CA1" w:rsidR="00E75253" w:rsidRDefault="00000000">
      <w:pPr>
        <w:pStyle w:val="Lista2"/>
      </w:pPr>
      <w:r>
        <w:t>for a specific kind of sandhi analysis (§</w:t>
      </w:r>
      <w:r>
        <w:fldChar w:fldCharType="begin"/>
      </w:r>
      <w:r>
        <w:instrText xml:space="preserve"> REF _Ref204002752 \r \h </w:instrText>
      </w:r>
      <w:r>
        <w:fldChar w:fldCharType="separate"/>
      </w:r>
      <w:r w:rsidR="00304CFF">
        <w:t>4.7.5.1</w:t>
      </w:r>
      <w:r>
        <w:fldChar w:fldCharType="end"/>
      </w:r>
      <w:r>
        <w:t>)</w:t>
      </w:r>
    </w:p>
    <w:p w14:paraId="14D661CF" w14:textId="7B6C4597" w:rsidR="00E75253"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304CFF">
        <w:t>8.1</w:t>
      </w:r>
      <w:r>
        <w:fldChar w:fldCharType="end"/>
      </w:r>
      <w:r>
        <w:t>)</w:t>
      </w:r>
    </w:p>
    <w:p w14:paraId="7F731092" w14:textId="77777777" w:rsidR="00E75253" w:rsidRDefault="00000000">
      <w:pPr>
        <w:pStyle w:val="Lista"/>
      </w:pPr>
      <w:r>
        <w:t>editorial hyphens will normally have alphabetic graphemes on both sides</w:t>
      </w:r>
    </w:p>
    <w:p w14:paraId="7C4FB117" w14:textId="77777777" w:rsidR="00E75253" w:rsidRDefault="00000000">
      <w:pPr>
        <w:pStyle w:val="Lista2"/>
      </w:pPr>
      <w:r>
        <w:t>in rare cases, an editorial hyphen may have to be placed next to a different feature, which is normally represented by XML encoding, but may in some circumstances be represented by shorthand</w:t>
      </w:r>
    </w:p>
    <w:p w14:paraId="1849A988" w14:textId="77777777" w:rsidR="00E75253" w:rsidRDefault="00000000">
      <w:pPr>
        <w:pStyle w:val="Lista3"/>
      </w:pPr>
      <w:r>
        <w:t>such features include symbols, original spaces, the ends of epigraphic lines, and the ends of verse lines</w:t>
      </w:r>
    </w:p>
    <w:p w14:paraId="5CF988B7" w14:textId="77777777" w:rsidR="00E75253" w:rsidRDefault="00000000">
      <w:pPr>
        <w:pStyle w:val="Lista3"/>
      </w:pPr>
      <w:r>
        <w:t>in all of these cases, the editorial hyphen must be placed after the feature</w:t>
      </w:r>
    </w:p>
    <w:p w14:paraId="6BFECB2A" w14:textId="77777777" w:rsidR="00E75253" w:rsidRDefault="00000000">
      <w:pPr>
        <w:pStyle w:val="Cmsor2"/>
      </w:pPr>
      <w:bookmarkStart w:id="531" w:name="_Ref203554407"/>
      <w:bookmarkStart w:id="532" w:name="_Ref203554659"/>
      <w:bookmarkStart w:id="533" w:name="_Toc220665974"/>
      <w:bookmarkEnd w:id="503"/>
      <w:r>
        <w:t>Segmentation guidelines</w:t>
      </w:r>
      <w:bookmarkEnd w:id="531"/>
      <w:bookmarkEnd w:id="532"/>
      <w:bookmarkEnd w:id="533"/>
    </w:p>
    <w:p w14:paraId="28C4FFAC" w14:textId="77777777" w:rsidR="00E75253"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2891353D" w14:textId="77777777" w:rsidR="00E75253" w:rsidRDefault="00000000">
      <w:pPr>
        <w:pStyle w:val="Cmsor3"/>
      </w:pPr>
      <w:bookmarkStart w:id="534" w:name="_Ref203557504"/>
      <w:bookmarkStart w:id="535" w:name="_Ref203557505"/>
      <w:bookmarkStart w:id="536" w:name="_Ref203561822"/>
      <w:bookmarkStart w:id="537" w:name="_Ref203570966"/>
      <w:bookmarkStart w:id="538" w:name="_Toc220665975"/>
      <w:r>
        <w:t>Phrases</w:t>
      </w:r>
      <w:bookmarkEnd w:id="534"/>
      <w:bookmarkEnd w:id="535"/>
      <w:bookmarkEnd w:id="536"/>
      <w:bookmarkEnd w:id="537"/>
      <w:bookmarkEnd w:id="538"/>
    </w:p>
    <w:p w14:paraId="65B43123" w14:textId="77777777" w:rsidR="00E75253"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CCDEC99" w14:textId="77777777" w:rsidR="00E75253" w:rsidRDefault="00000000">
      <w:pPr>
        <w:pStyle w:val="Lista"/>
      </w:pPr>
      <w:r>
        <w:t>in Sanskrit:</w:t>
      </w:r>
    </w:p>
    <w:p w14:paraId="12FA7E1B" w14:textId="77777777" w:rsidR="00E75253" w:rsidRDefault="00000000">
      <w:pPr>
        <w:pStyle w:val="Lista2"/>
      </w:pPr>
      <w:r>
        <w:rPr>
          <w:rStyle w:val="Foreign"/>
        </w:rPr>
        <w:t>iti kartavyam</w:t>
      </w:r>
      <w:r>
        <w:t xml:space="preserve"> → </w:t>
      </w:r>
      <w:r>
        <w:rPr>
          <w:rStyle w:val="Foreign"/>
        </w:rPr>
        <w:t>iti-kartavyatā</w:t>
      </w:r>
    </w:p>
    <w:p w14:paraId="2EC48117" w14:textId="77777777" w:rsidR="00E75253" w:rsidRDefault="00000000">
      <w:pPr>
        <w:pStyle w:val="Lista"/>
      </w:pPr>
      <w:r>
        <w:t xml:space="preserve">in Old Javanese: </w:t>
      </w:r>
    </w:p>
    <w:p w14:paraId="43991A6F" w14:textId="77777777" w:rsidR="00E75253" w:rsidRDefault="00000000">
      <w:pPr>
        <w:pStyle w:val="Lista2"/>
      </w:pPr>
      <w:r>
        <w:rPr>
          <w:rStyle w:val="Foreign"/>
        </w:rPr>
        <w:t>tahi tikus</w:t>
      </w:r>
      <w:r>
        <w:t xml:space="preserve"> → </w:t>
      </w:r>
      <w:r>
        <w:rPr>
          <w:rStyle w:val="Foreign"/>
        </w:rPr>
        <w:t>manahi-tikusa</w:t>
      </w:r>
    </w:p>
    <w:p w14:paraId="6397EE50" w14:textId="77777777" w:rsidR="00E75253" w:rsidRDefault="00000000">
      <w:pPr>
        <w:pStyle w:val="Lista2"/>
        <w:rPr>
          <w:rStyle w:val="Foreign"/>
          <w:i w:val="0"/>
          <w:iCs w:val="0"/>
          <w:noProof w:val="0"/>
        </w:rPr>
      </w:pPr>
      <w:r>
        <w:rPr>
          <w:rStyle w:val="Foreign"/>
        </w:rPr>
        <w:t>bvat haji</w:t>
      </w:r>
      <w:r>
        <w:t xml:space="preserve"> → </w:t>
      </w:r>
      <w:r>
        <w:rPr>
          <w:rStyle w:val="Foreign"/>
        </w:rPr>
        <w:t>buAt-thajyanya</w:t>
      </w:r>
    </w:p>
    <w:p w14:paraId="569E52AC" w14:textId="128955C0" w:rsidR="00E75253" w:rsidRDefault="00000000">
      <w:pPr>
        <w:pStyle w:val="Lista3"/>
      </w:pPr>
      <w:r>
        <w:t>for the positioning of the hyphen in this second example, see also §</w:t>
      </w:r>
      <w:r>
        <w:fldChar w:fldCharType="begin"/>
      </w:r>
      <w:r>
        <w:instrText xml:space="preserve"> REF _Ref203398652 \r \h </w:instrText>
      </w:r>
      <w:r>
        <w:fldChar w:fldCharType="separate"/>
      </w:r>
      <w:r w:rsidR="00304CFF">
        <w:t>8.1</w:t>
      </w:r>
      <w:r>
        <w:fldChar w:fldCharType="end"/>
      </w:r>
    </w:p>
    <w:p w14:paraId="12D661A3" w14:textId="77777777" w:rsidR="00E75253" w:rsidRDefault="00000000">
      <w:pPr>
        <w:pStyle w:val="Cmsor3"/>
      </w:pPr>
      <w:bookmarkStart w:id="539" w:name="_Ref203561849"/>
      <w:bookmarkStart w:id="540" w:name="_Toc220665976"/>
      <w:bookmarkStart w:id="541" w:name="_Ref203555873"/>
      <w:r>
        <w:t>Grammaticalised structures</w:t>
      </w:r>
      <w:bookmarkEnd w:id="539"/>
      <w:bookmarkEnd w:id="540"/>
    </w:p>
    <w:p w14:paraId="456C52D3" w14:textId="77777777" w:rsidR="00E75253"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67B253B9" w14:textId="77777777" w:rsidR="00E75253" w:rsidRDefault="00000000">
      <w:pPr>
        <w:pStyle w:val="Lista"/>
      </w:pPr>
      <w:r>
        <w:t xml:space="preserve">periphrastic perfects, e.g. </w:t>
      </w:r>
      <w:r>
        <w:rPr>
          <w:rStyle w:val="Foreign"/>
        </w:rPr>
        <w:t>varayāṁ cakāra</w:t>
      </w:r>
    </w:p>
    <w:p w14:paraId="3F42CFB3" w14:textId="77777777" w:rsidR="00E75253" w:rsidRDefault="00000000">
      <w:pPr>
        <w:pStyle w:val="Lista2"/>
      </w:pPr>
      <w:r>
        <w:t xml:space="preserve">especially since other words may intrude inside such a construction, e.g. </w:t>
      </w:r>
      <w:r>
        <w:rPr>
          <w:rStyle w:val="Foreign"/>
        </w:rPr>
        <w:t>saṁraṁjayāṁ ca prakr̥tīr babhūva</w:t>
      </w:r>
    </w:p>
    <w:p w14:paraId="0126EAA9" w14:textId="77777777" w:rsidR="00E75253" w:rsidRDefault="00000000">
      <w:pPr>
        <w:pStyle w:val="Lista"/>
      </w:pPr>
      <w:r>
        <w:t xml:space="preserve">past tense formed with imperfect and </w:t>
      </w:r>
      <w:r>
        <w:rPr>
          <w:rStyle w:val="Foreign"/>
        </w:rPr>
        <w:t>sma</w:t>
      </w:r>
      <w:r>
        <w:t xml:space="preserve">, e.g. </w:t>
      </w:r>
      <w:r>
        <w:rPr>
          <w:rStyle w:val="Foreign"/>
        </w:rPr>
        <w:t>samādiśati sma</w:t>
      </w:r>
    </w:p>
    <w:p w14:paraId="4D0506B2" w14:textId="77777777" w:rsidR="00E75253" w:rsidRDefault="00000000">
      <w:pPr>
        <w:pStyle w:val="Lista"/>
      </w:pPr>
      <w:r>
        <w:t xml:space="preserve">verbal prefixes used as prepositions with substantives, e.g. </w:t>
      </w:r>
    </w:p>
    <w:p w14:paraId="54DEC86F" w14:textId="77777777" w:rsidR="00E75253" w:rsidRDefault="00000000">
      <w:pPr>
        <w:pStyle w:val="Lista2"/>
      </w:pPr>
      <w:r>
        <w:rPr>
          <w:rStyle w:val="Foreign"/>
        </w:rPr>
        <w:t>ā samudrāt</w:t>
      </w:r>
    </w:p>
    <w:p w14:paraId="01BC339A" w14:textId="77777777" w:rsidR="00E75253" w:rsidRDefault="00000000">
      <w:pPr>
        <w:pStyle w:val="Lista2"/>
      </w:pPr>
      <w:r>
        <w:rPr>
          <w:rStyle w:val="Foreign"/>
        </w:rPr>
        <w:t>anu gaṅgām</w:t>
      </w:r>
    </w:p>
    <w:p w14:paraId="2C14564A" w14:textId="77777777" w:rsidR="00E75253" w:rsidRDefault="00000000">
      <w:pPr>
        <w:pStyle w:val="Cmsor3"/>
      </w:pPr>
      <w:bookmarkStart w:id="542" w:name="_Toc220665977"/>
      <w:r>
        <w:t>Multiple function words</w:t>
      </w:r>
      <w:bookmarkEnd w:id="541"/>
      <w:bookmarkEnd w:id="542"/>
    </w:p>
    <w:p w14:paraId="233F2955" w14:textId="77777777" w:rsidR="00E75253" w:rsidRDefault="00000000">
      <w:r>
        <w:t>Pairs or groups of function words (mainly conjunctions) are to be considered separate, even when frequently used together in a meaning that is not evident from the individual meanings of these words. For example, in Sanskrit,</w:t>
      </w:r>
    </w:p>
    <w:p w14:paraId="49216131" w14:textId="77777777" w:rsidR="00E75253" w:rsidRDefault="00000000">
      <w:pPr>
        <w:pStyle w:val="Lista"/>
        <w:rPr>
          <w:rStyle w:val="Foreign"/>
          <w:i w:val="0"/>
          <w:iCs w:val="0"/>
          <w:noProof w:val="0"/>
        </w:rPr>
      </w:pPr>
      <w:r>
        <w:rPr>
          <w:rStyle w:val="Foreign"/>
        </w:rPr>
        <w:t>atha vā</w:t>
      </w:r>
    </w:p>
    <w:p w14:paraId="209A814D" w14:textId="77777777" w:rsidR="00E75253"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625F1B0C" w14:textId="77777777" w:rsidR="00E75253" w:rsidRDefault="00000000">
      <w:pPr>
        <w:pStyle w:val="Lista"/>
        <w:rPr>
          <w:rStyle w:val="Foreign"/>
          <w:i w:val="0"/>
          <w:iCs w:val="0"/>
          <w:noProof w:val="0"/>
        </w:rPr>
      </w:pPr>
      <w:r>
        <w:rPr>
          <w:rStyle w:val="Foreign"/>
        </w:rPr>
        <w:t>api ca</w:t>
      </w:r>
      <w:r>
        <w:t xml:space="preserve"> and </w:t>
      </w:r>
      <w:r>
        <w:rPr>
          <w:rStyle w:val="Foreign"/>
        </w:rPr>
        <w:t>api vā</w:t>
      </w:r>
    </w:p>
    <w:p w14:paraId="759D7E69" w14:textId="77777777" w:rsidR="00E75253" w:rsidRDefault="00000000">
      <w:pPr>
        <w:pStyle w:val="Lista"/>
      </w:pPr>
      <w:r>
        <w:rPr>
          <w:rStyle w:val="Foreign"/>
        </w:rPr>
        <w:t>anyac ca</w:t>
      </w:r>
    </w:p>
    <w:p w14:paraId="3607874B" w14:textId="77777777" w:rsidR="00E75253" w:rsidRDefault="00000000">
      <w:pPr>
        <w:pStyle w:val="Lista"/>
        <w:rPr>
          <w:rStyle w:val="Foreign"/>
          <w:i w:val="0"/>
          <w:iCs w:val="0"/>
          <w:noProof w:val="0"/>
        </w:rPr>
      </w:pPr>
      <w:r>
        <w:rPr>
          <w:rStyle w:val="Foreign"/>
        </w:rPr>
        <w:t>tad</w:t>
      </w:r>
      <w:r>
        <w:t xml:space="preserve"> </w:t>
      </w:r>
      <w:r>
        <w:rPr>
          <w:rStyle w:val="Foreign"/>
        </w:rPr>
        <w:t>yathā</w:t>
      </w:r>
    </w:p>
    <w:p w14:paraId="59DE198B" w14:textId="77777777" w:rsidR="00E75253" w:rsidRDefault="00000000">
      <w:pPr>
        <w:pStyle w:val="Lista"/>
        <w:rPr>
          <w:rStyle w:val="Foreign"/>
          <w:i w:val="0"/>
          <w:iCs w:val="0"/>
          <w:noProof w:val="0"/>
        </w:rPr>
      </w:pPr>
      <w:r>
        <w:rPr>
          <w:rStyle w:val="Foreign"/>
        </w:rPr>
        <w:t>na hi</w:t>
      </w:r>
    </w:p>
    <w:p w14:paraId="3886C668" w14:textId="77777777" w:rsidR="00E75253" w:rsidRDefault="00000000">
      <w:pPr>
        <w:pStyle w:val="Lista"/>
        <w:rPr>
          <w:rStyle w:val="Foreign"/>
          <w:i w:val="0"/>
          <w:iCs w:val="0"/>
          <w:noProof w:val="0"/>
        </w:rPr>
      </w:pPr>
      <w:r>
        <w:t>etc.</w:t>
      </w:r>
    </w:p>
    <w:p w14:paraId="2576669D" w14:textId="77777777" w:rsidR="00E75253" w:rsidRDefault="00E75253"/>
    <w:p w14:paraId="4A4B5EEA" w14:textId="77777777" w:rsidR="00E75253"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48851498" w14:textId="77777777" w:rsidR="00E75253" w:rsidRDefault="00000000">
      <w:pPr>
        <w:pStyle w:val="Lista"/>
      </w:pPr>
      <w:r>
        <w:t xml:space="preserve">Old Javanese </w:t>
      </w:r>
      <w:r>
        <w:rPr>
          <w:rStyle w:val="Foreign"/>
        </w:rPr>
        <w:t>kimuta</w:t>
      </w:r>
    </w:p>
    <w:p w14:paraId="3473E00A" w14:textId="77777777" w:rsidR="00E75253" w:rsidRDefault="00000000">
      <w:pPr>
        <w:pStyle w:val="Lista"/>
      </w:pPr>
      <w:r>
        <w:t xml:space="preserve">Old Cam </w:t>
      </w:r>
      <w:r>
        <w:rPr>
          <w:rStyle w:val="Foreign"/>
        </w:rPr>
        <w:t>kintu</w:t>
      </w:r>
    </w:p>
    <w:p w14:paraId="5C66AAC9" w14:textId="77777777" w:rsidR="00E75253" w:rsidRDefault="00000000">
      <w:pPr>
        <w:pStyle w:val="Cmsor3"/>
      </w:pPr>
      <w:bookmarkStart w:id="543" w:name="_Ref203555889"/>
      <w:bookmarkStart w:id="544" w:name="_Toc220665978"/>
      <w:r>
        <w:t>Repetitive structures</w:t>
      </w:r>
      <w:bookmarkEnd w:id="543"/>
      <w:bookmarkEnd w:id="544"/>
    </w:p>
    <w:p w14:paraId="69B2C1F9" w14:textId="77777777" w:rsidR="00E75253"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09C86F50" w14:textId="77777777" w:rsidR="00E75253" w:rsidRDefault="00000000">
      <w:pPr>
        <w:pStyle w:val="Lista"/>
        <w:rPr>
          <w:i/>
          <w:iCs/>
          <w:noProof/>
        </w:rPr>
      </w:pPr>
      <w:r>
        <w:t>words iterated with the same inflectional ending shall be spaced, for example</w:t>
      </w:r>
    </w:p>
    <w:p w14:paraId="6962FB38" w14:textId="77777777" w:rsidR="00E75253" w:rsidRDefault="00000000">
      <w:pPr>
        <w:pStyle w:val="Lista2"/>
        <w:rPr>
          <w:rStyle w:val="Foreign"/>
        </w:rPr>
      </w:pPr>
      <w:r>
        <w:rPr>
          <w:rStyle w:val="Foreign"/>
        </w:rPr>
        <w:t>yasya yasya</w:t>
      </w:r>
    </w:p>
    <w:p w14:paraId="154C852A" w14:textId="77777777" w:rsidR="00E75253" w:rsidRDefault="00000000">
      <w:pPr>
        <w:pStyle w:val="Lista2"/>
      </w:pPr>
      <w:r>
        <w:rPr>
          <w:rStyle w:val="Foreign"/>
        </w:rPr>
        <w:lastRenderedPageBreak/>
        <w:t>dine dine</w:t>
      </w:r>
    </w:p>
    <w:p w14:paraId="339D4C5D" w14:textId="77777777" w:rsidR="00E75253" w:rsidRDefault="00000000">
      <w:pPr>
        <w:pStyle w:val="Lista"/>
      </w:pPr>
      <w:r>
        <w:t>when the first iteration does not have an inflectional ending, the formation is of course to be treated as a compound and accordingly hyphenated (if sandhi allows), for example</w:t>
      </w:r>
    </w:p>
    <w:p w14:paraId="348756CA" w14:textId="77777777" w:rsidR="00E75253" w:rsidRDefault="00000000">
      <w:pPr>
        <w:pStyle w:val="Lista2"/>
        <w:rPr>
          <w:i/>
          <w:iCs/>
          <w:noProof/>
        </w:rPr>
      </w:pPr>
      <w:r>
        <w:rPr>
          <w:rStyle w:val="Foreign"/>
        </w:rPr>
        <w:t>ekaikam</w:t>
      </w:r>
      <w:r>
        <w:t xml:space="preserve"> (from </w:t>
      </w:r>
      <w:r>
        <w:rPr>
          <w:rStyle w:val="Foreign"/>
        </w:rPr>
        <w:t>eka+eka</w:t>
      </w:r>
      <w:r>
        <w:t>, not segmentable)</w:t>
      </w:r>
    </w:p>
    <w:p w14:paraId="47195667" w14:textId="77777777" w:rsidR="00E75253" w:rsidRDefault="00000000">
      <w:pPr>
        <w:pStyle w:val="Lista2"/>
        <w:rPr>
          <w:rStyle w:val="Foreign"/>
        </w:rPr>
      </w:pPr>
      <w:r>
        <w:rPr>
          <w:rStyle w:val="Foreign"/>
        </w:rPr>
        <w:t>pūrva-pūrvāḥ</w:t>
      </w:r>
    </w:p>
    <w:p w14:paraId="32149126" w14:textId="77777777" w:rsidR="00E75253" w:rsidRDefault="00000000">
      <w:pPr>
        <w:pStyle w:val="Lista"/>
      </w:pPr>
      <w:r>
        <w:t>in more complicated cases, proceed according to your discretion</w:t>
      </w:r>
    </w:p>
    <w:p w14:paraId="5A112F93" w14:textId="77777777" w:rsidR="00E75253" w:rsidRDefault="00000000">
      <w:pPr>
        <w:pStyle w:val="Lista2"/>
      </w:pPr>
      <w:r>
        <w:t>hyphenation may be preferred in the following cases</w:t>
      </w:r>
    </w:p>
    <w:p w14:paraId="605B1343" w14:textId="77777777" w:rsidR="00E75253" w:rsidRDefault="00000000">
      <w:pPr>
        <w:pStyle w:val="Lista3"/>
      </w:pPr>
      <w:r>
        <w:t xml:space="preserve">if the word forms used may be either inflected or uninflected, as in </w:t>
      </w:r>
      <w:r>
        <w:rPr>
          <w:rStyle w:val="Foreign"/>
        </w:rPr>
        <w:t>ahar-ahar</w:t>
      </w:r>
    </w:p>
    <w:p w14:paraId="20FECAA8" w14:textId="77777777" w:rsidR="00E75253" w:rsidRDefault="00000000">
      <w:pPr>
        <w:pStyle w:val="Lista3"/>
        <w:rPr>
          <w:rStyle w:val="Foreign"/>
          <w:i w:val="0"/>
          <w:iCs w:val="0"/>
          <w:noProof w:val="0"/>
        </w:rPr>
      </w:pPr>
      <w:r>
        <w:t xml:space="preserve">if the iterations have different inflectional endings, as in </w:t>
      </w:r>
      <w:r>
        <w:rPr>
          <w:rStyle w:val="Foreign"/>
        </w:rPr>
        <w:t>ekam-ekāḥ</w:t>
      </w:r>
    </w:p>
    <w:p w14:paraId="69B15649" w14:textId="77777777" w:rsidR="00E75253"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534824C1" w14:textId="77777777" w:rsidR="00E75253" w:rsidRDefault="00000000">
      <w:pPr>
        <w:pStyle w:val="Lista2"/>
      </w:pPr>
      <w:r>
        <w:t xml:space="preserve">no segmentation is to be preferred when an iterative formation is well established in a particular meaning, as in </w:t>
      </w:r>
      <w:r>
        <w:rPr>
          <w:rStyle w:val="Foreign"/>
        </w:rPr>
        <w:t>paramparā</w:t>
      </w:r>
    </w:p>
    <w:p w14:paraId="11B6F215" w14:textId="5526C5F1" w:rsidR="00E75253"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304CFF">
        <w:t>8.5.8</w:t>
      </w:r>
      <w:r>
        <w:fldChar w:fldCharType="end"/>
      </w:r>
      <w:r>
        <w:t>)</w:t>
      </w:r>
    </w:p>
    <w:p w14:paraId="3271CDAC" w14:textId="77777777" w:rsidR="00E75253" w:rsidRDefault="00000000">
      <w:pPr>
        <w:pStyle w:val="Cmsor3"/>
      </w:pPr>
      <w:bookmarkStart w:id="545" w:name="_Ref203561898"/>
      <w:bookmarkStart w:id="546" w:name="_Ref203570974"/>
      <w:bookmarkStart w:id="547" w:name="_Toc220665979"/>
      <w:bookmarkStart w:id="548" w:name="_Ref203555276"/>
      <w:r>
        <w:t>Quasi-compounds</w:t>
      </w:r>
      <w:bookmarkEnd w:id="545"/>
      <w:bookmarkEnd w:id="546"/>
      <w:bookmarkEnd w:id="547"/>
    </w:p>
    <w:p w14:paraId="52EC023F" w14:textId="77777777" w:rsidR="00E75253"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431EFEA8" w14:textId="77777777" w:rsidR="00E75253" w:rsidRDefault="00000000">
      <w:pPr>
        <w:pStyle w:val="Lista"/>
      </w:pPr>
      <w:r>
        <w:t>for example,</w:t>
      </w:r>
    </w:p>
    <w:p w14:paraId="171C4FB8" w14:textId="77777777" w:rsidR="00E75253" w:rsidRDefault="00000000">
      <w:pPr>
        <w:pStyle w:val="Lista2"/>
        <w:rPr>
          <w:rStyle w:val="Foreign"/>
          <w:i w:val="0"/>
          <w:iCs w:val="0"/>
          <w:noProof w:val="0"/>
        </w:rPr>
      </w:pPr>
      <w:r>
        <w:rPr>
          <w:rStyle w:val="Foreign"/>
        </w:rPr>
        <w:t>lamvoṣṭha dedamita mahādeva guṇṭhaka ity evam-ādibhyo</w:t>
      </w:r>
    </w:p>
    <w:p w14:paraId="342B13C5" w14:textId="77777777" w:rsidR="00E75253"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73A242CE" w14:textId="77777777" w:rsidR="00E75253" w:rsidRDefault="00000000">
      <w:pPr>
        <w:pStyle w:val="Lista2"/>
        <w:rPr>
          <w:rStyle w:val="Foreign"/>
        </w:rPr>
      </w:pPr>
      <w:r>
        <w:rPr>
          <w:rStyle w:val="Foreign"/>
        </w:rPr>
        <w:t>samrāṬ vākāṭakānāṁ mahārāja śrī-pravarasenasya</w:t>
      </w:r>
    </w:p>
    <w:p w14:paraId="32E9DBA9" w14:textId="77777777" w:rsidR="00E75253"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509CC1ED" w14:textId="77777777" w:rsidR="00E75253" w:rsidRDefault="00000000">
      <w:pPr>
        <w:pStyle w:val="Lista"/>
      </w:pPr>
      <w:r>
        <w:t>do feel free to hyphenate such structures if you feel that this is helpful for the reader</w:t>
      </w:r>
    </w:p>
    <w:p w14:paraId="28C891A4" w14:textId="77777777" w:rsidR="00E75253"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318813AD" w14:textId="77777777" w:rsidR="00E75253" w:rsidRDefault="00000000">
      <w:pPr>
        <w:pStyle w:val="Cmsor3"/>
      </w:pPr>
      <w:bookmarkStart w:id="549" w:name="_Ref203561411"/>
      <w:bookmarkStart w:id="550" w:name="_Ref203571919"/>
      <w:bookmarkStart w:id="551" w:name="_Toc220665980"/>
      <w:r>
        <w:t xml:space="preserve">Verbal </w:t>
      </w:r>
      <w:bookmarkEnd w:id="549"/>
      <w:r>
        <w:t>formations</w:t>
      </w:r>
      <w:bookmarkEnd w:id="550"/>
      <w:bookmarkEnd w:id="551"/>
    </w:p>
    <w:p w14:paraId="4C67982F" w14:textId="77777777" w:rsidR="00E75253"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3D460FBA" w14:textId="77777777" w:rsidR="00E75253"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43D62571" w14:textId="77777777" w:rsidR="00E75253" w:rsidRDefault="00000000">
      <w:pPr>
        <w:pStyle w:val="Lista2"/>
      </w:pPr>
      <w:r>
        <w:rPr>
          <w:rStyle w:val="Foreign"/>
        </w:rPr>
        <w:t>āvir-bhavati</w:t>
      </w:r>
      <w:r>
        <w:t xml:space="preserve"> or </w:t>
      </w:r>
      <w:r>
        <w:rPr>
          <w:rStyle w:val="Foreign"/>
        </w:rPr>
        <w:t>āvirbhavati</w:t>
      </w:r>
    </w:p>
    <w:p w14:paraId="096735D9" w14:textId="77777777" w:rsidR="00E75253" w:rsidRDefault="00000000">
      <w:pPr>
        <w:pStyle w:val="Lista2"/>
      </w:pPr>
      <w:r>
        <w:rPr>
          <w:rStyle w:val="Foreign"/>
        </w:rPr>
        <w:t>tiro-bhūta</w:t>
      </w:r>
      <w:r>
        <w:t xml:space="preserve"> or </w:t>
      </w:r>
      <w:r>
        <w:rPr>
          <w:rStyle w:val="Foreign"/>
        </w:rPr>
        <w:t>tirobhūta</w:t>
      </w:r>
    </w:p>
    <w:p w14:paraId="5789787C" w14:textId="77777777" w:rsidR="00E75253"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4FDFFECB" w14:textId="77777777" w:rsidR="00E75253"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5F3E921A" w14:textId="77777777" w:rsidR="00E75253"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7E77DFE9" w14:textId="77777777" w:rsidR="00E75253"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57D5E022" w14:textId="77777777" w:rsidR="00E75253"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4304672C" w14:textId="77777777" w:rsidR="00E75253" w:rsidRDefault="00000000">
      <w:pPr>
        <w:pStyle w:val="Lista2"/>
      </w:pPr>
      <w:r>
        <w:rPr>
          <w:rStyle w:val="Foreign"/>
        </w:rPr>
        <w:t>svī-karoti</w:t>
      </w:r>
      <w:r>
        <w:t xml:space="preserve">, </w:t>
      </w:r>
      <w:r>
        <w:rPr>
          <w:rStyle w:val="Foreign"/>
        </w:rPr>
        <w:t>svī-kr̥tya</w:t>
      </w:r>
    </w:p>
    <w:p w14:paraId="1AF6CF44" w14:textId="77777777" w:rsidR="00E75253"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097A13BC" w14:textId="77777777" w:rsidR="00E75253" w:rsidRDefault="00000000">
      <w:pPr>
        <w:pStyle w:val="Lista2"/>
        <w:rPr>
          <w:rStyle w:val="Foreign"/>
          <w:i w:val="0"/>
          <w:iCs w:val="0"/>
          <w:noProof w:val="0"/>
        </w:rPr>
      </w:pPr>
      <w:r>
        <w:rPr>
          <w:rStyle w:val="Foreign"/>
        </w:rPr>
        <w:t>tanū-karoti</w:t>
      </w:r>
    </w:p>
    <w:p w14:paraId="2B53D755" w14:textId="77777777" w:rsidR="00E75253"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4A78AF05" w14:textId="77777777" w:rsidR="00E75253" w:rsidRDefault="00000000">
      <w:pPr>
        <w:pStyle w:val="Lista2"/>
        <w:rPr>
          <w:rStyle w:val="Foreign"/>
          <w:i w:val="0"/>
          <w:iCs w:val="0"/>
          <w:noProof w:val="0"/>
        </w:rPr>
      </w:pPr>
      <w:r>
        <w:rPr>
          <w:rStyle w:val="Foreign"/>
        </w:rPr>
        <w:t>brāhmaṇasād gatāḥ</w:t>
      </w:r>
    </w:p>
    <w:p w14:paraId="12DF362D" w14:textId="77777777" w:rsidR="00E75253" w:rsidRDefault="00000000">
      <w:pPr>
        <w:pStyle w:val="Lista2"/>
      </w:pPr>
      <w:r>
        <w:rPr>
          <w:rStyle w:val="Foreign"/>
        </w:rPr>
        <w:t>khaṇḍaśaḥ karoti</w:t>
      </w:r>
    </w:p>
    <w:p w14:paraId="182E0A48" w14:textId="77777777" w:rsidR="00E75253" w:rsidRDefault="00000000">
      <w:pPr>
        <w:pStyle w:val="Cmsor3"/>
      </w:pPr>
      <w:bookmarkStart w:id="552" w:name="_Ref203577559"/>
      <w:bookmarkStart w:id="553" w:name="_Toc220665981"/>
      <w:bookmarkEnd w:id="548"/>
      <w:r>
        <w:t>Nominal compounds</w:t>
      </w:r>
      <w:bookmarkEnd w:id="552"/>
      <w:bookmarkEnd w:id="553"/>
    </w:p>
    <w:p w14:paraId="394D2CE5" w14:textId="45E82BD5" w:rsidR="00E75253"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304CFF">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304CFF">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304CFF">
        <w:rPr>
          <w:lang w:eastAsia="en-US" w:bidi="ar-SA"/>
        </w:rPr>
        <w:t>8.5.8</w:t>
      </w:r>
      <w:r>
        <w:rPr>
          <w:lang w:eastAsia="en-US" w:bidi="ar-SA"/>
        </w:rPr>
        <w:fldChar w:fldCharType="end"/>
      </w:r>
      <w:r>
        <w:rPr>
          <w:lang w:eastAsia="en-US" w:bidi="ar-SA"/>
        </w:rPr>
        <w:t>) should be left unsegmented.</w:t>
      </w:r>
    </w:p>
    <w:p w14:paraId="60C024A2" w14:textId="005781BE" w:rsidR="00E75253"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304CFF">
        <w:t>8.2</w:t>
      </w:r>
      <w:r>
        <w:fldChar w:fldCharType="end"/>
      </w:r>
      <w:r>
        <w:t>)</w:t>
      </w:r>
    </w:p>
    <w:p w14:paraId="464A33B7" w14:textId="77777777" w:rsidR="00E75253"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27AEDDA8" w14:textId="77777777" w:rsidR="00E75253" w:rsidRDefault="00000000">
      <w:pPr>
        <w:pStyle w:val="Lista2"/>
        <w:rPr>
          <w:rStyle w:val="Foreign"/>
          <w:i w:val="0"/>
          <w:iCs w:val="0"/>
          <w:noProof w:val="0"/>
        </w:rPr>
      </w:pPr>
      <w:r>
        <w:t xml:space="preserve">Tamil </w:t>
      </w:r>
      <w:r>
        <w:rPr>
          <w:rStyle w:val="Foreign"/>
        </w:rPr>
        <w:t>tiru-makaḷ</w:t>
      </w:r>
    </w:p>
    <w:p w14:paraId="7A7A3844" w14:textId="77777777" w:rsidR="00E75253"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3DCD786C" w14:textId="77777777" w:rsidR="00E75253" w:rsidRDefault="00000000">
      <w:pPr>
        <w:pStyle w:val="Lista2"/>
      </w:pPr>
      <w:r>
        <w:t xml:space="preserve">e.g. </w:t>
      </w:r>
      <w:r>
        <w:rPr>
          <w:rStyle w:val="Foreign"/>
        </w:rPr>
        <w:t>ante-vāsin</w:t>
      </w:r>
      <w:r>
        <w:t xml:space="preserve">, </w:t>
      </w:r>
      <w:r>
        <w:rPr>
          <w:rStyle w:val="Foreign"/>
        </w:rPr>
        <w:t>bhayaṁ-kara</w:t>
      </w:r>
    </w:p>
    <w:p w14:paraId="0E919A7C" w14:textId="1AA11E70" w:rsidR="00E75253"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304CFF">
        <w:t>8.5.7.1</w:t>
      </w:r>
      <w:r>
        <w:fldChar w:fldCharType="end"/>
      </w:r>
      <w:r>
        <w:t>) and names (§</w:t>
      </w:r>
      <w:r>
        <w:fldChar w:fldCharType="begin"/>
      </w:r>
      <w:r>
        <w:instrText xml:space="preserve"> REF _Ref203560676 \r \h </w:instrText>
      </w:r>
      <w:r>
        <w:fldChar w:fldCharType="separate"/>
      </w:r>
      <w:r w:rsidR="00304CFF">
        <w:t>8.5.7.2</w:t>
      </w:r>
      <w:r>
        <w:fldChar w:fldCharType="end"/>
      </w:r>
      <w:r>
        <w:t>), so it is often preferable not to segment them</w:t>
      </w:r>
    </w:p>
    <w:p w14:paraId="02E032F5" w14:textId="77777777" w:rsidR="00E75253"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6E0FA569" w14:textId="15B795D3" w:rsidR="00E75253"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304CFF">
        <w:t>8.5.7.1</w:t>
      </w:r>
      <w:r>
        <w:fldChar w:fldCharType="end"/>
      </w:r>
      <w:r>
        <w:t>) — without analysis, e.g.</w:t>
      </w:r>
    </w:p>
    <w:p w14:paraId="6949A721" w14:textId="77777777" w:rsidR="00E75253"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499D82D1" w14:textId="77777777" w:rsidR="00E75253"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3AB05FFF" w14:textId="77777777" w:rsidR="00E75253"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1B5F8BD6" w14:textId="77777777" w:rsidR="00E75253"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B844E2F" w14:textId="77777777" w:rsidR="00E75253" w:rsidRDefault="00000000">
      <w:pPr>
        <w:pStyle w:val="Lista2"/>
      </w:pPr>
      <w:r>
        <w:t>hyphenating where you would otherwise prefer not to hyphenate, e.g.</w:t>
      </w:r>
    </w:p>
    <w:p w14:paraId="5DB838D0" w14:textId="77777777" w:rsidR="00E75253"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7F68784C" w14:textId="77777777" w:rsidR="00E75253" w:rsidRDefault="00000000">
      <w:pPr>
        <w:pStyle w:val="Lista3"/>
      </w:pPr>
      <w:r>
        <w:rPr>
          <w:rStyle w:val="Foreign"/>
        </w:rPr>
        <w:t xml:space="preserve">aśva-gaja-śāstra-jña </w:t>
      </w:r>
      <w:r>
        <w:t xml:space="preserve">(not </w:t>
      </w:r>
      <w:r>
        <w:rPr>
          <w:rStyle w:val="Foreign"/>
        </w:rPr>
        <w:t>-śāstrajña</w:t>
      </w:r>
      <w:r>
        <w:t>)</w:t>
      </w:r>
    </w:p>
    <w:p w14:paraId="65DBFBA9" w14:textId="524B2A54" w:rsidR="00E75253"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304CFF">
        <w:t>8.5.8</w:t>
      </w:r>
      <w:r>
        <w:fldChar w:fldCharType="end"/>
      </w:r>
      <w:r>
        <w:t>)</w:t>
      </w:r>
    </w:p>
    <w:p w14:paraId="43526C91" w14:textId="77777777" w:rsidR="00E75253" w:rsidRDefault="00000000">
      <w:pPr>
        <w:pStyle w:val="Lista2"/>
      </w:pPr>
      <w:r>
        <w:t>not hyphenating where you would otherwise prefer to hyphenate</w:t>
      </w:r>
    </w:p>
    <w:p w14:paraId="4C1BDF46" w14:textId="77777777" w:rsidR="00E75253" w:rsidRDefault="00000000">
      <w:pPr>
        <w:pStyle w:val="Lista3"/>
      </w:pPr>
      <w:r>
        <w:t xml:space="preserve">e.g. </w:t>
      </w:r>
      <w:r>
        <w:rPr>
          <w:rStyle w:val="Foreign"/>
        </w:rPr>
        <w:t>brahmadeyī-kr̥tya</w:t>
      </w:r>
      <w:r>
        <w:t xml:space="preserve"> (not </w:t>
      </w:r>
      <w:r>
        <w:rPr>
          <w:rStyle w:val="Foreign"/>
        </w:rPr>
        <w:t>brahma-deyī-</w:t>
      </w:r>
      <w:r>
        <w:t>)</w:t>
      </w:r>
    </w:p>
    <w:p w14:paraId="64517025" w14:textId="77777777" w:rsidR="00E75253"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234834FA" w14:textId="77777777" w:rsidR="00E75253" w:rsidRDefault="00000000">
      <w:pPr>
        <w:pStyle w:val="Lista2"/>
      </w:pPr>
      <w:r>
        <w:t>forego all or part of the segmentation so as not to impose either segmentation on the text</w:t>
      </w:r>
    </w:p>
    <w:p w14:paraId="24252620" w14:textId="77777777" w:rsidR="00E75253" w:rsidRDefault="00000000">
      <w:pPr>
        <w:pStyle w:val="Lista2"/>
      </w:pPr>
      <w:r>
        <w:t>prioritise the meaning you translate as primary, segment according to that, and optionally mention the alternative segmentation in a note to your translation</w:t>
      </w:r>
    </w:p>
    <w:p w14:paraId="40346228" w14:textId="77777777" w:rsidR="00E75253" w:rsidRDefault="00000000">
      <w:pPr>
        <w:pStyle w:val="Cmsor4"/>
      </w:pPr>
      <w:bookmarkStart w:id="554" w:name="_Ref203386387"/>
      <w:bookmarkStart w:id="555" w:name="_Toc220665982"/>
      <w:r>
        <w:t>Basic compounds</w:t>
      </w:r>
      <w:bookmarkEnd w:id="554"/>
      <w:bookmarkEnd w:id="555"/>
    </w:p>
    <w:p w14:paraId="34A66BC7" w14:textId="77777777" w:rsidR="00E75253"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6F818390" w14:textId="77777777" w:rsidR="00E75253" w:rsidRDefault="00000000">
      <w:pPr>
        <w:pStyle w:val="Lista"/>
      </w:pPr>
      <w:r>
        <w:t>compounds with a conventional meaning that cannot be derived straightforwardly from the meaning of the members, e.g.</w:t>
      </w:r>
    </w:p>
    <w:p w14:paraId="56A11616" w14:textId="77777777" w:rsidR="00E75253" w:rsidRDefault="00000000">
      <w:pPr>
        <w:pStyle w:val="Lista2"/>
      </w:pPr>
      <w:r>
        <w:rPr>
          <w:rStyle w:val="Foreign"/>
        </w:rPr>
        <w:t>mahā-rāja</w:t>
      </w:r>
      <w:r>
        <w:t xml:space="preserve"> (‘great king’) or </w:t>
      </w:r>
      <w:r>
        <w:rPr>
          <w:rStyle w:val="Foreign"/>
        </w:rPr>
        <w:t>mahārāja</w:t>
      </w:r>
      <w:r>
        <w:t xml:space="preserve"> (a particular kind of ruler)</w:t>
      </w:r>
    </w:p>
    <w:p w14:paraId="7CD91DAF" w14:textId="77777777" w:rsidR="00E75253" w:rsidRDefault="00000000">
      <w:pPr>
        <w:pStyle w:val="Lista2"/>
      </w:pPr>
      <w:r>
        <w:rPr>
          <w:rStyle w:val="Foreign"/>
        </w:rPr>
        <w:t>nr̥-pati</w:t>
      </w:r>
      <w:r>
        <w:t xml:space="preserve"> (‘man-lord’) or </w:t>
      </w:r>
      <w:r>
        <w:rPr>
          <w:rStyle w:val="Foreign"/>
        </w:rPr>
        <w:t>nr̥pati</w:t>
      </w:r>
      <w:r>
        <w:t xml:space="preserve"> (a king)</w:t>
      </w:r>
    </w:p>
    <w:p w14:paraId="3054BEA8" w14:textId="77777777" w:rsidR="00E75253" w:rsidRDefault="00000000">
      <w:pPr>
        <w:pStyle w:val="Lista2"/>
      </w:pPr>
      <w:r>
        <w:rPr>
          <w:rStyle w:val="Foreign"/>
        </w:rPr>
        <w:lastRenderedPageBreak/>
        <w:t>dina-maṇi</w:t>
      </w:r>
      <w:r>
        <w:t xml:space="preserve"> (‘day-jewel’) or </w:t>
      </w:r>
      <w:r>
        <w:rPr>
          <w:rStyle w:val="Foreign"/>
        </w:rPr>
        <w:t>dinamaṇi</w:t>
      </w:r>
      <w:r>
        <w:t xml:space="preserve"> (the sun)</w:t>
      </w:r>
    </w:p>
    <w:p w14:paraId="3E230514" w14:textId="77777777" w:rsidR="00E75253" w:rsidRDefault="00000000">
      <w:pPr>
        <w:pStyle w:val="Lista2"/>
      </w:pPr>
      <w:r>
        <w:rPr>
          <w:rStyle w:val="Foreign"/>
        </w:rPr>
        <w:t>turaṁ-gama</w:t>
      </w:r>
      <w:r>
        <w:t xml:space="preserve"> (‘quickly-goer’) or </w:t>
      </w:r>
      <w:r>
        <w:rPr>
          <w:rStyle w:val="Foreign"/>
        </w:rPr>
        <w:t>turaṁgama</w:t>
      </w:r>
      <w:r>
        <w:t xml:space="preserve"> (a horse)</w:t>
      </w:r>
    </w:p>
    <w:p w14:paraId="6086A622" w14:textId="77777777" w:rsidR="00E75253"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28A04656" w14:textId="77777777" w:rsidR="00E75253"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27B71EDF" w14:textId="77777777" w:rsidR="00E75253"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37280B62" w14:textId="77777777" w:rsidR="00E75253"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16497530" w14:textId="77777777" w:rsidR="00E75253" w:rsidRDefault="00000000">
      <w:pPr>
        <w:pStyle w:val="Lista2"/>
        <w:rPr>
          <w:rStyle w:val="Foreign"/>
          <w:i w:val="0"/>
          <w:iCs w:val="0"/>
          <w:noProof w:val="0"/>
        </w:rPr>
      </w:pPr>
      <w:r>
        <w:t>especially if such a compound has a non-evident conventional meaning, e.g.</w:t>
      </w:r>
    </w:p>
    <w:p w14:paraId="1B2169F6" w14:textId="77777777" w:rsidR="00E75253" w:rsidRDefault="00000000">
      <w:pPr>
        <w:pStyle w:val="Lista3"/>
      </w:pPr>
      <w:r>
        <w:rPr>
          <w:rStyle w:val="Foreign"/>
        </w:rPr>
        <w:t>dvi-ja</w:t>
      </w:r>
      <w:r>
        <w:t xml:space="preserve"> (‘twice-born’) or </w:t>
      </w:r>
      <w:r>
        <w:rPr>
          <w:rStyle w:val="Foreign"/>
        </w:rPr>
        <w:t>dvija</w:t>
      </w:r>
      <w:r>
        <w:t xml:space="preserve"> (a bird; a member of the upper classes)</w:t>
      </w:r>
    </w:p>
    <w:p w14:paraId="6BEACCB2" w14:textId="77777777" w:rsidR="00E75253" w:rsidRDefault="00000000">
      <w:pPr>
        <w:pStyle w:val="Lista3"/>
      </w:pPr>
      <w:r>
        <w:rPr>
          <w:rStyle w:val="Foreign"/>
        </w:rPr>
        <w:t>madhu-kara</w:t>
      </w:r>
      <w:r>
        <w:t xml:space="preserve"> (‘honey-maker’) or </w:t>
      </w:r>
      <w:r>
        <w:rPr>
          <w:rStyle w:val="Foreign"/>
        </w:rPr>
        <w:t>madhukara</w:t>
      </w:r>
      <w:r>
        <w:t xml:space="preserve"> (a bee)</w:t>
      </w:r>
    </w:p>
    <w:p w14:paraId="29BBA9B3" w14:textId="77777777" w:rsidR="00E75253" w:rsidRDefault="00000000">
      <w:pPr>
        <w:pStyle w:val="Lista"/>
      </w:pPr>
      <w:r>
        <w:t>compound cardinal numerals, e.g.</w:t>
      </w:r>
    </w:p>
    <w:p w14:paraId="1F69F432" w14:textId="77777777" w:rsidR="00E75253" w:rsidRDefault="00000000">
      <w:pPr>
        <w:pStyle w:val="Lista2"/>
        <w:rPr>
          <w:rStyle w:val="Foreign"/>
        </w:rPr>
      </w:pPr>
      <w:r>
        <w:rPr>
          <w:rStyle w:val="Foreign"/>
        </w:rPr>
        <w:t>dvā-daśa</w:t>
      </w:r>
    </w:p>
    <w:p w14:paraId="3EC9F689" w14:textId="77777777" w:rsidR="00E75253" w:rsidRDefault="00000000">
      <w:pPr>
        <w:pStyle w:val="Lista2"/>
        <w:rPr>
          <w:rStyle w:val="Foreign"/>
          <w:i w:val="0"/>
          <w:iCs w:val="0"/>
          <w:noProof w:val="0"/>
        </w:rPr>
      </w:pPr>
      <w:r>
        <w:rPr>
          <w:rStyle w:val="Foreign"/>
        </w:rPr>
        <w:t>pañca-viṁśati</w:t>
      </w:r>
    </w:p>
    <w:p w14:paraId="6503AD79" w14:textId="2BC195F0" w:rsidR="00E75253" w:rsidRDefault="00000000">
      <w:pPr>
        <w:pStyle w:val="Lista2"/>
      </w:pPr>
      <w:r>
        <w:t>see also §</w:t>
      </w:r>
      <w:r>
        <w:fldChar w:fldCharType="begin"/>
      </w:r>
      <w:r>
        <w:instrText xml:space="preserve"> REF _Ref203561433 \r \h </w:instrText>
      </w:r>
      <w:r>
        <w:fldChar w:fldCharType="separate"/>
      </w:r>
      <w:r w:rsidR="00304CFF">
        <w:t>8.5.8</w:t>
      </w:r>
      <w:r>
        <w:fldChar w:fldCharType="end"/>
      </w:r>
      <w:r>
        <w:t xml:space="preserve"> about ordinals</w:t>
      </w:r>
    </w:p>
    <w:p w14:paraId="5922F4A4" w14:textId="29FD1D2B" w:rsidR="00E75253"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304CFF">
        <w:t>8.5.6</w:t>
      </w:r>
      <w:r>
        <w:fldChar w:fldCharType="end"/>
      </w:r>
      <w:r>
        <w:t>, e.g.</w:t>
      </w:r>
    </w:p>
    <w:p w14:paraId="2D1010D2" w14:textId="77777777" w:rsidR="00E75253" w:rsidRDefault="00000000">
      <w:pPr>
        <w:pStyle w:val="Lista2"/>
        <w:rPr>
          <w:rStyle w:val="Foreign"/>
          <w:i w:val="0"/>
          <w:iCs w:val="0"/>
          <w:noProof w:val="0"/>
        </w:rPr>
      </w:pPr>
      <w:r>
        <w:rPr>
          <w:rStyle w:val="Foreign"/>
        </w:rPr>
        <w:t>namas-kr̥ta</w:t>
      </w:r>
    </w:p>
    <w:p w14:paraId="5C620893" w14:textId="77777777" w:rsidR="00E75253" w:rsidRDefault="00000000">
      <w:pPr>
        <w:pStyle w:val="Lista2"/>
        <w:rPr>
          <w:rStyle w:val="Foreign"/>
          <w:i w:val="0"/>
          <w:iCs w:val="0"/>
          <w:noProof w:val="0"/>
        </w:rPr>
      </w:pPr>
      <w:r>
        <w:rPr>
          <w:rStyle w:val="Foreign"/>
        </w:rPr>
        <w:t>āvir-bhūta</w:t>
      </w:r>
    </w:p>
    <w:p w14:paraId="37EFE9C3" w14:textId="77777777" w:rsidR="00E75253" w:rsidRDefault="00000000">
      <w:pPr>
        <w:pStyle w:val="Lista2"/>
      </w:pPr>
      <w:r>
        <w:rPr>
          <w:rStyle w:val="Foreign"/>
        </w:rPr>
        <w:t>svī-kr̥ta</w:t>
      </w:r>
    </w:p>
    <w:p w14:paraId="09E7A912" w14:textId="77777777" w:rsidR="00E75253" w:rsidRDefault="00000000">
      <w:pPr>
        <w:pStyle w:val="Cmsor4"/>
      </w:pPr>
      <w:bookmarkStart w:id="556" w:name="_Ref203560676"/>
      <w:bookmarkStart w:id="557" w:name="_Toc220665983"/>
      <w:r>
        <w:t xml:space="preserve">Proper names and </w:t>
      </w:r>
      <w:bookmarkEnd w:id="556"/>
      <w:r>
        <w:t>styles</w:t>
      </w:r>
      <w:bookmarkEnd w:id="557"/>
    </w:p>
    <w:p w14:paraId="174DD91B" w14:textId="77777777" w:rsidR="00E75253" w:rsidRDefault="00000000">
      <w:r>
        <w:t>Proper names should not normally be segmented into compound members.</w:t>
      </w:r>
    </w:p>
    <w:p w14:paraId="208E91D0" w14:textId="77777777" w:rsidR="00E75253"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187CAA76" w14:textId="77777777" w:rsidR="00E75253" w:rsidRDefault="00000000">
      <w:pPr>
        <w:pStyle w:val="Lista"/>
      </w:pPr>
      <w:r>
        <w:t>compound proper names may be segmented on a case by case basis when this is deemed helpful for interpretation, for example when the literal meaning of a name or part of a name is foregrounded</w:t>
      </w:r>
    </w:p>
    <w:p w14:paraId="01A438CD" w14:textId="77777777" w:rsidR="00E75253" w:rsidRDefault="00000000">
      <w:pPr>
        <w:pStyle w:val="Lista"/>
      </w:pPr>
      <w:r>
        <w:t>do use hyphens to separate honorifics and titles from names</w:t>
      </w:r>
    </w:p>
    <w:p w14:paraId="1423D256" w14:textId="77777777" w:rsidR="00E75253" w:rsidRDefault="00000000">
      <w:pPr>
        <w:pStyle w:val="Lista2"/>
      </w:pPr>
      <w:r>
        <w:t xml:space="preserve">e.g. </w:t>
      </w:r>
      <w:r>
        <w:rPr>
          <w:rStyle w:val="Foreign"/>
        </w:rPr>
        <w:t>śrī-jayasiṁha-vallabha</w:t>
      </w:r>
      <w:r>
        <w:t xml:space="preserve">, </w:t>
      </w:r>
      <w:r>
        <w:rPr>
          <w:rStyle w:val="Foreign"/>
        </w:rPr>
        <w:t>viṣṇuvardhana-mahārāja</w:t>
      </w:r>
    </w:p>
    <w:p w14:paraId="3D48FA1F" w14:textId="43E6ACE4" w:rsidR="00E75253" w:rsidRDefault="00000000">
      <w:pPr>
        <w:pStyle w:val="Lista2"/>
      </w:pPr>
      <w:r>
        <w:t>long sequences of such items may be treated as quasi-compounds (§</w:t>
      </w:r>
      <w:r>
        <w:fldChar w:fldCharType="begin"/>
      </w:r>
      <w:r>
        <w:instrText xml:space="preserve"> REF _Ref203561898 \r \h </w:instrText>
      </w:r>
      <w:r>
        <w:fldChar w:fldCharType="separate"/>
      </w:r>
      <w:r w:rsidR="00304CFF">
        <w:t>8.5.5</w:t>
      </w:r>
      <w:r>
        <w:fldChar w:fldCharType="end"/>
      </w:r>
      <w:r>
        <w:t>)</w:t>
      </w:r>
    </w:p>
    <w:p w14:paraId="33B0442D" w14:textId="77777777" w:rsidR="00E75253" w:rsidRDefault="00000000">
      <w:pPr>
        <w:pStyle w:val="Lista2"/>
      </w:pPr>
      <w:r>
        <w:t>when such words seem to be used as part of a name rather than styles attached to it, segment on the basis of what you interpret to be the name, e.g.</w:t>
      </w:r>
    </w:p>
    <w:p w14:paraId="0C344A78" w14:textId="77777777" w:rsidR="00E75253"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4D198215" w14:textId="77777777" w:rsidR="00E75253"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66A04B13" w14:textId="77777777" w:rsidR="00E75253" w:rsidRDefault="00000000">
      <w:pPr>
        <w:pStyle w:val="Cmsor3"/>
      </w:pPr>
      <w:bookmarkStart w:id="558" w:name="_Ref203561433"/>
      <w:bookmarkStart w:id="559" w:name="_Ref203571003"/>
      <w:bookmarkStart w:id="560" w:name="_Toc220665984"/>
      <w:bookmarkStart w:id="561" w:name="_Ref203379825"/>
      <w:bookmarkStart w:id="562" w:name="_Ref203490415"/>
      <w:bookmarkStart w:id="563" w:name="_Ref203556104"/>
      <w:r>
        <w:t>Derivatives of compounds</w:t>
      </w:r>
      <w:bookmarkEnd w:id="558"/>
      <w:bookmarkEnd w:id="559"/>
      <w:bookmarkEnd w:id="560"/>
    </w:p>
    <w:p w14:paraId="2E6D03E0" w14:textId="77777777" w:rsidR="00E75253" w:rsidRDefault="00000000">
      <w:r>
        <w:t>Secondary derivatives of Sanskrit compound nouns are not themselves compounds and should therefore not be hyphenated.</w:t>
      </w:r>
    </w:p>
    <w:p w14:paraId="273A7866" w14:textId="77777777" w:rsidR="00E75253" w:rsidRDefault="00000000">
      <w:pPr>
        <w:pStyle w:val="Lista"/>
      </w:pPr>
      <w:r>
        <w:t xml:space="preserve">for example, </w:t>
      </w:r>
      <w:r>
        <w:rPr>
          <w:rStyle w:val="Foreign"/>
        </w:rPr>
        <w:t>cāturvarṇya</w:t>
      </w:r>
      <w:r>
        <w:t xml:space="preserve"> is not a compound</w:t>
      </w:r>
    </w:p>
    <w:p w14:paraId="0929BA99" w14:textId="77777777" w:rsidR="00E75253"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20E83562" w14:textId="77777777" w:rsidR="00E75253"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0754B41E" w14:textId="77777777" w:rsidR="00E75253"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578E8943" w14:textId="7C4FA4A5" w:rsidR="00E75253"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304CFF">
        <w:rPr>
          <w:rStyle w:val="Foreign"/>
          <w:i w:val="0"/>
          <w:iCs w:val="0"/>
          <w:noProof w:val="0"/>
        </w:rPr>
        <w:t>8.5.7</w:t>
      </w:r>
      <w:r>
        <w:rPr>
          <w:rStyle w:val="Foreign"/>
          <w:i w:val="0"/>
          <w:iCs w:val="0"/>
          <w:noProof w:val="0"/>
        </w:rPr>
        <w:fldChar w:fldCharType="end"/>
      </w:r>
      <w:r>
        <w:rPr>
          <w:rStyle w:val="Foreign"/>
          <w:i w:val="0"/>
          <w:iCs w:val="0"/>
          <w:noProof w:val="0"/>
        </w:rPr>
        <w:t>)</w:t>
      </w:r>
    </w:p>
    <w:p w14:paraId="1234A92F" w14:textId="77777777" w:rsidR="00E75253"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094B1B63" w14:textId="77777777" w:rsidR="00E75253" w:rsidRDefault="00000000">
      <w:pPr>
        <w:pStyle w:val="Lista2"/>
        <w:rPr>
          <w:rStyle w:val="Foreign"/>
        </w:rPr>
      </w:pPr>
      <w:r>
        <w:rPr>
          <w:rStyle w:val="Foreign"/>
        </w:rPr>
        <w:t>caturviṁśa</w:t>
      </w:r>
    </w:p>
    <w:p w14:paraId="216657FE" w14:textId="77777777" w:rsidR="00E75253" w:rsidRDefault="00000000">
      <w:pPr>
        <w:pStyle w:val="Lista2"/>
        <w:rPr>
          <w:rStyle w:val="Foreign"/>
          <w:i w:val="0"/>
          <w:iCs w:val="0"/>
          <w:noProof w:val="0"/>
        </w:rPr>
      </w:pPr>
      <w:r>
        <w:rPr>
          <w:rStyle w:val="Foreign"/>
        </w:rPr>
        <w:t>caturviṁśatitama</w:t>
      </w:r>
    </w:p>
    <w:p w14:paraId="6E4A797F" w14:textId="77777777" w:rsidR="00E75253" w:rsidRDefault="00000000">
      <w:pPr>
        <w:pStyle w:val="Cmsor3"/>
      </w:pPr>
      <w:bookmarkStart w:id="564" w:name="_Toc220665985"/>
      <w:r>
        <w:t>Affixes and clitics</w:t>
      </w:r>
      <w:bookmarkEnd w:id="564"/>
    </w:p>
    <w:p w14:paraId="3A23EF41" w14:textId="77777777" w:rsidR="00E75253"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0F9E5CAB" w14:textId="77777777" w:rsidR="00E75253" w:rsidRDefault="00000000">
      <w:pPr>
        <w:pStyle w:val="Lista"/>
      </w:pPr>
      <w:r>
        <w:lastRenderedPageBreak/>
        <w:t xml:space="preserve">the following Tamil formations </w:t>
      </w:r>
      <w:r>
        <w:rPr>
          <w:b/>
          <w:bCs/>
        </w:rPr>
        <w:t>must not be separated</w:t>
      </w:r>
      <w:r>
        <w:t xml:space="preserve"> from the words to which they are attached</w:t>
      </w:r>
    </w:p>
    <w:p w14:paraId="4955CD9C" w14:textId="77777777" w:rsidR="00E75253" w:rsidRDefault="00000000">
      <w:pPr>
        <w:pStyle w:val="Lista2"/>
      </w:pPr>
      <w:r>
        <w:t xml:space="preserve">enclitic particles (e.g. </w:t>
      </w:r>
      <w:r>
        <w:rPr>
          <w:rStyle w:val="Foreign"/>
        </w:rPr>
        <w:t>ē</w:t>
      </w:r>
      <w:r>
        <w:t xml:space="preserve">, </w:t>
      </w:r>
      <w:r>
        <w:rPr>
          <w:rStyle w:val="Foreign"/>
        </w:rPr>
        <w:t>ō</w:t>
      </w:r>
      <w:r>
        <w:t xml:space="preserve">) </w:t>
      </w:r>
    </w:p>
    <w:p w14:paraId="7BBDAA11" w14:textId="77777777" w:rsidR="00E75253"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36324A8F" w14:textId="77777777" w:rsidR="00E75253" w:rsidRDefault="00000000">
      <w:pPr>
        <w:pStyle w:val="Lista"/>
      </w:pPr>
      <w:r>
        <w:t xml:space="preserve">the following Old Javanese formations </w:t>
      </w:r>
      <w:r>
        <w:rPr>
          <w:b/>
          <w:bCs/>
        </w:rPr>
        <w:t>must not be separated</w:t>
      </w:r>
      <w:r>
        <w:t xml:space="preserve"> from the words to which they are attached</w:t>
      </w:r>
    </w:p>
    <w:p w14:paraId="42631782" w14:textId="77777777" w:rsidR="00E75253" w:rsidRDefault="00000000">
      <w:pPr>
        <w:pStyle w:val="Lista2"/>
      </w:pPr>
      <w:r>
        <w:t>enclitic pronominal suffixes (</w:t>
      </w:r>
      <w:r>
        <w:rPr>
          <w:rStyle w:val="Foreign"/>
        </w:rPr>
        <w:t>-(ṅ)ku</w:t>
      </w:r>
      <w:r>
        <w:t xml:space="preserve"> etc.)</w:t>
      </w:r>
    </w:p>
    <w:p w14:paraId="6E899B9C" w14:textId="77777777" w:rsidR="00E75253" w:rsidRDefault="00000000">
      <w:pPr>
        <w:pStyle w:val="Lista2"/>
      </w:pPr>
      <w:r>
        <w:t xml:space="preserve">possessive constructions built with the linker </w:t>
      </w:r>
      <w:r>
        <w:rPr>
          <w:rStyle w:val="Foreign"/>
        </w:rPr>
        <w:t>-ni</w:t>
      </w:r>
      <w:r>
        <w:t xml:space="preserve"> (</w:t>
      </w:r>
      <w:r>
        <w:rPr>
          <w:rStyle w:val="Foreign"/>
        </w:rPr>
        <w:t>-nikaṅ</w:t>
      </w:r>
      <w:r>
        <w:t>, etc.)</w:t>
      </w:r>
    </w:p>
    <w:p w14:paraId="30239128" w14:textId="77777777" w:rsidR="00E75253" w:rsidRDefault="00000000">
      <w:pPr>
        <w:pStyle w:val="Lista2"/>
      </w:pPr>
      <w:r>
        <w:t>the definite article -</w:t>
      </w:r>
      <w:r>
        <w:rPr>
          <w:i/>
        </w:rPr>
        <w:t>ṅ</w:t>
      </w:r>
    </w:p>
    <w:p w14:paraId="5F846B25" w14:textId="77777777" w:rsidR="00E75253" w:rsidRDefault="00000000">
      <w:pPr>
        <w:pStyle w:val="Lista2"/>
      </w:pPr>
      <w:r>
        <w:t>the conjunction -</w:t>
      </w:r>
      <w:r>
        <w:rPr>
          <w:i/>
        </w:rPr>
        <w:t>n</w:t>
      </w:r>
      <w:r>
        <w:t xml:space="preserve"> </w:t>
      </w:r>
    </w:p>
    <w:p w14:paraId="760F4C72" w14:textId="77777777" w:rsidR="00E75253" w:rsidRDefault="00000000">
      <w:pPr>
        <w:pStyle w:val="Cmsor1"/>
        <w:numPr>
          <w:ilvl w:val="0"/>
          <w:numId w:val="0"/>
        </w:numPr>
      </w:pPr>
      <w:bookmarkStart w:id="565" w:name="_Toc220665986"/>
      <w:bookmarkEnd w:id="561"/>
      <w:bookmarkEnd w:id="562"/>
      <w:bookmarkEnd w:id="563"/>
      <w:r>
        <w:lastRenderedPageBreak/>
        <w:t>References</w:t>
      </w:r>
      <w:bookmarkEnd w:id="504"/>
      <w:bookmarkEnd w:id="505"/>
      <w:bookmarkEnd w:id="565"/>
    </w:p>
    <w:p w14:paraId="43F4A1BB" w14:textId="77777777" w:rsidR="00E75253" w:rsidRDefault="00000000">
      <w:pPr>
        <w:pStyle w:val="Irodalomjegyzk"/>
      </w:pPr>
      <w:r>
        <w:t>@hard old</w:t>
      </w:r>
    </w:p>
    <w:p w14:paraId="1AED6791" w14:textId="77777777" w:rsidR="00E75253"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20AAD6FB" w14:textId="77777777" w:rsidR="00E75253" w:rsidRDefault="00000000">
      <w:pPr>
        <w:pStyle w:val="Irodalomjegyzk"/>
      </w:pPr>
      <w:r>
        <w:t xml:space="preserve">Coulmas, Florian. 2006. </w:t>
      </w:r>
      <w:r>
        <w:rPr>
          <w:i/>
        </w:rPr>
        <w:t>The Blackwell Encyclopedia of Writing Systems</w:t>
      </w:r>
      <w:r>
        <w:t>. 4th ed. Oxford: Blackwell.</w:t>
      </w:r>
    </w:p>
    <w:p w14:paraId="55062297" w14:textId="77777777" w:rsidR="00E75253"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6769D8AA" w14:textId="32E75B91" w:rsidR="00E75253"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4">
        <w:r w:rsidR="00E75253">
          <w:t xml:space="preserve"> </w:t>
        </w:r>
      </w:hyperlink>
      <w:hyperlink r:id="rId85">
        <w:r w:rsidR="00E75253">
          <w:rPr>
            <w:color w:val="1155CC"/>
            <w:u w:val="single"/>
          </w:rPr>
          <w:t>https://www.iso.org/standard/28333.html</w:t>
        </w:r>
      </w:hyperlink>
      <w:r>
        <w:t>.</w:t>
      </w:r>
    </w:p>
    <w:p w14:paraId="62A9DB7B" w14:textId="736BB496" w:rsidR="00E75253"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6">
        <w:r w:rsidR="00E75253">
          <w:t xml:space="preserve"> </w:t>
        </w:r>
      </w:hyperlink>
      <w:hyperlink r:id="rId87">
        <w:r w:rsidR="00E75253">
          <w:rPr>
            <w:color w:val="1155CC"/>
            <w:u w:val="single"/>
          </w:rPr>
          <w:t>https://standards.iso.org/ittf/PubliclyAvailableStandards/c069119_ISO_IEC_10646_2017.zip</w:t>
        </w:r>
      </w:hyperlink>
      <w:r>
        <w:t>.</w:t>
      </w:r>
    </w:p>
    <w:p w14:paraId="2955E2D7" w14:textId="77777777" w:rsidR="00E75253" w:rsidRDefault="00000000">
      <w:pPr>
        <w:pStyle w:val="Irodalomjegyzk"/>
      </w:pPr>
      <w:r>
        <w:t xml:space="preserve">Ollett, Andrew &amp; Sarah Pierce Taylor. forthcoming. </w:t>
      </w:r>
      <w:r>
        <w:rPr>
          <w:i/>
        </w:rPr>
        <w:t>Representing Kannada Text</w:t>
      </w:r>
      <w:r>
        <w:t>. [consulted in a draft stage]</w:t>
      </w:r>
    </w:p>
    <w:p w14:paraId="5EEC0DD2" w14:textId="77777777" w:rsidR="00E75253" w:rsidRDefault="00000000">
      <w:pPr>
        <w:pStyle w:val="Irodalomjegyzk"/>
      </w:pPr>
      <w:r>
        <w:t>Wellisch, Hans H. 1978. The Conversion of Scripts—Its Nature, History, and Utilization. New York: Wiley.</w:t>
      </w:r>
    </w:p>
    <w:p w14:paraId="20DB2894" w14:textId="77777777" w:rsidR="00E75253" w:rsidRDefault="00000000">
      <w:pPr>
        <w:pStyle w:val="Irodalomjegyzk"/>
      </w:pPr>
      <w:r>
        <w:t>@soft new</w:t>
      </w:r>
    </w:p>
    <w:p w14:paraId="12B06FD7" w14:textId="77777777" w:rsidR="00E75253"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15BF35D1" w14:textId="77777777" w:rsidR="00E75253"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63805AEE" w14:textId="77777777" w:rsidR="00E75253"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4E2D4BA7" w14:textId="77777777" w:rsidR="00E75253"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3ABC34CA" w14:textId="77777777" w:rsidR="00E75253"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6141EB2B" w14:textId="77777777" w:rsidR="00E75253"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38E7BCE5" w14:textId="77777777" w:rsidR="00E75253"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2D4662BA" w14:textId="77777777" w:rsidR="00E75253"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004642A1" w14:textId="77777777" w:rsidR="00E75253"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2276D1CA" w14:textId="77777777" w:rsidR="00E75253"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435AE7CF" w14:textId="77777777" w:rsidR="00E75253"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117BC59F" w14:textId="77777777" w:rsidR="00E75253"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54591AEF" w14:textId="77777777" w:rsidR="00E75253"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796B292C" w14:textId="77777777" w:rsidR="00E75253"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1F1781D6" w14:textId="77777777" w:rsidR="00E75253"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63DCA42A" w14:textId="77777777" w:rsidR="00E75253" w:rsidRDefault="00000000">
      <w:pPr>
        <w:pStyle w:val="Irodalomjegyzk"/>
        <w:rPr>
          <w:rFonts w:cs="Gentium"/>
        </w:rPr>
      </w:pPr>
      <w:r>
        <w:rPr>
          <w:rFonts w:cs="Gentium"/>
        </w:rPr>
        <w:t>Ollett, Andrew &amp; Sarah Pierce Taylor. forthcoming. ‘Representing Kannada Text’.</w:t>
      </w:r>
    </w:p>
    <w:p w14:paraId="2292CCA8" w14:textId="77777777" w:rsidR="00E75253"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74C203FF" w14:textId="77777777" w:rsidR="00E75253"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52204BF7" w14:textId="77777777" w:rsidR="00E75253"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3C0F2629" w14:textId="77777777" w:rsidR="00E75253"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2C37CE29" w14:textId="77777777" w:rsidR="00E75253"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73ECB782" w14:textId="77777777" w:rsidR="00E75253" w:rsidRDefault="00000000">
      <w:pPr>
        <w:pStyle w:val="Irodalomjegyzk"/>
        <w:rPr>
          <w:rFonts w:cs="Gentium"/>
        </w:rPr>
      </w:pPr>
      <w:r>
        <w:rPr>
          <w:rFonts w:cs="Gentium"/>
        </w:rPr>
        <w:t>———. 2025b. ‘ISO 15919’. Wikipedia. [https://en.wikipedia.org/w/index.php?title=ISO_15919&amp;oldid=1292297131].</w:t>
      </w:r>
    </w:p>
    <w:p w14:paraId="5B48F468" w14:textId="77777777" w:rsidR="00E75253" w:rsidRDefault="00000000">
      <w:pPr>
        <w:pStyle w:val="Irodalomjegyzk"/>
      </w:pPr>
      <w:r>
        <w:fldChar w:fldCharType="end"/>
      </w:r>
    </w:p>
    <w:sectPr w:rsidR="00E75253">
      <w:footerReference w:type="even" r:id="rId88"/>
      <w:footerReference w:type="default" r:id="rId89"/>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1" w:author="Dániel Balogh" w:date="2025-06-26T16:15:00Z" w:initials="DB">
    <w:p w14:paraId="35031F0A" w14:textId="77777777" w:rsidR="00E75253" w:rsidRDefault="00000000">
      <w:pPr>
        <w:pStyle w:val="Jegyzetszveg"/>
      </w:pPr>
      <w:r>
        <w:rPr>
          <w:rStyle w:val="Jegyzethivatkozs"/>
        </w:rPr>
        <w:annotationRef/>
      </w:r>
      <w:r>
        <w:t xml:space="preserve">to confirm, depending on </w:t>
      </w:r>
      <w:hyperlink r:id="rId1" w:history="1">
        <w:r w:rsidR="00E75253">
          <w:rPr>
            <w:rStyle w:val="Hiperhivatkozs"/>
          </w:rPr>
          <w:t>https://github.com/erc-dharma/project-documentation/issues/384</w:t>
        </w:r>
      </w:hyperlink>
      <w:r>
        <w:t xml:space="preserve"> </w:t>
      </w:r>
    </w:p>
  </w:comment>
  <w:comment w:id="258" w:author="Dániel Balogh [2]" w:date="2025-10-31T18:19:00Z" w:initials="DB">
    <w:p w14:paraId="53CA846B" w14:textId="77777777" w:rsidR="00E75253" w:rsidRDefault="00000000">
      <w:pPr>
        <w:pStyle w:val="Jegyzetszveg"/>
      </w:pPr>
      <w:r>
        <w:rPr>
          <w:rStyle w:val="Jegyzethivatkozs"/>
        </w:rPr>
        <w:annotationRef/>
      </w:r>
      <w:r>
        <w:t>for Manu to check, was not included in old TG</w:t>
      </w:r>
    </w:p>
  </w:comment>
  <w:comment w:id="264" w:author="Dániel Balogh [2]" w:date="2025-07-18T14:51:00Z" w:initials="DB">
    <w:p w14:paraId="1B46E925" w14:textId="77777777" w:rsidR="00E75253" w:rsidRDefault="00000000">
      <w:pPr>
        <w:pStyle w:val="Jegyzetszveg"/>
      </w:pPr>
      <w:r>
        <w:rPr>
          <w:rStyle w:val="Jegyzethivatkozs"/>
        </w:rPr>
        <w:annotationRef/>
      </w:r>
      <w:r>
        <w:t>public?</w:t>
      </w:r>
    </w:p>
  </w:comment>
  <w:comment w:id="276" w:author="Dániel Balogh [2]" w:date="2025-06-20T10:46:00Z" w:initials="DB">
    <w:p w14:paraId="0A6AF5FA" w14:textId="77777777" w:rsidR="00E75253" w:rsidRDefault="00000000">
      <w:pPr>
        <w:pStyle w:val="Jegyzetszveg"/>
      </w:pPr>
      <w:r>
        <w:rPr>
          <w:rStyle w:val="Jegyzethivatkozs"/>
        </w:rPr>
        <w:annotationRef/>
      </w:r>
      <w:r>
        <w:rPr>
          <w:noProof/>
        </w:rPr>
        <w:t>correct?</w:t>
      </w:r>
    </w:p>
  </w:comment>
  <w:comment w:id="308" w:author="Dániel Balogh" w:date="2025-06-19T14:24:00Z" w:initials="DB">
    <w:p w14:paraId="446B40E0" w14:textId="77777777" w:rsidR="00E75253"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61A4AF09" w14:textId="77777777" w:rsidR="00E75253"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05DBC810" w14:textId="77777777" w:rsidR="00E75253" w:rsidRDefault="00000000">
      <w:pPr>
        <w:pStyle w:val="Jegyzetszveg"/>
      </w:pPr>
      <w:r>
        <w:t>- let me know if you agree with how I present the issue here and in the intro, and my speculation on evolution in the intro. If you disagree, I’d prefer deleting stuff to adding more detail.</w:t>
      </w:r>
    </w:p>
    <w:p w14:paraId="5B96AE7B" w14:textId="77777777" w:rsidR="00E75253"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3" w:author="Dániel Balogh [2]" w:date="2025-06-23T09:53:00Z" w:initials="DB">
    <w:p w14:paraId="3EB08604" w14:textId="77777777" w:rsidR="00E75253"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25" w:author="Dániel Balogh [2]" w:date="2025-07-23T16:25:00Z" w:initials="DB">
    <w:p w14:paraId="15121F6C" w14:textId="77777777" w:rsidR="00E75253"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52" w:author="Dániel Balogh" w:date="2025-07-15T16:02:00Z" w:initials="DB">
    <w:p w14:paraId="734C2F26" w14:textId="77777777" w:rsidR="00E75253" w:rsidRDefault="00000000">
      <w:pPr>
        <w:pStyle w:val="Jegyzetszveg"/>
      </w:pPr>
      <w:r>
        <w:rPr>
          <w:rStyle w:val="Jegyzethivatkozs"/>
        </w:rPr>
        <w:annotationRef/>
      </w:r>
      <w:r>
        <w:t>may also differ from some other signs, depending on the fate of logograms - finalise</w:t>
      </w:r>
    </w:p>
  </w:comment>
  <w:comment w:id="462" w:author="Dániel Balogh" w:date="2025-06-26T16:34:00Z" w:initials="DB">
    <w:p w14:paraId="4CB9B87E" w14:textId="77777777" w:rsidR="00E75253" w:rsidRDefault="00000000">
      <w:pPr>
        <w:pStyle w:val="Jegyzetszveg"/>
      </w:pPr>
      <w:r>
        <w:rPr>
          <w:rStyle w:val="Jegyzethivatkozs"/>
        </w:rPr>
        <w:annotationRef/>
      </w:r>
      <w:r>
        <w:t>section needs rewrite depending on final symbol encoding approach and taxonomy</w:t>
      </w:r>
    </w:p>
  </w:comment>
  <w:comment w:id="475" w:author="Dániel Balogh" w:date="2025-06-26T16:47:00Z" w:initials="DB">
    <w:p w14:paraId="0BE7A500" w14:textId="77777777" w:rsidR="00E75253"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50B1A1B4" w14:textId="77777777" w:rsidR="00E75253" w:rsidRDefault="00000000">
      <w:pPr>
        <w:pStyle w:val="Jegyzetszveg"/>
      </w:pPr>
      <w:r>
        <w:t>If yes, then perhaps figure out a category into which both of these, and the word break indicator, can fit</w:t>
      </w:r>
    </w:p>
  </w:comment>
  <w:comment w:id="509" w:author="Dániel Balogh [2]" w:date="2025-07-11T17:32:00Z" w:initials="DB">
    <w:p w14:paraId="499552C7" w14:textId="77777777" w:rsidR="00E75253"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009574B6" w14:textId="77777777" w:rsidR="00E75253" w:rsidRDefault="00000000">
      <w:pPr>
        <w:pStyle w:val="Jegyzetszveg"/>
      </w:pPr>
      <w:r>
        <w:rPr>
          <w:noProof/>
        </w:rPr>
        <w:t xml:space="preserve">Also check </w:t>
      </w:r>
      <w:r>
        <w:rPr>
          <w:rStyle w:val="Foreign"/>
        </w:rPr>
        <w:t>darpaṇa ryy avakta</w:t>
      </w:r>
      <w:r>
        <w:t xml:space="preserve"> above and correct/explain as needed.</w:t>
      </w:r>
    </w:p>
  </w:comment>
  <w:comment w:id="510" w:author="Dániel Balogh [2]" w:date="2025-07-11T17:34:00Z" w:initials="DB">
    <w:p w14:paraId="00AB2A7C" w14:textId="77777777" w:rsidR="00E75253" w:rsidRDefault="00000000">
      <w:pPr>
        <w:pStyle w:val="Jegyzetszveg"/>
      </w:pPr>
      <w:r>
        <w:rPr>
          <w:rStyle w:val="Jegyzethivatkozs"/>
        </w:rPr>
        <w:annotationRef/>
      </w:r>
      <w:r>
        <w:rPr>
          <w:noProof/>
        </w:rPr>
        <w:t>may need to clear with Manu: is the sandhi hyphenation mandatory? discuss after sections shorted out.</w:t>
      </w:r>
    </w:p>
  </w:comment>
  <w:comment w:id="511" w:author="Dániel Balogh [2]" w:date="2025-07-11T17:52:00Z" w:initials="DB">
    <w:p w14:paraId="41898BA6" w14:textId="77777777" w:rsidR="00E75253"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031F0A" w15:done="0"/>
  <w15:commentEx w15:paraId="53CA846B" w15:done="0"/>
  <w15:commentEx w15:paraId="1B46E925" w15:done="0"/>
  <w15:commentEx w15:paraId="0A6AF5FA" w15:done="0"/>
  <w15:commentEx w15:paraId="5B96AE7B" w15:done="0"/>
  <w15:commentEx w15:paraId="3EB08604" w15:done="0"/>
  <w15:commentEx w15:paraId="15121F6C" w15:done="0"/>
  <w15:commentEx w15:paraId="734C2F26" w15:done="0"/>
  <w15:commentEx w15:paraId="4CB9B87E" w15:done="0"/>
  <w15:commentEx w15:paraId="50B1A1B4" w15:done="0"/>
  <w15:commentEx w15:paraId="009574B6" w15:done="0"/>
  <w15:commentEx w15:paraId="00AB2A7C" w15:done="0"/>
  <w15:commentEx w15:paraId="41898B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031F0A" w16cid:durableId="6961D8D0"/>
  <w16cid:commentId w16cid:paraId="53CA846B" w16cid:durableId="34D6C505"/>
  <w16cid:commentId w16cid:paraId="1B46E925" w16cid:durableId="1EE6422B"/>
  <w16cid:commentId w16cid:paraId="0A6AF5FA" w16cid:durableId="0009231E"/>
  <w16cid:commentId w16cid:paraId="5B96AE7B" w16cid:durableId="6F4F1742"/>
  <w16cid:commentId w16cid:paraId="3EB08604" w16cid:durableId="4EBD792D"/>
  <w16cid:commentId w16cid:paraId="15121F6C" w16cid:durableId="4B307982"/>
  <w16cid:commentId w16cid:paraId="734C2F26" w16cid:durableId="4412B18C"/>
  <w16cid:commentId w16cid:paraId="4CB9B87E" w16cid:durableId="35CF41D2"/>
  <w16cid:commentId w16cid:paraId="50B1A1B4" w16cid:durableId="795552D7"/>
  <w16cid:commentId w16cid:paraId="009574B6" w16cid:durableId="4D24D033"/>
  <w16cid:commentId w16cid:paraId="00AB2A7C" w16cid:durableId="67F25F1C"/>
  <w16cid:commentId w16cid:paraId="41898BA6" w16cid:durableId="69E859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E40575" w14:textId="77777777" w:rsidR="00CC583E" w:rsidRDefault="00CC583E">
      <w:pPr>
        <w:spacing w:line="240" w:lineRule="auto"/>
      </w:pPr>
      <w:r>
        <w:separator/>
      </w:r>
    </w:p>
  </w:endnote>
  <w:endnote w:type="continuationSeparator" w:id="0">
    <w:p w14:paraId="45E759F8" w14:textId="77777777" w:rsidR="00CC583E" w:rsidRDefault="00CC58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E7ED5" w14:textId="77777777" w:rsidR="00E75253"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42D33" w14:textId="77777777" w:rsidR="00E75253"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11DC7" w14:textId="77777777" w:rsidR="00E75253"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B1858" w14:textId="77777777" w:rsidR="00E75253"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1A441" w14:textId="77777777" w:rsidR="00CC583E" w:rsidRDefault="00CC583E">
      <w:pPr>
        <w:spacing w:line="240" w:lineRule="auto"/>
      </w:pPr>
      <w:r>
        <w:separator/>
      </w:r>
    </w:p>
  </w:footnote>
  <w:footnote w:type="continuationSeparator" w:id="0">
    <w:p w14:paraId="19C5F520" w14:textId="77777777" w:rsidR="00CC583E" w:rsidRDefault="00CC583E">
      <w:pPr>
        <w:spacing w:line="240" w:lineRule="auto"/>
      </w:pPr>
      <w:r>
        <w:continuationSeparator/>
      </w:r>
    </w:p>
  </w:footnote>
  <w:footnote w:id="1">
    <w:p w14:paraId="4EB9B673" w14:textId="77777777" w:rsidR="00E75253"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4599321E" w14:textId="77777777" w:rsidR="00E75253"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212488A9" w14:textId="275989EB" w:rsidR="00E75253"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rsidR="00304CFF">
        <w:t>46</w:t>
      </w:r>
      <w:r>
        <w:fldChar w:fldCharType="end"/>
      </w:r>
      <w:r>
        <w:t xml:space="preserve"> about the concept of a Unicode character.</w:t>
      </w:r>
    </w:p>
  </w:footnote>
  <w:footnote w:id="4">
    <w:p w14:paraId="119B741E" w14:textId="77777777" w:rsidR="00E7525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5">
    <w:p w14:paraId="13C269A2" w14:textId="77777777" w:rsidR="00E75253"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6">
    <w:p w14:paraId="245B3150" w14:textId="77777777" w:rsidR="00E75253"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7">
    <w:p w14:paraId="597F8C26" w14:textId="77777777" w:rsidR="00E7525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8">
    <w:p w14:paraId="0D306F97" w14:textId="77777777" w:rsidR="00E7525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9">
    <w:p w14:paraId="1635A8E8" w14:textId="77777777" w:rsidR="00E75253"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10">
    <w:p w14:paraId="239D96D6" w14:textId="77777777" w:rsidR="00E75253"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11">
    <w:p w14:paraId="6FB05F50" w14:textId="77777777" w:rsidR="00E75253"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12">
    <w:p w14:paraId="5C457C84" w14:textId="77777777" w:rsidR="00E75253"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13">
    <w:p w14:paraId="70C6C8EA" w14:textId="77777777" w:rsidR="00E75253"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14">
    <w:p w14:paraId="1516A79B" w14:textId="77777777" w:rsidR="00E75253"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the IPA equivalent of the typical phonemic rendition of the phoneme (e.g. /ɔ/).</w:t>
      </w:r>
    </w:p>
  </w:footnote>
  <w:footnote w:id="15">
    <w:p w14:paraId="2E0FA1F8" w14:textId="77777777" w:rsidR="00E75253"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6">
    <w:p w14:paraId="28C56A02" w14:textId="77777777" w:rsidR="00E75253"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29)","noteIndex":27},"citationItems":[{"id":40992,"uris":["http://zotero.org/groups/1633743/items/F5UMNY45"],"itemData":{"id":40992,"type":"book","collection-number":"3","collection-title":"Grapholinguistics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7">
    <w:p w14:paraId="38808A12" w14:textId="77777777" w:rsidR="00E75253"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8">
    <w:p w14:paraId="363DA8FC" w14:textId="77777777" w:rsidR="00E75253" w:rsidRDefault="00000000">
      <w:pPr>
        <w:pStyle w:val="Lbjegyzetszveg"/>
      </w:pPr>
      <w:r>
        <w:tab/>
      </w:r>
      <w:r>
        <w:rPr>
          <w:rStyle w:val="Lbjegyzet-hivatkozs"/>
        </w:rPr>
        <w:footnoteRef/>
      </w:r>
      <w:r>
        <w:tab/>
        <w:t>For example, in the Roman writing system, the graphs |a|, |</w:t>
      </w:r>
      <w:r>
        <w:rPr>
          <w:i/>
          <w:iCs/>
        </w:rPr>
        <w:t>a</w:t>
      </w:r>
      <w:r>
        <w:t>| or |</w:t>
      </w:r>
      <w:r>
        <w:rPr>
          <w:rFonts w:ascii="Old English Text MT" w:hAnsi="Old English Text MT"/>
        </w:rPr>
        <w:t>a</w:t>
      </w:r>
      <w:r>
        <w:t>| are allographs of the grapheme &lt;a&gt;, since they all are conventionally associated with the same linguistic information.</w:t>
      </w:r>
    </w:p>
  </w:footnote>
  <w:footnote w:id="19">
    <w:p w14:paraId="71914BE7" w14:textId="77777777" w:rsidR="00E75253"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11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0">
    <w:p w14:paraId="6E19DCF8" w14:textId="509D342A" w:rsidR="00E75253"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rsidR="00304CFF">
        <w:t>44</w:t>
      </w:r>
      <w:r>
        <w:fldChar w:fldCharType="end"/>
      </w:r>
      <w:r>
        <w:t xml:space="preserve"> below, and see e.g. Gnanadesikan </w:t>
      </w:r>
      <w:r>
        <w:fldChar w:fldCharType="begin"/>
      </w:r>
      <w:r>
        <w:instrText xml:space="preserve"> ADDIN ZOTERO_ITEM CSL_CITATION {"citationID":"n65MoXrI","properties":{"formattedCitation":"(2017)","plainCitation":"(2017)","noteIndex":12},"citationItems":[{"id":42169,"uris":["http://zotero.org/groups/1633743/items/PINAVHJW"],"itemData":{"id":42169,"type":"article-journal","abstract":"This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1">
    <w:p w14:paraId="713F0044" w14:textId="77777777" w:rsidR="00E75253"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2">
    <w:p w14:paraId="18FA1961" w14:textId="77777777" w:rsidR="00E75253"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3">
    <w:p w14:paraId="4DAC6EA3" w14:textId="77777777" w:rsidR="00E75253"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40–41)","noteIndex":15},"citationItems":[{"id":41130,"uris":["http://zotero.org/groups/1633743/items/5G7F9GHA"],"itemData":{"id":41130,"type":"book","ISBN":"978-0-521-78737-6","language":"en","number-of-pages":"294","publisher":"Cambridge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243–49)","noteIndex":15},"citationItems":[{"id":40991,"uris":["http://zotero.org/groups/1633743/items/2FRSBS2M"],"itemData":{"id":40991,"type":"book","abstract":"Grapholinguistics,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4">
    <w:p w14:paraId="6B1D393B" w14:textId="77777777" w:rsidR="00E75253"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5">
    <w:p w14:paraId="5B297A5A" w14:textId="5FA53C76" w:rsidR="00E75253"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304CFF">
        <w:rPr>
          <w:b/>
          <w:bCs/>
          <w:lang w:val="hu-HU"/>
        </w:rPr>
        <w:t>Hiba! A hivatkozási forrás nem található.</w:t>
      </w:r>
      <w:r>
        <w:fldChar w:fldCharType="end"/>
      </w:r>
      <w:r>
        <w:t>, Wellisch does not define what a grapheme is. His statements about transliteration are, however, fully compatible with our grapheme definition.</w:t>
      </w:r>
    </w:p>
  </w:footnote>
  <w:footnote w:id="26">
    <w:p w14:paraId="6147BA84" w14:textId="77777777" w:rsidR="00E75253"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7">
    <w:p w14:paraId="17CB4268" w14:textId="77777777" w:rsidR="00E75253"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164–71)","noteIndex":20},"citationItems":[{"id":42168,"uris":["http://zotero.org/groups/1633743/items/QTCJSLAL"],"itemData":{"id":42168,"type":"book","publisher":"Equinox","publisher-place":"Sheffield","title":"An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28">
    <w:p w14:paraId="6BBF4B32" w14:textId="7A01638F" w:rsidR="00E75253" w:rsidRDefault="00000000">
      <w:pPr>
        <w:pStyle w:val="Lbjegyzetszveg"/>
      </w:pPr>
      <w:r>
        <w:tab/>
      </w:r>
      <w:r>
        <w:rPr>
          <w:rStyle w:val="Lbjegyzet-hivatkozs"/>
        </w:rPr>
        <w:footnoteRef/>
      </w:r>
      <w:r>
        <w:tab/>
      </w:r>
    </w:p>
  </w:footnote>
  <w:footnote w:id="29">
    <w:p w14:paraId="022231A5" w14:textId="77777777" w:rsidR="004F62F6" w:rsidRDefault="004F62F6" w:rsidP="004F62F6">
      <w:pPr>
        <w:pStyle w:val="Lbjegyzetszveg"/>
      </w:pPr>
      <w:r>
        <w:tab/>
      </w:r>
      <w:r>
        <w:rPr>
          <w:rStyle w:val="Lbjegyzet-hivatkozs"/>
        </w:rPr>
        <w:footnoteRef/>
      </w:r>
      <w:r>
        <w:tab/>
      </w:r>
      <w:r>
        <w:rPr>
          <w:color w:val="000000" w:themeColor="text1"/>
        </w:rPr>
        <w:t>For example, /t/ and /p/ are different phonemes in English because we can easily find minimal pairs such as “top” and “pop”. On the other hand, aspirated [tʰ] is just an allophone of unaspirated [t]. We find both in the language (e.g. “top” [tʰɔp] vs. “pot” [pʰɔt]), but they do not form a semantic contrast: there is no minimal pair where hearing [tʰ</w:t>
      </w:r>
      <w:r>
        <w:t xml:space="preserve">] instead of </w:t>
      </w:r>
      <w:r>
        <w:rPr>
          <w:color w:val="000000" w:themeColor="text1"/>
        </w:rPr>
        <w:t>[t</w:t>
      </w:r>
      <w:r>
        <w:t xml:space="preserve">] constitutes a different meaning, so both </w:t>
      </w:r>
      <w:r>
        <w:rPr>
          <w:color w:val="000000" w:themeColor="text1"/>
        </w:rPr>
        <w:t>correspond to the phoneme /t/</w:t>
      </w:r>
      <w:r>
        <w:t xml:space="preserve">. Conversely, in most Indo-Aryan languages, these two phones belong to different phonemes as evinced by minimal pairs such as Sanskrit </w:t>
      </w:r>
      <w:r>
        <w:rPr>
          <w:rStyle w:val="Foreign"/>
        </w:rPr>
        <w:t>pat-</w:t>
      </w:r>
      <w:r>
        <w:t xml:space="preserve"> ‘fly, fall’ and </w:t>
      </w:r>
      <w:r>
        <w:rPr>
          <w:rStyle w:val="Foreign"/>
        </w:rPr>
        <w:t>path-</w:t>
      </w:r>
      <w:r>
        <w:t xml:space="preserve"> ‘move, travel’.</w:t>
      </w:r>
    </w:p>
  </w:footnote>
  <w:footnote w:id="30">
    <w:p w14:paraId="2722EA25" w14:textId="58EB6D5D" w:rsidR="004F62F6" w:rsidRDefault="004F62F6">
      <w:pPr>
        <w:pStyle w:val="Lbjegyzetszveg"/>
      </w:pPr>
      <w:r>
        <w:tab/>
      </w:r>
      <w:r>
        <w:rPr>
          <w:rStyle w:val="Lbjegyzet-hivatkozs"/>
        </w:rPr>
        <w:footnoteRef/>
      </w:r>
      <w:r>
        <w:tab/>
        <w:t xml:space="preserve">Including Meletis </w:t>
      </w:r>
      <w:r>
        <w:fldChar w:fldCharType="begin"/>
      </w:r>
      <w:r>
        <w:instrText xml:space="preserve"> ADDIN ZOTERO_ITEM CSL_CITATION {"citationID":"lVZPamzP","properties":{"formattedCitation":"(e.g. 2019, 35\\uc0\\u8211{}36)","plainCitation":"(e.g. 2019, 35–36)","noteIndex":36},"citationItems":[{"id":41078,"uris":["http://zotero.org/groups/1633743/items/SI8VKQ4J"],"itemData":{"id":41078,"type":"article-journal","abstract":"The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szCs w:val="24"/>
        </w:rPr>
        <w:t>(e.g. 2019, 35–36)</w:t>
      </w:r>
      <w:r>
        <w:fldChar w:fldCharType="end"/>
      </w:r>
      <w:r>
        <w:t>.</w:t>
      </w:r>
    </w:p>
  </w:footnote>
  <w:footnote w:id="31">
    <w:p w14:paraId="51B0464B" w14:textId="77777777" w:rsidR="0012020C" w:rsidRDefault="0012020C" w:rsidP="0012020C">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50)","noteIndex":36},"citationItems":[{"id":41137,"uris":["http://zotero.org/groups/1633743/items/I24PTKV2"],"itemData":{"id":41137,"type":"article-journal","abstract":"Abstract\n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Some approaches to the phoneme also criticise this requirement and prefer to speak of contrastiveness (in the sense of semantic distinctiveness as discussed here) as different from distinctiveness (within a phonological system, without regard to the lexicon).</w:t>
      </w:r>
    </w:p>
  </w:footnote>
  <w:footnote w:id="32">
    <w:p w14:paraId="24B4BEF1" w14:textId="77777777" w:rsidR="00E75253" w:rsidRDefault="00000000">
      <w:pPr>
        <w:pStyle w:val="Lbjegyzetszveg"/>
      </w:pPr>
      <w:r>
        <w:tab/>
      </w:r>
      <w:r>
        <w:rPr>
          <w:rStyle w:val="Lbjegyzet-hivatkozs"/>
        </w:rPr>
        <w:footnoteRef/>
      </w:r>
      <w:r>
        <w:tab/>
        <w:t xml:space="preserve">Including, among others, Fedorova </w:t>
      </w:r>
      <w:r>
        <w:fldChar w:fldCharType="begin"/>
      </w:r>
      <w:r>
        <w:instrText xml:space="preserve"> ADDIN ZOTERO_ITEM CSL_CITATION {"citationID":"JIwuq5LN","properties":{"formattedCitation":"(2013, 50)","plainCitation":"(2013, 50)","noteIndex":29},"citationItems":[{"id":41137,"uris":["http://zotero.org/groups/1633743/items/I24PTKV2"],"itemData":{"id":41137,"type":"article-journal","abstract":"Abstract\n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19)","noteIndex":29},"citationItems":[{"id":42187,"uris":["http://zotero.org/groups/1633743/items/3JBU4L3M"],"itemData":{"id":42187,"type":"chapter","abstract":"The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35)","noteIndex":29},"citationItems":[{"id":41078,"uris":["http://zotero.org/groups/1633743/items/SI8VKQ4J"],"itemData":{"id":41078,"type":"article-journal","abstract":"The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450DEE1B" w14:textId="77777777" w:rsidR="00E75253"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42745162" w14:textId="77777777" w:rsidR="00E75253" w:rsidRDefault="00000000">
      <w:pPr>
        <w:pStyle w:val="Lbjegyzetszveg"/>
      </w:pPr>
      <w:r>
        <w:tab/>
      </w:r>
      <w:r>
        <w:rPr>
          <w:rStyle w:val="Lbjegyzet-hivatkozs"/>
        </w:rPr>
        <w:footnoteRef/>
      </w:r>
      <w:r>
        <w:tab/>
        <w:t>As, for example, the underdot in standard transliteration systems of Indic writing signifies consonant retroflexion, while the macron signifies vowel length.</w:t>
      </w:r>
    </w:p>
  </w:footnote>
  <w:footnote w:id="35">
    <w:p w14:paraId="0362F2B3" w14:textId="77777777" w:rsidR="00E75253" w:rsidRDefault="00000000">
      <w:pPr>
        <w:pStyle w:val="Lbjegyzetszveg"/>
      </w:pPr>
      <w:r>
        <w:tab/>
      </w:r>
      <w:r>
        <w:rPr>
          <w:rStyle w:val="Lbjegyzet-hivatkozs"/>
        </w:rPr>
        <w:footnoteRef/>
      </w:r>
      <w:r>
        <w:tab/>
        <w:t xml:space="preserve">This treatment is largely identical to that of Meletis </w:t>
      </w:r>
      <w:r>
        <w:fldChar w:fldCharType="begin"/>
      </w:r>
      <w:r>
        <w:instrText xml:space="preserve"> ADDIN ZOTERO_ITEM CSL_CITATION {"citationID":"c8To6JJ1","properties":{"formattedCitation":"(e.g. 2019, 36; Meletis and D\\uc0\\u252{}rscheid 2022, 127)","plainCitation":"(e.g. 2019, 36; Meletis and Dürscheid 2022, 127)","noteIndex":32},"citationItems":[{"id":41078,"uris":["http://zotero.org/groups/1633743/items/SI8VKQ4J"],"itemData":{"id":41078,"type":"article-journal","abstract":"The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for whom a “default grapheme” is one that signifies a linguistic unit at the writing system’s dominant level of representational mapping (e.g. a phoneme in alphabetic, abugidic and aksharic systems). He recognises the existence of non-default graphemes or grapheme-like entities, but relegates them to a separate stage of analysis </w:t>
      </w:r>
      <w:r>
        <w:fldChar w:fldCharType="begin"/>
      </w:r>
      <w:r>
        <w:instrText xml:space="preserve"> ADDIN ZOTERO_ITEM CSL_CITATION {"citationID":"dxCQ30Wj","properties":{"formattedCitation":"(Meletis 2020a, 148; Meletis and D\\uc0\\u252{}rscheid 2022, 132)","plainCitation":"(Meletis 2020a, 148; Meletis and Dürscheid 2022, 132)","noteIndex":32},"citationItems":[{"id":40992,"uris":["http://zotero.org/groups/1633743/items/F5UMNY45"],"itemData":{"id":40992,"type":"book","collection-number":"3","collection-title":"Grapholinguistics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(Meletis 2020a, 148; Meletis and Dürscheid 2022, 132)</w:t>
      </w:r>
      <w:r>
        <w:fldChar w:fldCharType="end"/>
      </w:r>
      <w:r>
        <w:t xml:space="preserve"> and treats them much less extensively. </w:t>
      </w:r>
    </w:p>
  </w:footnote>
  <w:footnote w:id="36">
    <w:p w14:paraId="06056531" w14:textId="77777777" w:rsidR="00E7525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7">
    <w:p w14:paraId="582EE660" w14:textId="2478125A" w:rsidR="007C2E23" w:rsidRDefault="007C2E23">
      <w:pPr>
        <w:pStyle w:val="Lbjegyzetszveg"/>
      </w:pPr>
      <w:r>
        <w:tab/>
      </w:r>
      <w:r>
        <w:rPr>
          <w:rStyle w:val="Lbjegyzet-hivatkozs"/>
        </w:rPr>
        <w:footnoteRef/>
      </w:r>
      <w:r>
        <w:tab/>
        <w:t>Where a grapheme signifies a set of phonemes which typically share some phonological features, e.g. English &lt;s&gt;, which can stand for /s/ in “bits,” /z/ in “heads” and /</w:t>
      </w:r>
      <w:r w:rsidRPr="007C2E23">
        <w:t>ʒ</w:t>
      </w:r>
      <w:r>
        <w:t>/ in “vision,” as well as for /</w:t>
      </w:r>
      <w:r w:rsidRPr="007C2E23">
        <w:t>ʃ</w:t>
      </w:r>
      <w:r>
        <w:t>/ in certain accents.</w:t>
      </w:r>
    </w:p>
  </w:footnote>
  <w:footnote w:id="38">
    <w:p w14:paraId="31E41F73" w14:textId="33FEAD2C" w:rsidR="002B502B" w:rsidRDefault="002B502B">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9">
    <w:p w14:paraId="1807CA11" w14:textId="68663B3C" w:rsidR="00E75253"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w:t>
      </w:r>
      <w:r w:rsidR="00487B08">
        <w:t>under-specified</w:t>
      </w:r>
      <w:r>
        <w:t xml:space="preserve">) representations of actual phonemes.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szCs w:val="24"/>
        </w:rPr>
        <w:t>(Meletis 2019, 36–38)</w:t>
      </w:r>
      <w:r>
        <w:fldChar w:fldCharType="end"/>
      </w:r>
      <w:r>
        <w:t xml:space="preserve">. </w:t>
      </w:r>
    </w:p>
  </w:footnote>
  <w:footnote w:id="40">
    <w:p w14:paraId="7DDFA9AA" w14:textId="664BE0BA" w:rsidR="00E7525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087CE781" w14:textId="77777777" w:rsidR="00E7525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2">
    <w:p w14:paraId="3ACA065F" w14:textId="77777777" w:rsidR="00E75253"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{"citationID":"s3YeC3gU","properties":{"formattedCitation":"(2013, 50)","plainCitation":"(2013, 50)","noteIndex":35},"citationItems":[{"id":41137,"uris":["http://zotero.org/groups/1633743/items/I24PTKV2"],"itemData":{"id":41137,"type":"article-journal","abstract":"Abstract\n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{"citationID":"cH3mxQOq","properties":{"formattedCitation":"(e.g.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{"citationID":"gHhiybeO","properties":{"formattedCitation":"(2013)","plainCitation":"(2013)","noteIndex":35},"citationItems":[{"id":42187,"uris":["http://zotero.org/groups/1633743/items/3JBU4L3M"],"itemData":{"id":42187,"type":"chapter","abstract":"The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43">
    <w:p w14:paraId="09432F0E" w14:textId="2B7389BB" w:rsidR="000A51CB" w:rsidRDefault="000A51CB">
      <w:pPr>
        <w:pStyle w:val="Lbjegyzetszveg"/>
      </w:pPr>
      <w:r>
        <w:tab/>
      </w:r>
      <w:r>
        <w:rPr>
          <w:rStyle w:val="Lbjegyzet-hivatkozs"/>
        </w:rPr>
        <w:footnoteRef/>
      </w:r>
      <w:r>
        <w:tab/>
        <w:t xml:space="preserve">For example, </w:t>
      </w:r>
      <w:r w:rsidR="00077FAC">
        <w:t xml:space="preserve">in </w:t>
      </w:r>
      <w:r>
        <w:t xml:space="preserve">a word italicised for emphasis </w:t>
      </w:r>
      <w:r w:rsidR="00077FAC">
        <w:t>and</w:t>
      </w:r>
      <w:r>
        <w:t xml:space="preserve"> contain</w:t>
      </w:r>
      <w:r w:rsidR="00077FAC">
        <w:t>ing</w:t>
      </w:r>
      <w:r>
        <w:t xml:space="preserve"> a letter</w:t>
      </w:r>
      <w:r w:rsidR="00077FAC">
        <w:t xml:space="preserve"> involving a diacritical mark.</w:t>
      </w:r>
    </w:p>
  </w:footnote>
  <w:footnote w:id="44">
    <w:p w14:paraId="33634DAB" w14:textId="77777777" w:rsidR="00E266A7" w:rsidRDefault="00E266A7" w:rsidP="00E266A7">
      <w:pPr>
        <w:pStyle w:val="Lbjegyzetszveg"/>
      </w:pPr>
      <w:r>
        <w:tab/>
      </w:r>
      <w:r>
        <w:rPr>
          <w:rStyle w:val="Lbjegyzet-hivatkozs"/>
        </w:rPr>
        <w:footnoteRef/>
      </w:r>
      <w:r>
        <w:tab/>
        <w:t>The DHARMA transliteration system is no exception here, §</w:t>
      </w:r>
      <w:r>
        <w:fldChar w:fldCharType="begin"/>
      </w:r>
      <w:r>
        <w:instrText xml:space="preserve"> REF _Ref201051366 \r \h </w:instrText>
      </w:r>
      <w:r>
        <w:fldChar w:fldCharType="separate"/>
      </w:r>
      <w:r>
        <w:t>3.4.1</w:t>
      </w:r>
      <w:r>
        <w:fldChar w:fldCharType="end"/>
      </w:r>
      <w:r>
        <w:t>.</w:t>
      </w:r>
    </w:p>
  </w:footnote>
  <w:footnote w:id="45">
    <w:p w14:paraId="03A767A6" w14:textId="77777777" w:rsidR="00E266A7" w:rsidRDefault="00E266A7" w:rsidP="00E266A7">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simultaneous use of the dependent vowels &lt;ui&gt; in Khmer, Burmese and Mon to represent a vowel phoneme alien to Sanskrit.</w:t>
      </w:r>
    </w:p>
  </w:footnote>
  <w:footnote w:id="46">
    <w:p w14:paraId="48400C91" w14:textId="77777777" w:rsidR="00E266A7" w:rsidRDefault="00E266A7" w:rsidP="00E266A7">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47">
    <w:p w14:paraId="304A6F6B" w14:textId="77777777" w:rsidR="00AF6CE8" w:rsidRDefault="00AF6CE8" w:rsidP="00AF6CE8">
      <w:pPr>
        <w:pStyle w:val="Lbjegyzetszveg"/>
      </w:pPr>
      <w:r>
        <w:tab/>
      </w:r>
      <w:r>
        <w:rPr>
          <w:rStyle w:val="Lbjegyzet-hivatkozs"/>
        </w:rPr>
        <w:footnoteRef/>
      </w:r>
      <w:r>
        <w:tab/>
        <w:t xml:space="preserve">Incidentally, denying grapheme status to these components would obscure the pivotal difference between aksharic writing systems and syllabographic ones. This lack of distinction is implied by the term </w:t>
      </w:r>
      <w:r>
        <w:rPr>
          <w:i/>
          <w:iCs/>
        </w:rPr>
        <w:t>alphasyllabary</w:t>
      </w:r>
      <w:r>
        <w:t>, which we consider inappropriate.</w:t>
      </w:r>
    </w:p>
  </w:footnote>
  <w:footnote w:id="48">
    <w:p w14:paraId="5B97054E" w14:textId="37D6E0E7" w:rsidR="00AF6CE8" w:rsidRDefault="00AF6CE8">
      <w:pPr>
        <w:pStyle w:val="Lbjegyzetszveg"/>
      </w:pPr>
      <w:r>
        <w:tab/>
      </w:r>
      <w:r>
        <w:rPr>
          <w:rStyle w:val="Lbjegyzet-hivatkozs"/>
        </w:rPr>
        <w:footnoteRef/>
      </w:r>
      <w:r>
        <w:tab/>
        <w:t>An apparently different concept of the ‘sub-grapheme’ is found in technical literature on character recognition, where it seems to be more or less identical to what we call elements (§</w:t>
      </w:r>
      <w:r>
        <w:fldChar w:fldCharType="begin"/>
      </w:r>
      <w:r>
        <w:instrText xml:space="preserve"> REF _Ref199836662 \r \h </w:instrText>
      </w:r>
      <w:r>
        <w:fldChar w:fldCharType="separate"/>
      </w:r>
      <w:r>
        <w:t>2.4.2</w:t>
      </w:r>
      <w:r>
        <w:fldChar w:fldCharType="end"/>
      </w:r>
      <w:r>
        <w:t>).</w:t>
      </w:r>
    </w:p>
  </w:footnote>
  <w:footnote w:id="49">
    <w:p w14:paraId="6644B607" w14:textId="77777777" w:rsidR="00E266A7" w:rsidRDefault="00E266A7" w:rsidP="00E266A7">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50">
    <w:p w14:paraId="75080D85" w14:textId="77777777" w:rsidR="00E266A7" w:rsidRDefault="00E266A7" w:rsidP="00E266A7">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also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51">
    <w:p w14:paraId="50FBA57F" w14:textId="77777777" w:rsidR="00E266A7" w:rsidRDefault="00E266A7" w:rsidP="00E266A7">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58</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52">
    <w:p w14:paraId="58E4ECAC" w14:textId="77777777" w:rsidR="00E75253"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{"citationID":"fqLezisj","properties":{"formattedCitation":"(forthcoming)","plainCitation":"(forthcoming)","noteIndex":48},"citationItems":[{"id":42366,"uris":["http://zotero.org/groups/1633743/items/95PFNJ4Q"],"itemData":{"id":42366,"type":"document","title":"Representing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53">
    <w:p w14:paraId="6158732D" w14:textId="77777777" w:rsidR="00E75253"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§3.5)","noteIndex":49},"citationItems":[{"id":41135,"uris":["http://zotero.org/groups/1633743/items/KZ5TRBQ3"],"itemData":{"id":41135,"type":"book","edition":"6","publisher":"ISO","publisher-place":"Geneva","title":"International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54">
    <w:p w14:paraId="19476662" w14:textId="77777777" w:rsidR="00E75253"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50},"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{"citationID":"bMCDz8Sw","properties":{"formattedCitation":"(2022)","plainCitation":"(2022)","noteIndex":50},"citationItems":[{"id":40991,"uris":["http://zotero.org/groups/1633743/items/2FRSBS2M"],"itemData":{"id":40991,"type":"book","abstract":"Grapholinguistics,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16)","noteIndex":50},"citationItems":[{"id":3786,"uris":["http://zotero.org/users/2534519/items/WS2NPWQZ"],"itemData":{"id":3786,"type":"book","abstract":"\"A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711)","noteIndex":50},"citationItems":[{"id":41142,"uris":["http://zotero.org/groups/1633743/items/QQH4JU5N"],"itemData":{"id":41142,"type":"article-journal","container-title":"Open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{"citationID":"0dxIHKM3","properties":{"formattedCitation":"(2024)","plainCitation":"(2024)","noteIndex":50},"citationItems":[{"id":42493,"uris":["http://zotero.org/groups/1633743/items/TFDXQGCY"],"itemData":{"id":42493,"type":"paper-conference","abstract":"&lt;p&gt;The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55">
    <w:p w14:paraId="632F79B1" w14:textId="0876D414" w:rsidR="00E75253"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rsidR="00304CFF">
        <w:t>85</w:t>
      </w:r>
      <w:r>
        <w:fldChar w:fldCharType="end"/>
      </w:r>
      <w:r>
        <w:t>), but the boundary between character sequences and complex characters is not always clear (§</w:t>
      </w:r>
      <w:r>
        <w:fldChar w:fldCharType="begin"/>
      </w:r>
      <w:r>
        <w:instrText xml:space="preserve"> REF _Ref199772437 \r \h </w:instrText>
      </w:r>
      <w:r>
        <w:fldChar w:fldCharType="separate"/>
      </w:r>
      <w:r w:rsidR="00304CFF">
        <w:t>2.4.8</w:t>
      </w:r>
      <w:r>
        <w:fldChar w:fldCharType="end"/>
      </w:r>
      <w:r>
        <w:t>).</w:t>
      </w:r>
    </w:p>
  </w:footnote>
  <w:footnote w:id="56">
    <w:p w14:paraId="2F5C6F11" w14:textId="77777777" w:rsidR="00E75253"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7">
    <w:p w14:paraId="21F548D6" w14:textId="77777777" w:rsidR="005975FB" w:rsidRDefault="005975FB" w:rsidP="005975FB">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2.4.8.1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8">
    <w:p w14:paraId="59F7FE60" w14:textId="77777777" w:rsidR="005975FB" w:rsidRDefault="005975FB" w:rsidP="005975FB">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48</w:t>
      </w:r>
      <w:r>
        <w:fldChar w:fldCharType="end"/>
      </w:r>
      <w:r>
        <w:t>).</w:t>
      </w:r>
    </w:p>
  </w:footnote>
  <w:footnote w:id="59">
    <w:p w14:paraId="081DAB02" w14:textId="77777777" w:rsidR="00E75253"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60">
    <w:p w14:paraId="7536184E" w14:textId="77777777" w:rsidR="00E75253"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420)","noteIndex":54},"citationItems":[{"id":42493,"uris":["http://zotero.org/groups/1633743/items/TFDXQGCY"],"itemData":{"id":42493,"type":"paper-conference","abstract":"&lt;p&gt;The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711)","noteIndex":54},"citationItems":[{"id":41142,"uris":["http://zotero.org/groups/1633743/items/QQH4JU5N"],"itemData":{"id":41142,"type":"article-journal","container-title":"Open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61">
    <w:p w14:paraId="41B7636B" w14:textId="77777777" w:rsidR="00EF06E9" w:rsidRDefault="00EF06E9" w:rsidP="00EF06E9">
      <w:pPr>
        <w:pStyle w:val="Lbjegyzetszveg"/>
      </w:pPr>
      <w:r>
        <w:tab/>
      </w:r>
      <w:r>
        <w:rPr>
          <w:rStyle w:val="Lbjegyzet-hivatkozs"/>
        </w:rPr>
        <w:footnoteRef/>
      </w:r>
      <w:r>
        <w:tab/>
        <w:t>The expression ‘sub-grapheme’ occasionally encountered in technical literature presupposes a different grapheme concept than that presented here: one where graphemes are more or less what we call characters (in which case sub-graphemes are our graphemes), or more or less what we call graphs (in which case sub-graphemes are our elements, discussed below).</w:t>
      </w:r>
    </w:p>
  </w:footnote>
  <w:footnote w:id="62">
    <w:p w14:paraId="1311B1B5" w14:textId="50B50289" w:rsidR="00E75253"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rsidR="00304CFF">
        <w:t>2.4.8.2</w:t>
      </w:r>
      <w:r>
        <w:fldChar w:fldCharType="end"/>
      </w:r>
      <w:r>
        <w:t xml:space="preserve"> for further intricacies.</w:t>
      </w:r>
    </w:p>
  </w:footnote>
  <w:footnote w:id="63">
    <w:p w14:paraId="6CBC1624" w14:textId="77777777" w:rsidR="005975FB" w:rsidRDefault="005975FB" w:rsidP="005975FB">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63</w:t>
      </w:r>
      <w:r>
        <w:fldChar w:fldCharType="end"/>
      </w:r>
      <w:r>
        <w:t xml:space="preserve"> above) differently, as per </w:t>
      </w:r>
      <w:r>
        <w:rPr>
          <w:rFonts w:cs="Latha"/>
          <w:lang w:bidi="ta-IN"/>
        </w:rPr>
        <w:t xml:space="preserve"> (§###).</w:t>
      </w:r>
    </w:p>
  </w:footnote>
  <w:footnote w:id="64">
    <w:p w14:paraId="06AA5B7E" w14:textId="77777777" w:rsidR="005975FB" w:rsidRDefault="005975FB" w:rsidP="005975FB">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5">
    <w:p w14:paraId="2D3F7DB3" w14:textId="77777777" w:rsidR="00A12FE0" w:rsidRDefault="00A12FE0" w:rsidP="00A12FE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66">
    <w:p w14:paraId="77C617D0" w14:textId="77777777" w:rsidR="00A12FE0" w:rsidRDefault="00A12FE0" w:rsidP="00A12FE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100)","noteIndex":60},"citationItems":[{"id":40992,"uris":["http://zotero.org/groups/1633743/items/F5UMNY45"],"itemData":{"id":40992,"type":"book","collection-number":"3","collection-title":"Grapholinguistics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18)","noteIndex":60},"citationItems":[{"id":42187,"uris":["http://zotero.org/groups/1633743/items/3JBU4L3M"],"itemData":{"id":42187,"type":"chapter","abstract":"The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67">
    <w:p w14:paraId="058C73F6" w14:textId="77777777" w:rsidR="00A12FE0" w:rsidRDefault="00A12FE0" w:rsidP="00A12FE0">
      <w:pPr>
        <w:pStyle w:val="Lbjegyzetszveg"/>
      </w:pPr>
      <w:r>
        <w:tab/>
      </w:r>
      <w:r>
        <w:rPr>
          <w:rStyle w:val="Lbjegyzet-hivatkozs"/>
        </w:rPr>
        <w:footnoteRef/>
      </w:r>
      <w:r>
        <w:tab/>
        <w:t>See also §</w:t>
      </w:r>
      <w:r>
        <w:fldChar w:fldCharType="begin"/>
      </w:r>
      <w:r>
        <w:instrText xml:space="preserve"> REF _Ref201150752 \r \h </w:instrText>
      </w:r>
      <w:r>
        <w:fldChar w:fldCharType="separate"/>
      </w:r>
      <w:r>
        <w:t>2.4.8.1</w:t>
      </w:r>
      <w:r>
        <w:fldChar w:fldCharType="end"/>
      </w:r>
      <w:r>
        <w:t xml:space="preserve"> about the </w:t>
      </w:r>
      <w:r>
        <w:rPr>
          <w:rStyle w:val="Foreign"/>
        </w:rPr>
        <w:t>anusvāra</w:t>
      </w:r>
      <w:r>
        <w:t xml:space="preserve"> and </w:t>
      </w:r>
      <w:r>
        <w:rPr>
          <w:rStyle w:val="Foreign"/>
        </w:rPr>
        <w:t>visarga</w:t>
      </w:r>
      <w:r>
        <w:t>.</w:t>
      </w:r>
    </w:p>
  </w:footnote>
  <w:footnote w:id="68">
    <w:p w14:paraId="126ED1B2" w14:textId="77777777" w:rsidR="00E75253"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9">
    <w:p w14:paraId="406F5D53" w14:textId="58456607" w:rsidR="00E75253"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18)","noteIndex":66},"citationItems":[{"id":42169,"uris":["http://zotero.org/groups/1633743/items/PINAVHJW"],"itemData":{"id":42169,"type":"article-journal","abstract":"This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rsidR="00304CFF">
        <w:t>44</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diacritical marks (cf. note </w:t>
      </w:r>
      <w:r>
        <w:fldChar w:fldCharType="begin"/>
      </w:r>
      <w:r>
        <w:instrText xml:space="preserve"> NOTEREF _Ref198908542 \h </w:instrText>
      </w:r>
      <w:r>
        <w:fldChar w:fldCharType="separate"/>
      </w:r>
      <w:r w:rsidR="00304CFF">
        <w:rPr>
          <w:b/>
          <w:bCs/>
          <w:lang w:val="hu-HU"/>
        </w:rPr>
        <w:t>Hiba! A könyvjelző nem létezik.</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427–28)","noteIndex":66},"citationItems":[{"id":42493,"uris":["http://zotero.org/groups/1633743/items/TFDXQGCY"],"itemData":{"id":42493,"type":"paper-conference","abstract":"&lt;p&gt;The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rsidR="00304CFF">
        <w:t>51</w:t>
      </w:r>
      <w:r>
        <w:fldChar w:fldCharType="end"/>
      </w:r>
      <w:r>
        <w:t xml:space="preserve">), which would imply that on the emic level (which Iyengar rejects)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233)","noteIndex":66},"citationItems":[{"id":40991,"uris":["http://zotero.org/groups/1633743/items/2FRSBS2M"],"itemData":{"id":40991,"type":"book","abstract":"Grapholinguistics,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70">
    <w:p w14:paraId="0B5C13D2" w14:textId="24DD7C5A" w:rsidR="00E75253"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rsidR="00304CFF">
        <w:t>2.4.7</w:t>
      </w:r>
      <w:r>
        <w:fldChar w:fldCharType="end"/>
      </w:r>
      <w:r>
        <w:t>) in an otherwise phonographic writing system. This is not a position we agree with, but its practical consequences as regards transliteration are the same.</w:t>
      </w:r>
    </w:p>
  </w:footnote>
  <w:footnote w:id="71">
    <w:p w14:paraId="66710A85" w14:textId="77777777" w:rsidR="00E75253"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72">
    <w:p w14:paraId="19AD891A" w14:textId="547C0F60" w:rsidR="00E75253"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rsidR="00304CFF">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73">
    <w:p w14:paraId="31717CCB" w14:textId="77777777" w:rsidR="00E75253"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4">
    <w:p w14:paraId="69CD431F" w14:textId="77777777" w:rsidR="00E75253"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1)","noteIndex":71},"citationItems":[{"id":41136,"uris":["http://zotero.org/groups/1633743/items/4CFX9MJY"],"itemData":{"id":41136,"type":"book","edition":"4","ISBN":"978-0-631-21481-6","language":"eng","publisher":"Blackwell","publisher-place":"Oxford","title":"The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711)","noteIndex":71},"citationItems":[{"id":41142,"uris":["http://zotero.org/groups/1633743/items/QQH4JU5N"],"itemData":{"id":41142,"type":"article-journal","container-title":"Open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5">
    <w:p w14:paraId="0294F221" w14:textId="77777777" w:rsidR="00E75253"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6">
    <w:p w14:paraId="271984C0" w14:textId="77777777" w:rsidR="00E75253"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7">
    <w:p w14:paraId="19068C67" w14:textId="77777777" w:rsidR="00E75253"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8">
    <w:p w14:paraId="2B44FCF2" w14:textId="1D89847B" w:rsidR="00E75253"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sidR="00304CFF">
        <w:rPr>
          <w:rFonts w:cs="Latha"/>
          <w:lang w:bidi="ta-IN"/>
        </w:rPr>
        <w:t>62</w:t>
      </w:r>
      <w:r>
        <w:rPr>
          <w:rFonts w:cs="Latha"/>
          <w:lang w:bidi="ta-IN"/>
        </w:rPr>
        <w:fldChar w:fldCharType="end"/>
      </w:r>
      <w:r>
        <w:rPr>
          <w:rFonts w:cs="Latha"/>
          <w:lang w:bidi="ta-IN"/>
        </w:rPr>
        <w:t xml:space="preserve"> above.</w:t>
      </w:r>
    </w:p>
  </w:footnote>
  <w:footnote w:id="79">
    <w:p w14:paraId="10A8AC3B" w14:textId="77777777" w:rsidR="00E75253"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101)","noteIndex":76},"citationItems":[{"id":40992,"uris":["http://zotero.org/groups/1633743/items/F5UMNY45"],"itemData":{"id":40992,"type":"book","collection-number":"3","collection-title":"Grapholinguistics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80">
    <w:p w14:paraId="31E3FE85" w14:textId="77777777" w:rsidR="00E75253" w:rsidRDefault="00000000">
      <w:pPr>
        <w:pStyle w:val="Lbjegyzetszveg"/>
      </w:pPr>
      <w:r>
        <w:tab/>
      </w:r>
      <w:r>
        <w:rPr>
          <w:rStyle w:val="Lbjegyzet-hivatkozs"/>
        </w:rPr>
        <w:footnoteRef/>
      </w:r>
      <w:r>
        <w:tab/>
        <w:t>Here, actual semantic meaning is present.</w:t>
      </w:r>
    </w:p>
  </w:footnote>
  <w:footnote w:id="81">
    <w:p w14:paraId="12A7F8CE" w14:textId="77777777" w:rsidR="00E75253"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82">
    <w:p w14:paraId="5100AB0F" w14:textId="77777777" w:rsidR="00E75253"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3">
    <w:p w14:paraId="21AF4F71" w14:textId="77777777" w:rsidR="00E75253"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84">
    <w:p w14:paraId="5D877897" w14:textId="4A81560C" w:rsidR="00E75253"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rsidR="00304CFF">
        <w:t>2.3.2</w:t>
      </w:r>
      <w:r>
        <w:fldChar w:fldCharType="end"/>
      </w:r>
      <w:r>
        <w:t>.</w:t>
      </w:r>
    </w:p>
  </w:footnote>
  <w:footnote w:id="85">
    <w:p w14:paraId="312A3131" w14:textId="77777777" w:rsidR="00E75253"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2020b)","noteIndex":82},"citationItems":[{"id":41112,"uris":["http://zotero.org/groups/1633743/items/2FVI2WXH"],"itemData":{"id":41112,"type":"article-journal","container-title":"Open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64)","noteIndex":82},"citationItems":[{"id":40991,"uris":["http://zotero.org/groups/1633743/items/2FRSBS2M"],"itemData":{"id":40991,"type":"book","abstract":"Grapholinguistics,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427–28)","noteIndex":82},"citationItems":[{"id":42493,"uris":["http://zotero.org/groups/1633743/items/TFDXQGCY"],"itemData":{"id":42493,"type":"paper-conference","abstract":"&lt;p&gt;The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86">
    <w:p w14:paraId="3AADF3B3" w14:textId="77777777" w:rsidR="00E75253"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7">
    <w:p w14:paraId="3E6AFE22" w14:textId="77777777" w:rsidR="00E75253"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257–59)","noteIndex":84},"citationItems":[{"id":41112,"uris":["http://zotero.org/groups/1633743/items/2FVI2WXH"],"itemData":{"id":41112,"type":"article-journal","container-title":"Open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3)","noteIndex":84},"citationItems":[{"id":41112,"uris":["http://zotero.org/groups/1633743/items/2FVI2WXH"],"itemData":{"id":41112,"type":"article-journal","container-title":"Open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graphemic allography.</w:t>
      </w:r>
    </w:p>
  </w:footnote>
  <w:footnote w:id="88">
    <w:p w14:paraId="29A42B9B" w14:textId="77777777" w:rsidR="00E75253"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259–60)","noteIndex":85},"citationItems":[{"id":41112,"uris":["http://zotero.org/groups/1633743/items/2FVI2WXH"],"itemData":{"id":41112,"type":"article-journal","container-title":"Open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szCs w:val="24"/>
        </w:rPr>
        <w:t>(2020b, 259–60)</w:t>
      </w:r>
      <w:r>
        <w:fldChar w:fldCharType="end"/>
      </w:r>
      <w:r>
        <w:t xml:space="preserve">, our graphotactic allographs are positional graphemic allographs, but that category also includes many cases of what we consider true graphemic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9">
    <w:p w14:paraId="1A299734" w14:textId="77777777" w:rsidR="00E75253" w:rsidRDefault="00000000">
      <w:pPr>
        <w:pStyle w:val="Lbjegyzetszveg"/>
      </w:pPr>
      <w:r>
        <w:tab/>
      </w:r>
      <w:r>
        <w:rPr>
          <w:rStyle w:val="Lbjegyzet-hivatkozs"/>
        </w:rPr>
        <w:footnoteRef/>
      </w:r>
      <w:r>
        <w:tab/>
        <w:t xml:space="preserve">Meletis seems to consider our graphemic allography no different from his positional graphemic allography </w:t>
      </w:r>
      <w:r>
        <w:fldChar w:fldCharType="begin"/>
      </w:r>
      <w:r>
        <w:instrText xml:space="preserve"> ADDIN ZOTERO_ITEM CSL_CITATION {"citationID":"5upntynL","properties":{"formattedCitation":"(Meletis 2020b, 257\\uc0\\u8211{}60)","plainCitation":"(Meletis 2020b, 257–60)","noteIndex":86},"citationItems":[{"id":41112,"uris":["http://zotero.org/groups/1633743/items/2FVI2WXH"],"itemData":{"id":41112,"type":"article-journal","container-title":"Open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260–61)","noteIndex":86},"citationItems":[{"id":41112,"uris":["http://zotero.org/groups/1633743/items/2FVI2WXH"],"itemData":{"id":41112,"type":"article-journal","container-title":"Open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szCs w:val="24"/>
        </w:rPr>
        <w:t>(2020b, 260–61)</w:t>
      </w:r>
      <w:r>
        <w:fldChar w:fldCharType="end"/>
      </w:r>
      <w:r>
        <w:t>. We are not familiar enough with the Arabic and Greek writing systems to venture an opinion on whether their alternation of positionally appropriate forms is purely graphotactic or if it can have a graphemic role.</w:t>
      </w:r>
    </w:p>
  </w:footnote>
  <w:footnote w:id="90">
    <w:p w14:paraId="489A5AB7" w14:textId="3FFEA241" w:rsidR="00E75253"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rsidR="00304CFF">
        <w:t>2.4.4</w:t>
      </w:r>
      <w:r>
        <w:fldChar w:fldCharType="end"/>
      </w:r>
      <w:r>
        <w:t>), in the Devanagari example allography is only involved in the case of the grapheme &lt;e&gt;.</w:t>
      </w:r>
    </w:p>
  </w:footnote>
  <w:footnote w:id="91">
    <w:p w14:paraId="6496FA7E" w14:textId="77777777" w:rsidR="00E75253"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the switch is by Meletis’s definition not graphetic but graphemic.</w:t>
      </w:r>
    </w:p>
  </w:footnote>
  <w:footnote w:id="92">
    <w:p w14:paraId="0F148FB7" w14:textId="77777777" w:rsidR="00E75253"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2001)","noteIndex":89},"citationItems":[{"id":2986,"uris":["http://zotero.org/groups/1633743/items/P2JEJ9R5"],"itemData":{"id":2986,"type":"book","language":"English","note":"OCLC: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{"citationID":"A7e89JCS","properties":{"formattedCitation":"(2025b)","plainCitation":"(2025b)","noteIndex":89},"citationItems":[{"id":42585,"uris":["http://zotero.org/groups/1633743/items/HRQBSSCH"],"itemData":{"id":42585,"type":"webpage","abstract":"ISO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{"citationID":"NAjpHbxn","properties":{"formattedCitation":"(2025a)","plainCitation":"(2025a)","noteIndex":89},"citationItems":[{"id":42583,"uris":["http://zotero.org/groups/1633743/items/KBJQXL88"],"itemData":{"id":42583,"type":"webpage","abstract":"The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93">
    <w:p w14:paraId="22DA0E17" w14:textId="77777777" w:rsidR="00E75253"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94">
    <w:p w14:paraId="225B3B16" w14:textId="05D80FA0" w:rsidR="00E75253"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304CFF">
        <w:rPr>
          <w:b/>
          <w:bCs/>
          <w:lang w:val="hu-HU"/>
        </w:rPr>
        <w:t>Hiba! A hivatkozási forrás nem található.</w:t>
      </w:r>
      <w:r>
        <w:fldChar w:fldCharType="end"/>
      </w:r>
      <w:r>
        <w:t>, Wellisch does not define what a grapheme is. His statements about transliteration are, however, fully compatible with our grapheme definition.</w:t>
      </w:r>
    </w:p>
  </w:footnote>
  <w:footnote w:id="95">
    <w:p w14:paraId="20F66D59" w14:textId="77777777" w:rsidR="00E75253"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96">
    <w:p w14:paraId="28CDA535" w14:textId="3470FEE5" w:rsidR="00E75253"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rsidR="00304CFF">
        <w:t>4.6.1.1</w:t>
      </w:r>
      <w:r>
        <w:fldChar w:fldCharType="end"/>
      </w:r>
      <w:r>
        <w:t>)</w:t>
      </w:r>
    </w:p>
  </w:footnote>
  <w:footnote w:id="97">
    <w:p w14:paraId="7447ACBB" w14:textId="77777777" w:rsidR="00E75253" w:rsidRDefault="00000000">
      <w:pPr>
        <w:pStyle w:val="Lbjegyzetszveg"/>
      </w:pPr>
      <w:r>
        <w:tab/>
      </w:r>
      <w:r>
        <w:rPr>
          <w:rStyle w:val="Lbjegyzet-hivatkozs"/>
        </w:rPr>
        <w:footnoteRef/>
      </w:r>
      <w:r>
        <w:tab/>
        <w:t>See §### about the transliteration of word joiner signs.</w:t>
      </w:r>
    </w:p>
  </w:footnote>
  <w:footnote w:id="98">
    <w:p w14:paraId="7CBA70E6" w14:textId="77777777" w:rsidR="00E75253"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9">
    <w:p w14:paraId="178A2836" w14:textId="12607928" w:rsidR="00E75253"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rsidR="00304CFF">
        <w:t>76</w:t>
      </w:r>
      <w:r>
        <w:fldChar w:fldCharType="end"/>
      </w:r>
      <w:r>
        <w:t xml:space="preserve"> to that section.</w:t>
      </w:r>
    </w:p>
  </w:footnote>
  <w:footnote w:id="100">
    <w:p w14:paraId="2A354E73" w14:textId="77777777" w:rsidR="00E75253"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101">
    <w:p w14:paraId="5A0F5968" w14:textId="77777777" w:rsidR="00E75253"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35)","noteIndex":98},"citationItems":[{"id":1766,"uris":["http://zotero.org/groups/1633743/items/DP8A4QTZ"],"itemData":{"id":1766,"type":"book","collection-title":"South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102">
    <w:p w14:paraId="19E5DD80" w14:textId="77777777" w:rsidR="00E75253"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103">
    <w:p w14:paraId="226F2E80" w14:textId="2488D2B6" w:rsidR="00E75253"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rsidR="00304CFF">
        <w:t>4.3.2.1</w:t>
      </w:r>
      <w:r>
        <w:fldChar w:fldCharType="end"/>
      </w:r>
      <w:r>
        <w:t>).</w:t>
      </w:r>
    </w:p>
  </w:footnote>
  <w:footnote w:id="104">
    <w:p w14:paraId="1E57A46B" w14:textId="4C3D800A" w:rsidR="00E75253"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sidR="00304CFF">
        <w:t>2.4.8.2</w:t>
      </w:r>
      <w:r>
        <w:fldChar w:fldCharType="end"/>
      </w:r>
      <w:r>
        <w:t>.</w:t>
      </w:r>
    </w:p>
  </w:footnote>
  <w:footnote w:id="105">
    <w:p w14:paraId="234B4E07" w14:textId="55B93897" w:rsidR="00E75253"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rsidR="00304CFF">
        <w:t>4.6.1.1</w:t>
      </w:r>
      <w:r>
        <w:fldChar w:fldCharType="end"/>
      </w:r>
      <w:r>
        <w:t>.</w:t>
      </w:r>
    </w:p>
  </w:footnote>
  <w:footnote w:id="106">
    <w:p w14:paraId="1AFD1C04" w14:textId="77777777" w:rsidR="00E75253"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7">
    <w:p w14:paraId="7B288524" w14:textId="77777777" w:rsidR="00E75253"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8">
    <w:p w14:paraId="5C889F0D" w14:textId="77777777" w:rsidR="00E75253"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9">
    <w:p w14:paraId="004AA200" w14:textId="77777777" w:rsidR="00E75253" w:rsidRDefault="00000000">
      <w:pPr>
        <w:pStyle w:val="Lbjegyzetszveg"/>
      </w:pPr>
      <w:r>
        <w:tab/>
      </w:r>
      <w:r>
        <w:rPr>
          <w:rStyle w:val="Lbjegyzet-hivatkozs"/>
        </w:rPr>
        <w:footnoteRef/>
      </w:r>
      <w:r>
        <w:tab/>
        <w:t>Throughout this guide, the term ‘Arabic numeral’ refers to the modern international numeral signs.</w:t>
      </w:r>
    </w:p>
  </w:footnote>
  <w:footnote w:id="110">
    <w:p w14:paraId="4A35792B" w14:textId="77777777" w:rsidR="00E75253"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11">
    <w:p w14:paraId="0076560C" w14:textId="50D350A2" w:rsidR="00E75253"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304CFF">
        <w:t xml:space="preserve">Figure </w:t>
      </w:r>
      <w:r w:rsidR="00304CFF">
        <w:rPr>
          <w:noProof/>
        </w:rPr>
        <w:t>5.3</w:t>
      </w:r>
      <w:r w:rsidR="00304CFF">
        <w:t>.</w:t>
      </w:r>
      <w:r w:rsidR="00304CFF">
        <w:rPr>
          <w:noProof/>
        </w:rPr>
        <w:t>A</w:t>
      </w:r>
      <w:r>
        <w:rPr>
          <w:lang w:eastAsia="en-US" w:bidi="ar-SA"/>
        </w:rPr>
        <w:fldChar w:fldCharType="end"/>
      </w:r>
      <w:r>
        <w:rPr>
          <w:lang w:eastAsia="en-US" w:bidi="ar-SA"/>
        </w:rPr>
        <w:t xml:space="preserve">/5, but these are </w:t>
      </w:r>
      <w:r>
        <w:t>visually separate.</w:t>
      </w:r>
    </w:p>
  </w:footnote>
  <w:footnote w:id="112">
    <w:p w14:paraId="56CFA9AE" w14:textId="21949107" w:rsidR="00E75253"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rsidR="00304CFF">
        <w:t>4.6.1</w:t>
      </w:r>
      <w:r>
        <w:fldChar w:fldCharType="end"/>
      </w:r>
      <w:r>
        <w:t>) that modify the signification of alphabetic graphemes are excluded.</w:t>
      </w:r>
    </w:p>
  </w:footnote>
  <w:footnote w:id="113">
    <w:p w14:paraId="77AD4F33" w14:textId="77777777" w:rsidR="00E75253"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14">
    <w:p w14:paraId="4EC45EC6" w14:textId="45B7B96B" w:rsidR="00E75253"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304CFF">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rsidR="00304CFF">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56588783">
    <w:abstractNumId w:val="18"/>
  </w:num>
  <w:num w:numId="2" w16cid:durableId="104010605">
    <w:abstractNumId w:val="11"/>
  </w:num>
  <w:num w:numId="3" w16cid:durableId="211619247">
    <w:abstractNumId w:val="27"/>
  </w:num>
  <w:num w:numId="4" w16cid:durableId="466628296">
    <w:abstractNumId w:val="27"/>
  </w:num>
  <w:num w:numId="5" w16cid:durableId="2136898452">
    <w:abstractNumId w:val="10"/>
  </w:num>
  <w:num w:numId="6" w16cid:durableId="1869179414">
    <w:abstractNumId w:val="26"/>
  </w:num>
  <w:num w:numId="7" w16cid:durableId="932278754">
    <w:abstractNumId w:val="27"/>
  </w:num>
  <w:num w:numId="8" w16cid:durableId="1759130512">
    <w:abstractNumId w:val="27"/>
  </w:num>
  <w:num w:numId="9" w16cid:durableId="1914123538">
    <w:abstractNumId w:val="27"/>
  </w:num>
  <w:num w:numId="10" w16cid:durableId="1739087258">
    <w:abstractNumId w:val="27"/>
  </w:num>
  <w:num w:numId="11" w16cid:durableId="1058822196">
    <w:abstractNumId w:val="27"/>
  </w:num>
  <w:num w:numId="12" w16cid:durableId="1551334646">
    <w:abstractNumId w:val="11"/>
  </w:num>
  <w:num w:numId="13" w16cid:durableId="1858881247">
    <w:abstractNumId w:val="11"/>
  </w:num>
  <w:num w:numId="14" w16cid:durableId="353114291">
    <w:abstractNumId w:val="11"/>
  </w:num>
  <w:num w:numId="15" w16cid:durableId="479808457">
    <w:abstractNumId w:val="30"/>
  </w:num>
  <w:num w:numId="16" w16cid:durableId="319506059">
    <w:abstractNumId w:val="33"/>
  </w:num>
  <w:num w:numId="17" w16cid:durableId="212816915">
    <w:abstractNumId w:val="23"/>
  </w:num>
  <w:num w:numId="18" w16cid:durableId="300232355">
    <w:abstractNumId w:val="9"/>
  </w:num>
  <w:num w:numId="19" w16cid:durableId="38626305">
    <w:abstractNumId w:val="7"/>
  </w:num>
  <w:num w:numId="20" w16cid:durableId="1783383126">
    <w:abstractNumId w:val="6"/>
  </w:num>
  <w:num w:numId="21" w16cid:durableId="1333600725">
    <w:abstractNumId w:val="5"/>
  </w:num>
  <w:num w:numId="22" w16cid:durableId="1923100981">
    <w:abstractNumId w:val="4"/>
  </w:num>
  <w:num w:numId="23" w16cid:durableId="832796588">
    <w:abstractNumId w:val="8"/>
  </w:num>
  <w:num w:numId="24" w16cid:durableId="1424182964">
    <w:abstractNumId w:val="3"/>
  </w:num>
  <w:num w:numId="25" w16cid:durableId="471018895">
    <w:abstractNumId w:val="2"/>
  </w:num>
  <w:num w:numId="26" w16cid:durableId="1511336015">
    <w:abstractNumId w:val="1"/>
  </w:num>
  <w:num w:numId="27" w16cid:durableId="1648627874">
    <w:abstractNumId w:val="0"/>
  </w:num>
  <w:num w:numId="28" w16cid:durableId="743375006">
    <w:abstractNumId w:val="24"/>
  </w:num>
  <w:num w:numId="29" w16cid:durableId="768309623">
    <w:abstractNumId w:val="31"/>
  </w:num>
  <w:num w:numId="30" w16cid:durableId="1229877285">
    <w:abstractNumId w:val="16"/>
  </w:num>
  <w:num w:numId="31" w16cid:durableId="1405034138">
    <w:abstractNumId w:val="32"/>
  </w:num>
  <w:num w:numId="32" w16cid:durableId="1934052979">
    <w:abstractNumId w:val="25"/>
  </w:num>
  <w:num w:numId="33" w16cid:durableId="393091219">
    <w:abstractNumId w:val="20"/>
  </w:num>
  <w:num w:numId="34" w16cid:durableId="1239290101">
    <w:abstractNumId w:val="13"/>
  </w:num>
  <w:num w:numId="35" w16cid:durableId="336856492">
    <w:abstractNumId w:val="15"/>
  </w:num>
  <w:num w:numId="36" w16cid:durableId="1291211093">
    <w:abstractNumId w:val="22"/>
  </w:num>
  <w:num w:numId="37" w16cid:durableId="1445030477">
    <w:abstractNumId w:val="19"/>
  </w:num>
  <w:num w:numId="38" w16cid:durableId="1845510325">
    <w:abstractNumId w:val="14"/>
  </w:num>
  <w:num w:numId="39" w16cid:durableId="149371944">
    <w:abstractNumId w:val="12"/>
  </w:num>
  <w:num w:numId="40" w16cid:durableId="133376848">
    <w:abstractNumId w:val="21"/>
  </w:num>
  <w:num w:numId="41" w16cid:durableId="1742674830">
    <w:abstractNumId w:val="29"/>
  </w:num>
  <w:num w:numId="42" w16cid:durableId="1925525760">
    <w:abstractNumId w:val="28"/>
  </w:num>
  <w:num w:numId="43" w16cid:durableId="242375894">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67"/>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62575"/>
    <w:docVar w:name="varSelStart2" w:val="97291"/>
    <w:docVar w:name="varTop1" w:val="0"/>
    <w:docVar w:name="varTop2" w:val="0"/>
    <w:docVar w:name="varWidth1" w:val="971"/>
    <w:docVar w:name="varWidth2" w:val="971"/>
    <w:docVar w:name="varWindowCount" w:val="1"/>
    <w:docVar w:name="varZoom" w:val="140"/>
    <w:docVar w:name="varZoom1" w:val="130"/>
    <w:docVar w:name="varZoom2" w:val="130"/>
  </w:docVars>
  <w:rsids>
    <w:rsidRoot w:val="00E75253"/>
    <w:rsid w:val="00077FAC"/>
    <w:rsid w:val="000A51CB"/>
    <w:rsid w:val="0012020C"/>
    <w:rsid w:val="002B502B"/>
    <w:rsid w:val="002B54B1"/>
    <w:rsid w:val="00304CFF"/>
    <w:rsid w:val="00451760"/>
    <w:rsid w:val="00487B08"/>
    <w:rsid w:val="004F62F6"/>
    <w:rsid w:val="005410EF"/>
    <w:rsid w:val="005975FB"/>
    <w:rsid w:val="006D1D36"/>
    <w:rsid w:val="006E4FA7"/>
    <w:rsid w:val="006E5559"/>
    <w:rsid w:val="0073526C"/>
    <w:rsid w:val="007B3593"/>
    <w:rsid w:val="007C2E23"/>
    <w:rsid w:val="007F11A2"/>
    <w:rsid w:val="00826D1B"/>
    <w:rsid w:val="00A12FE0"/>
    <w:rsid w:val="00AF6CE8"/>
    <w:rsid w:val="00B85FE8"/>
    <w:rsid w:val="00B912DC"/>
    <w:rsid w:val="00BA0A1C"/>
    <w:rsid w:val="00BF62F9"/>
    <w:rsid w:val="00CC583E"/>
    <w:rsid w:val="00CE5159"/>
    <w:rsid w:val="00D73C9F"/>
    <w:rsid w:val="00E1342C"/>
    <w:rsid w:val="00E266A7"/>
    <w:rsid w:val="00E75253"/>
    <w:rsid w:val="00E9322D"/>
    <w:rsid w:val="00EF06E9"/>
    <w:rsid w:val="00F07CE0"/>
    <w:rsid w:val="00F108EF"/>
    <w:rsid w:val="00F76CA9"/>
    <w:rsid w:val="00F85251"/>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F9E733"/>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E5159"/>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CE5159"/>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CE5159"/>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E5159"/>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CE5159"/>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CE5159"/>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CE5159"/>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CE5159"/>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E5159"/>
  </w:style>
  <w:style w:type="character" w:customStyle="1" w:styleId="Cmsor1Char">
    <w:name w:val="Címsor 1 Char"/>
    <w:basedOn w:val="Bekezdsalapbettpusa"/>
    <w:link w:val="Cmsor1"/>
    <w:uiPriority w:val="4"/>
    <w:rsid w:val="00CE5159"/>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CE5159"/>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CE5159"/>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CE5159"/>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CE5159"/>
    <w:rPr>
      <w:rFonts w:ascii="Tahoma" w:hAnsi="Tahoma" w:cs="Tiro Devanagari Sanskrit"/>
      <w:sz w:val="22"/>
      <w:szCs w:val="22"/>
      <w:lang w:val="hu-HU" w:eastAsia="en-US" w:bidi="ar-SA"/>
    </w:rPr>
  </w:style>
  <w:style w:type="table" w:customStyle="1" w:styleId="TableNormal">
    <w:name w:val="Table Normal"/>
    <w:rsid w:val="00CE5159"/>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CE5159"/>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CE5159"/>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CE5159"/>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CE515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CE5159"/>
    <w:rPr>
      <w:rFonts w:cs="Murty Sanskrit"/>
      <w:sz w:val="20"/>
      <w:szCs w:val="18"/>
    </w:rPr>
  </w:style>
  <w:style w:type="character" w:customStyle="1" w:styleId="JegyzetszvegChar">
    <w:name w:val="Jegyzetszöveg Char"/>
    <w:basedOn w:val="Bekezdsalapbettpusa"/>
    <w:link w:val="Jegyzetszveg"/>
    <w:uiPriority w:val="99"/>
    <w:rsid w:val="00CE515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CE5159"/>
    <w:rPr>
      <w:sz w:val="16"/>
      <w:szCs w:val="16"/>
    </w:rPr>
  </w:style>
  <w:style w:type="paragraph" w:styleId="Buborkszveg">
    <w:name w:val="Balloon Text"/>
    <w:basedOn w:val="Norml"/>
    <w:link w:val="BuborkszvegChar"/>
    <w:uiPriority w:val="99"/>
    <w:semiHidden/>
    <w:unhideWhenUsed/>
    <w:rsid w:val="00CE5159"/>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CE5159"/>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CE5159"/>
    <w:pPr>
      <w:tabs>
        <w:tab w:val="center" w:pos="4536"/>
        <w:tab w:val="right" w:pos="9072"/>
      </w:tabs>
    </w:pPr>
  </w:style>
  <w:style w:type="character" w:customStyle="1" w:styleId="llbChar">
    <w:name w:val="Élőláb Char"/>
    <w:basedOn w:val="Bekezdsalapbettpusa"/>
    <w:link w:val="llb"/>
    <w:uiPriority w:val="24"/>
    <w:rsid w:val="00CE5159"/>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CE5159"/>
    <w:rPr>
      <w:i/>
      <w:iCs/>
      <w:noProof/>
    </w:rPr>
  </w:style>
  <w:style w:type="paragraph" w:styleId="Lista">
    <w:name w:val="List"/>
    <w:basedOn w:val="Norml"/>
    <w:uiPriority w:val="7"/>
    <w:qFormat/>
    <w:rsid w:val="00CE5159"/>
    <w:pPr>
      <w:numPr>
        <w:numId w:val="1"/>
      </w:numPr>
      <w:jc w:val="left"/>
    </w:pPr>
  </w:style>
  <w:style w:type="paragraph" w:styleId="Lista2">
    <w:name w:val="List 2"/>
    <w:basedOn w:val="Lista"/>
    <w:uiPriority w:val="7"/>
    <w:rsid w:val="00CE5159"/>
    <w:pPr>
      <w:numPr>
        <w:ilvl w:val="1"/>
      </w:numPr>
    </w:pPr>
  </w:style>
  <w:style w:type="paragraph" w:styleId="Lista3">
    <w:name w:val="List 3"/>
    <w:basedOn w:val="Lista"/>
    <w:uiPriority w:val="7"/>
    <w:rsid w:val="00CE5159"/>
    <w:pPr>
      <w:numPr>
        <w:ilvl w:val="2"/>
      </w:numPr>
    </w:pPr>
  </w:style>
  <w:style w:type="paragraph" w:styleId="Lista4">
    <w:name w:val="List 4"/>
    <w:basedOn w:val="Lista"/>
    <w:uiPriority w:val="7"/>
    <w:rsid w:val="00CE5159"/>
    <w:pPr>
      <w:numPr>
        <w:ilvl w:val="3"/>
      </w:numPr>
    </w:pPr>
  </w:style>
  <w:style w:type="paragraph" w:styleId="Lista5">
    <w:name w:val="List 5"/>
    <w:basedOn w:val="Lista"/>
    <w:uiPriority w:val="7"/>
    <w:rsid w:val="00CE5159"/>
    <w:pPr>
      <w:numPr>
        <w:ilvl w:val="4"/>
      </w:numPr>
    </w:pPr>
  </w:style>
  <w:style w:type="character" w:customStyle="1" w:styleId="Nv">
    <w:name w:val="Név"/>
    <w:basedOn w:val="Bekezdsalapbettpusa"/>
    <w:uiPriority w:val="1"/>
    <w:rsid w:val="00CE5159"/>
    <w:rPr>
      <w:smallCaps/>
      <w:noProof/>
    </w:rPr>
  </w:style>
  <w:style w:type="paragraph" w:styleId="lfej">
    <w:name w:val="header"/>
    <w:basedOn w:val="Norml"/>
    <w:link w:val="lfejChar"/>
    <w:uiPriority w:val="24"/>
    <w:qFormat/>
    <w:rsid w:val="00CE5159"/>
    <w:pPr>
      <w:tabs>
        <w:tab w:val="center" w:pos="4536"/>
        <w:tab w:val="right" w:pos="9072"/>
      </w:tabs>
    </w:pPr>
  </w:style>
  <w:style w:type="character" w:customStyle="1" w:styleId="lfejChar">
    <w:name w:val="Élőfej Char"/>
    <w:basedOn w:val="Bekezdsalapbettpusa"/>
    <w:link w:val="lfej"/>
    <w:uiPriority w:val="24"/>
    <w:rsid w:val="00CE5159"/>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CE5159"/>
    <w:pPr>
      <w:spacing w:line="300" w:lineRule="exact"/>
      <w:ind w:left="720" w:hanging="720"/>
    </w:pPr>
  </w:style>
  <w:style w:type="character" w:customStyle="1" w:styleId="Code">
    <w:name w:val="Code"/>
    <w:uiPriority w:val="1"/>
    <w:qFormat/>
    <w:rsid w:val="00CE5159"/>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CE5159"/>
    <w:rPr>
      <w:rFonts w:ascii="Tahoma" w:hAnsi="Tahoma"/>
      <w:noProof/>
      <w:color w:val="00B050"/>
      <w:sz w:val="20"/>
    </w:rPr>
  </w:style>
  <w:style w:type="paragraph" w:styleId="Lbjegyzetszveg">
    <w:name w:val="footnote text"/>
    <w:basedOn w:val="Norml"/>
    <w:link w:val="LbjegyzetszvegChar"/>
    <w:rsid w:val="00CE5159"/>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CE5159"/>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CE5159"/>
    <w:rPr>
      <w:vertAlign w:val="superscript"/>
    </w:rPr>
  </w:style>
  <w:style w:type="character" w:customStyle="1" w:styleId="ForeignKannadaScript">
    <w:name w:val="Foreign: KannadaScript"/>
    <w:basedOn w:val="Foreign"/>
    <w:uiPriority w:val="1"/>
    <w:qFormat/>
    <w:rsid w:val="00CE5159"/>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CE5159"/>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CE5159"/>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CE5159"/>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CE5159"/>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CE5159"/>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CE5159"/>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CE5159"/>
    <w:pPr>
      <w:tabs>
        <w:tab w:val="right" w:pos="851"/>
        <w:tab w:val="left" w:pos="1134"/>
      </w:tabs>
      <w:jc w:val="left"/>
    </w:pPr>
  </w:style>
  <w:style w:type="character" w:styleId="Hiperhivatkozs">
    <w:name w:val="Hyperlink"/>
    <w:basedOn w:val="Bekezdsalapbettpusa"/>
    <w:uiPriority w:val="99"/>
    <w:unhideWhenUsed/>
    <w:rsid w:val="00CE5159"/>
    <w:rPr>
      <w:color w:val="002060"/>
      <w:u w:val="single"/>
    </w:rPr>
  </w:style>
  <w:style w:type="character" w:styleId="Feloldatlanmegemlts">
    <w:name w:val="Unresolved Mention"/>
    <w:basedOn w:val="Bekezdsalapbettpusa"/>
    <w:uiPriority w:val="99"/>
    <w:semiHidden/>
    <w:unhideWhenUsed/>
    <w:rsid w:val="00CE5159"/>
    <w:rPr>
      <w:color w:val="605E5C"/>
      <w:shd w:val="clear" w:color="auto" w:fill="E1DFDD"/>
    </w:rPr>
  </w:style>
  <w:style w:type="character" w:styleId="Mrltotthiperhivatkozs">
    <w:name w:val="FollowedHyperlink"/>
    <w:basedOn w:val="Bekezdsalapbettpusa"/>
    <w:uiPriority w:val="99"/>
    <w:semiHidden/>
    <w:unhideWhenUsed/>
    <w:rsid w:val="00CE5159"/>
    <w:rPr>
      <w:color w:val="800080" w:themeColor="followedHyperlink"/>
      <w:u w:val="single"/>
    </w:rPr>
  </w:style>
  <w:style w:type="table" w:styleId="Rcsostblzat">
    <w:name w:val="Table Grid"/>
    <w:basedOn w:val="Normltblzat"/>
    <w:uiPriority w:val="39"/>
    <w:rsid w:val="00CE515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E5159"/>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CE5159"/>
    <w:rPr>
      <w:noProof/>
      <w:position w:val="-10"/>
    </w:rPr>
  </w:style>
  <w:style w:type="character" w:customStyle="1" w:styleId="ForeignKhmerScript">
    <w:name w:val="Foreign: KhmerScript"/>
    <w:basedOn w:val="Bekezdsalapbettpusa"/>
    <w:uiPriority w:val="1"/>
    <w:qFormat/>
    <w:rsid w:val="00CE5159"/>
    <w:rPr>
      <w:rFonts w:ascii="DaunPenh" w:hAnsi="DaunPenh" w:cs="DaunPenh"/>
      <w:bCs w:val="0"/>
      <w:iCs w:val="0"/>
      <w:szCs w:val="36"/>
      <w:lang w:bidi="km-KH"/>
    </w:rPr>
  </w:style>
  <w:style w:type="character" w:customStyle="1" w:styleId="MetreCode">
    <w:name w:val="MetreCode"/>
    <w:basedOn w:val="Bekezdsalapbettpusa"/>
    <w:uiPriority w:val="1"/>
    <w:qFormat/>
    <w:rsid w:val="00CE5159"/>
    <w:rPr>
      <w:rFonts w:ascii="Cardo" w:hAnsi="Cardo" w:cs="Murty Sanskrit"/>
      <w:spacing w:val="30"/>
    </w:rPr>
  </w:style>
  <w:style w:type="paragraph" w:styleId="Tartalomjegyzkcmsora">
    <w:name w:val="TOC Heading"/>
    <w:basedOn w:val="Cmsor1"/>
    <w:next w:val="Norml"/>
    <w:uiPriority w:val="39"/>
    <w:unhideWhenUsed/>
    <w:qFormat/>
    <w:rsid w:val="00CE5159"/>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CE5159"/>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CE5159"/>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CE5159"/>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CE5159"/>
    <w:pPr>
      <w:widowControl/>
      <w:ind w:left="0"/>
      <w:jc w:val="left"/>
    </w:pPr>
    <w:rPr>
      <w:szCs w:val="22"/>
    </w:rPr>
  </w:style>
  <w:style w:type="character" w:customStyle="1" w:styleId="Codeattribute">
    <w:name w:val="Code_attribute"/>
    <w:basedOn w:val="Code"/>
    <w:uiPriority w:val="1"/>
    <w:qFormat/>
    <w:rsid w:val="00CE5159"/>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CE5159"/>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CE5159"/>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CE5159"/>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CE5159"/>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CE5159"/>
    <w:pPr>
      <w:spacing w:before="120" w:line="240" w:lineRule="auto"/>
      <w:jc w:val="center"/>
    </w:pPr>
    <w:rPr>
      <w:i/>
      <w:iCs/>
      <w:sz w:val="20"/>
      <w:szCs w:val="18"/>
    </w:rPr>
  </w:style>
  <w:style w:type="table" w:customStyle="1" w:styleId="CodeSampleTable">
    <w:name w:val="CodeSampleTable"/>
    <w:basedOn w:val="Normltblzat"/>
    <w:uiPriority w:val="99"/>
    <w:rsid w:val="00CE515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CE5159"/>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CE5159"/>
    <w:pPr>
      <w:numPr>
        <w:numId w:val="2"/>
      </w:numPr>
      <w:spacing w:before="60"/>
      <w:contextualSpacing/>
    </w:pPr>
  </w:style>
  <w:style w:type="paragraph" w:styleId="TJ4">
    <w:name w:val="toc 4"/>
    <w:basedOn w:val="TJ3"/>
    <w:next w:val="Norml"/>
    <w:autoRedefine/>
    <w:uiPriority w:val="39"/>
    <w:unhideWhenUsed/>
    <w:rsid w:val="00CE5159"/>
    <w:pPr>
      <w:tabs>
        <w:tab w:val="clear" w:pos="1134"/>
      </w:tabs>
      <w:ind w:left="1021"/>
    </w:pPr>
  </w:style>
  <w:style w:type="paragraph" w:styleId="TJ5">
    <w:name w:val="toc 5"/>
    <w:basedOn w:val="Norml"/>
    <w:next w:val="Norml"/>
    <w:autoRedefine/>
    <w:uiPriority w:val="39"/>
    <w:unhideWhenUsed/>
    <w:rsid w:val="00CE5159"/>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CE5159"/>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CE5159"/>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CE5159"/>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CE5159"/>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CE5159"/>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CE5159"/>
    <w:pPr>
      <w:spacing w:line="240" w:lineRule="auto"/>
    </w:pPr>
    <w:rPr>
      <w:b/>
      <w:bCs/>
      <w:szCs w:val="20"/>
    </w:rPr>
  </w:style>
  <w:style w:type="character" w:customStyle="1" w:styleId="MegjegyzstrgyaChar">
    <w:name w:val="Megjegyzés tárgya Char"/>
    <w:basedOn w:val="JegyzetszvegChar"/>
    <w:link w:val="Megjegyzstrgya"/>
    <w:uiPriority w:val="99"/>
    <w:semiHidden/>
    <w:rsid w:val="00CE5159"/>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CE5159"/>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CE5159"/>
    <w:rPr>
      <w:vertAlign w:val="superscript"/>
    </w:rPr>
  </w:style>
  <w:style w:type="paragraph" w:customStyle="1" w:styleId="BlockImage">
    <w:name w:val="BlockImage"/>
    <w:basedOn w:val="Norml"/>
    <w:qFormat/>
    <w:rsid w:val="00CE5159"/>
    <w:pPr>
      <w:spacing w:line="240" w:lineRule="auto"/>
      <w:jc w:val="center"/>
    </w:pPr>
    <w:rPr>
      <w:noProof/>
    </w:rPr>
  </w:style>
  <w:style w:type="paragraph" w:customStyle="1" w:styleId="Image">
    <w:name w:val="Image"/>
    <w:basedOn w:val="Norml"/>
    <w:qFormat/>
    <w:rsid w:val="00CE5159"/>
    <w:pPr>
      <w:keepNext/>
      <w:widowControl w:val="0"/>
      <w:spacing w:before="60" w:after="60" w:line="240" w:lineRule="auto"/>
      <w:jc w:val="center"/>
    </w:pPr>
    <w:rPr>
      <w:noProof/>
      <w:sz w:val="20"/>
    </w:rPr>
  </w:style>
  <w:style w:type="paragraph" w:styleId="Szvegtrzs">
    <w:name w:val="Body Text"/>
    <w:basedOn w:val="Norml"/>
    <w:link w:val="SzvegtrzsChar"/>
    <w:uiPriority w:val="74"/>
    <w:rsid w:val="00CE5159"/>
    <w:pPr>
      <w:spacing w:before="120" w:after="120"/>
      <w:ind w:left="567" w:right="567"/>
      <w:contextualSpacing/>
    </w:pPr>
  </w:style>
  <w:style w:type="character" w:customStyle="1" w:styleId="SzvegtrzsChar">
    <w:name w:val="Szövegtörzs Char"/>
    <w:basedOn w:val="Bekezdsalapbettpusa"/>
    <w:link w:val="Szvegtrzs"/>
    <w:uiPriority w:val="74"/>
    <w:rsid w:val="00CE5159"/>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CE5159"/>
    <w:rPr>
      <w:i w:val="0"/>
      <w:iCs w:val="0"/>
      <w:noProof/>
    </w:rPr>
  </w:style>
  <w:style w:type="paragraph" w:styleId="Idzet">
    <w:name w:val="Quote"/>
    <w:basedOn w:val="Norml"/>
    <w:next w:val="Norml"/>
    <w:link w:val="IdzetChar"/>
    <w:uiPriority w:val="29"/>
    <w:unhideWhenUsed/>
    <w:rsid w:val="00CE5159"/>
    <w:pPr>
      <w:spacing w:before="120" w:after="120"/>
      <w:ind w:left="567" w:right="567"/>
    </w:pPr>
  </w:style>
  <w:style w:type="character" w:customStyle="1" w:styleId="IdzetChar">
    <w:name w:val="Idézet Char"/>
    <w:basedOn w:val="Bekezdsalapbettpusa"/>
    <w:link w:val="Idzet"/>
    <w:uiPriority w:val="29"/>
    <w:rsid w:val="00CE515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CE5159"/>
    <w:pPr>
      <w:ind w:firstLine="425"/>
    </w:pPr>
  </w:style>
  <w:style w:type="paragraph" w:customStyle="1" w:styleId="TableHead">
    <w:name w:val="TableHead"/>
    <w:basedOn w:val="Norml"/>
    <w:qFormat/>
    <w:rsid w:val="00CE5159"/>
    <w:pPr>
      <w:jc w:val="left"/>
    </w:pPr>
  </w:style>
  <w:style w:type="character" w:customStyle="1" w:styleId="ForeignTeluguScript">
    <w:name w:val="Foreign: TeluguScript"/>
    <w:basedOn w:val="ForeignKannadaScript"/>
    <w:uiPriority w:val="1"/>
    <w:qFormat/>
    <w:rsid w:val="00CE5159"/>
    <w:rPr>
      <w:rFonts w:ascii="Tiro Telugu" w:hAnsi="Tiro Telugu" w:cs="Nirmala UI"/>
      <w:b w:val="0"/>
      <w:bCs w:val="0"/>
      <w:i w:val="0"/>
      <w:iCs w:val="0"/>
      <w:noProof/>
    </w:rPr>
  </w:style>
  <w:style w:type="table" w:customStyle="1" w:styleId="FigureTable">
    <w:name w:val="FigureTable"/>
    <w:basedOn w:val="CodeSampleTable"/>
    <w:uiPriority w:val="99"/>
    <w:rsid w:val="00CE5159"/>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CE5159"/>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CE5159"/>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CE5159"/>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CE5159"/>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CE5159"/>
    <w:pPr>
      <w:widowControl/>
      <w:ind w:left="0"/>
      <w:jc w:val="left"/>
    </w:pPr>
    <w:tblPr/>
  </w:style>
  <w:style w:type="character" w:customStyle="1" w:styleId="Label">
    <w:name w:val="Label"/>
    <w:basedOn w:val="Code"/>
    <w:uiPriority w:val="1"/>
    <w:qFormat/>
    <w:rsid w:val="00CE5159"/>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CE5159"/>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CE5159"/>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CE5159"/>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CE5159"/>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CE5159"/>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iso.org/standard/28333.html" TargetMode="External"/><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bombay.indology.info/software/fonts/induni/index.html" TargetMode="External"/><Relationship Id="rId22" Type="http://schemas.microsoft.com/office/2016/09/relationships/commentsIds" Target="commentsIds.xml"/><Relationship Id="rId27" Type="http://schemas.openxmlformats.org/officeDocument/2006/relationships/image" Target="media/image11.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github.com/erc-dharma/project-documentation/issues/284" TargetMode="External"/><Relationship Id="rId77"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www.iso.org/standard/28333.html"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s://github.com/erc-dharma/project-documentation/issues/336"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footer" Target="foot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hyperlink" Target="https://github.com/erc-dharma/project-documentation/issues/387"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erc-dharma/project-documentation/issues/237"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unicode.org/L2/L2010/10392r2-chandrabindus.pdf"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hyperlink" Target="https://github.com/erc-dharma/project-documentation/issues/387" TargetMode="External"/><Relationship Id="rId66" Type="http://schemas.openxmlformats.org/officeDocument/2006/relationships/image" Target="media/image47.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276</TotalTime>
  <Pages>80</Pages>
  <Words>40446</Words>
  <Characters>230545</Characters>
  <Application>Microsoft Office Word</Application>
  <DocSecurity>0</DocSecurity>
  <Lines>1921</Lines>
  <Paragraphs>540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190</cp:revision>
  <cp:lastPrinted>2020-06-29T07:48:00Z</cp:lastPrinted>
  <dcterms:created xsi:type="dcterms:W3CDTF">2025-06-04T07:20:00Z</dcterms:created>
  <dcterms:modified xsi:type="dcterms:W3CDTF">2026-01-30T16:40:00Z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id="qF4K1dys"/&gt;&lt;style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